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31EA" w:rsidRPr="00813B55" w:rsidRDefault="008F31EA" w:rsidP="005156EB">
      <w:pPr>
        <w:pStyle w:val="a3"/>
        <w:jc w:val="center"/>
        <w:rPr>
          <w:rFonts w:ascii="Times New Roman" w:hAnsi="Times New Roman"/>
          <w:b/>
          <w:color w:val="000000" w:themeColor="text1"/>
        </w:rPr>
      </w:pPr>
      <w:r w:rsidRPr="00813B55">
        <w:rPr>
          <w:rFonts w:ascii="Times New Roman" w:hAnsi="Times New Roman"/>
          <w:b/>
          <w:color w:val="000000" w:themeColor="text1"/>
        </w:rPr>
        <w:t xml:space="preserve">ДОГОВОР </w:t>
      </w:r>
    </w:p>
    <w:p w:rsidR="008F31EA" w:rsidRPr="00813B55" w:rsidRDefault="008F31EA" w:rsidP="007E3A65">
      <w:pPr>
        <w:pStyle w:val="a3"/>
        <w:jc w:val="center"/>
        <w:rPr>
          <w:rFonts w:ascii="Times New Roman" w:hAnsi="Times New Roman"/>
          <w:b/>
          <w:color w:val="000000" w:themeColor="text1"/>
        </w:rPr>
      </w:pPr>
      <w:r w:rsidRPr="00813B55">
        <w:rPr>
          <w:rFonts w:ascii="Times New Roman" w:hAnsi="Times New Roman"/>
          <w:b/>
          <w:color w:val="000000" w:themeColor="text1"/>
        </w:rPr>
        <w:t>УПРАВЛЕНИЯ МНОГОКВАРТИРНЫМ ДОМОМ</w:t>
      </w:r>
    </w:p>
    <w:p w:rsidR="002D02AA" w:rsidRPr="00813B55" w:rsidRDefault="002D02AA" w:rsidP="002D02AA">
      <w:pPr>
        <w:pStyle w:val="a3"/>
        <w:tabs>
          <w:tab w:val="right" w:pos="9923"/>
          <w:tab w:val="left" w:pos="10348"/>
        </w:tabs>
        <w:jc w:val="center"/>
        <w:rPr>
          <w:rFonts w:ascii="Times New Roman" w:hAnsi="Times New Roman"/>
          <w:color w:val="000000" w:themeColor="text1"/>
        </w:rPr>
      </w:pPr>
      <w:r w:rsidRPr="00813B55">
        <w:rPr>
          <w:rFonts w:ascii="Times New Roman" w:hAnsi="Times New Roman"/>
          <w:color w:val="000000" w:themeColor="text1"/>
        </w:rPr>
        <w:t>г. Москва</w:t>
      </w:r>
      <w:r w:rsidRPr="00813B55">
        <w:rPr>
          <w:rFonts w:ascii="Times New Roman" w:hAnsi="Times New Roman"/>
          <w:color w:val="000000" w:themeColor="text1"/>
        </w:rPr>
        <w:tab/>
      </w:r>
      <w:r>
        <w:rPr>
          <w:rFonts w:ascii="Times New Roman" w:hAnsi="Times New Roman"/>
          <w:color w:val="000000" w:themeColor="text1"/>
        </w:rPr>
        <w:t xml:space="preserve">                                                       </w:t>
      </w:r>
      <w:r>
        <w:rPr>
          <w:rFonts w:ascii="Times New Roman" w:hAnsi="Times New Roman"/>
        </w:rPr>
        <w:t xml:space="preserve">                                              </w:t>
      </w:r>
      <w:r w:rsidRPr="00AC6416">
        <w:rPr>
          <w:rFonts w:ascii="Times New Roman" w:hAnsi="Times New Roman"/>
        </w:rPr>
        <w:t>"</w:t>
      </w:r>
      <w:r>
        <w:rPr>
          <w:rFonts w:ascii="Times New Roman" w:hAnsi="Times New Roman"/>
        </w:rPr>
        <w:t>___</w:t>
      </w:r>
      <w:r w:rsidRPr="00AC6416">
        <w:rPr>
          <w:rFonts w:ascii="Times New Roman" w:hAnsi="Times New Roman"/>
        </w:rPr>
        <w:t>"</w:t>
      </w:r>
      <w:r>
        <w:rPr>
          <w:rFonts w:ascii="Times New Roman" w:hAnsi="Times New Roman"/>
        </w:rPr>
        <w:t xml:space="preserve"> ____________ 202</w:t>
      </w:r>
      <w:r w:rsidRPr="0049563C">
        <w:rPr>
          <w:rFonts w:ascii="Times New Roman" w:hAnsi="Times New Roman"/>
        </w:rPr>
        <w:t>_</w:t>
      </w:r>
      <w:r w:rsidRPr="00AC6416">
        <w:rPr>
          <w:rFonts w:ascii="Times New Roman" w:hAnsi="Times New Roman"/>
        </w:rPr>
        <w:t>г.</w:t>
      </w:r>
    </w:p>
    <w:p w:rsidR="002D02AA" w:rsidRPr="00813B55" w:rsidRDefault="002D02AA" w:rsidP="002D02AA">
      <w:pPr>
        <w:pStyle w:val="a3"/>
        <w:jc w:val="both"/>
        <w:rPr>
          <w:rFonts w:ascii="Times New Roman" w:hAnsi="Times New Roman"/>
          <w:color w:val="000000" w:themeColor="text1"/>
        </w:rPr>
      </w:pPr>
    </w:p>
    <w:p w:rsidR="007E3A65" w:rsidRPr="00813B55" w:rsidRDefault="007E3A65" w:rsidP="002D02AA">
      <w:pPr>
        <w:pStyle w:val="a3"/>
        <w:tabs>
          <w:tab w:val="right" w:pos="9498"/>
        </w:tabs>
        <w:jc w:val="right"/>
        <w:rPr>
          <w:rFonts w:ascii="Times New Roman" w:hAnsi="Times New Roman"/>
          <w:color w:val="000000" w:themeColor="text1"/>
        </w:rPr>
      </w:pPr>
    </w:p>
    <w:p w:rsidR="002D02AA" w:rsidRPr="005156EB" w:rsidRDefault="002D02AA" w:rsidP="002D02AA">
      <w:pPr>
        <w:pStyle w:val="a3"/>
        <w:ind w:firstLine="708"/>
        <w:jc w:val="both"/>
        <w:rPr>
          <w:rFonts w:ascii="Times New Roman" w:hAnsi="Times New Roman"/>
        </w:rPr>
      </w:pPr>
      <w:r w:rsidRPr="00AC6416">
        <w:rPr>
          <w:rFonts w:ascii="Times New Roman" w:hAnsi="Times New Roman"/>
          <w:b/>
          <w:color w:val="000000"/>
        </w:rPr>
        <w:t>ООО УК «Алые паруса»</w:t>
      </w:r>
      <w:r w:rsidRPr="00AC6416">
        <w:rPr>
          <w:rFonts w:ascii="Times New Roman" w:hAnsi="Times New Roman"/>
          <w:color w:val="000000"/>
        </w:rPr>
        <w:t xml:space="preserve"> (далее - «Управляющая организация </w:t>
      </w:r>
      <w:r w:rsidRPr="002A14E2">
        <w:rPr>
          <w:rFonts w:ascii="Times New Roman" w:hAnsi="Times New Roman"/>
          <w:color w:val="000000"/>
        </w:rPr>
        <w:t xml:space="preserve">в лице </w:t>
      </w:r>
      <w:r>
        <w:rPr>
          <w:rFonts w:ascii="Times New Roman" w:hAnsi="Times New Roman"/>
          <w:b/>
          <w:color w:val="000000"/>
        </w:rPr>
        <w:t>Горелова Михаила Сергеевича</w:t>
      </w:r>
      <w:r w:rsidRPr="002A14E2">
        <w:rPr>
          <w:rFonts w:ascii="Times New Roman" w:hAnsi="Times New Roman"/>
          <w:color w:val="000000"/>
        </w:rPr>
        <w:t>, действующе</w:t>
      </w:r>
      <w:r>
        <w:rPr>
          <w:rFonts w:ascii="Times New Roman" w:hAnsi="Times New Roman"/>
          <w:color w:val="000000"/>
        </w:rPr>
        <w:t>го</w:t>
      </w:r>
      <w:r w:rsidRPr="002A14E2">
        <w:rPr>
          <w:rFonts w:ascii="Times New Roman" w:hAnsi="Times New Roman"/>
          <w:color w:val="000000"/>
        </w:rPr>
        <w:t xml:space="preserve"> на основании </w:t>
      </w:r>
      <w:r>
        <w:rPr>
          <w:rFonts w:ascii="Times New Roman" w:hAnsi="Times New Roman"/>
          <w:color w:val="000000"/>
        </w:rPr>
        <w:t>Устава</w:t>
      </w:r>
      <w:r w:rsidRPr="00813B55">
        <w:rPr>
          <w:rFonts w:ascii="Times New Roman" w:hAnsi="Times New Roman"/>
          <w:spacing w:val="-2"/>
        </w:rPr>
        <w:t>, с одной стороны, и</w:t>
      </w:r>
      <w:r>
        <w:rPr>
          <w:rFonts w:ascii="Times New Roman" w:hAnsi="Times New Roman"/>
          <w:b/>
          <w:spacing w:val="-2"/>
        </w:rPr>
        <w:t>_______________________________________________</w:t>
      </w:r>
      <w:r>
        <w:rPr>
          <w:rFonts w:ascii="Times New Roman" w:hAnsi="Times New Roman"/>
          <w:spacing w:val="-2"/>
        </w:rPr>
        <w:t xml:space="preserve">, </w:t>
      </w:r>
      <w:r w:rsidRPr="00E53F8C">
        <w:rPr>
          <w:rFonts w:ascii="Times New Roman" w:hAnsi="Times New Roman"/>
          <w:spacing w:val="-2"/>
        </w:rPr>
        <w:t>именуемый</w:t>
      </w:r>
      <w:r w:rsidRPr="004B5CA1">
        <w:rPr>
          <w:rFonts w:ascii="Times New Roman" w:hAnsi="Times New Roman"/>
          <w:spacing w:val="-2"/>
        </w:rPr>
        <w:t>(ая) в дальнейшем «Владелец», с другой</w:t>
      </w:r>
      <w:r w:rsidRPr="00813B55">
        <w:rPr>
          <w:rFonts w:ascii="Times New Roman" w:hAnsi="Times New Roman"/>
        </w:rPr>
        <w:t xml:space="preserve"> стороны, </w:t>
      </w:r>
      <w:r w:rsidRPr="00813B55">
        <w:rPr>
          <w:rFonts w:ascii="Times New Roman" w:hAnsi="Times New Roman"/>
          <w:color w:val="000000" w:themeColor="text1"/>
        </w:rPr>
        <w:t xml:space="preserve">совместно именуемые «Стороны», заключили настоящий договор управления многоквартирным домом </w:t>
      </w:r>
      <w:r w:rsidRPr="00813B55">
        <w:rPr>
          <w:rFonts w:ascii="Times New Roman" w:hAnsi="Times New Roman"/>
        </w:rPr>
        <w:t>(дале</w:t>
      </w:r>
      <w:r>
        <w:rPr>
          <w:rFonts w:ascii="Times New Roman" w:hAnsi="Times New Roman"/>
        </w:rPr>
        <w:t>е – «Договор») о нижеследующем:</w:t>
      </w:r>
    </w:p>
    <w:p w:rsidR="008F31EA" w:rsidRPr="00813B55" w:rsidRDefault="008F31EA" w:rsidP="005156EB">
      <w:pPr>
        <w:spacing w:after="0" w:line="240" w:lineRule="auto"/>
        <w:jc w:val="center"/>
        <w:outlineLvl w:val="0"/>
        <w:rPr>
          <w:rFonts w:ascii="Times New Roman" w:hAnsi="Times New Roman" w:cs="Times New Roman"/>
          <w:b/>
          <w:color w:val="000000"/>
          <w:sz w:val="20"/>
          <w:szCs w:val="20"/>
        </w:rPr>
      </w:pPr>
      <w:r w:rsidRPr="00813B55">
        <w:rPr>
          <w:rStyle w:val="a5"/>
          <w:rFonts w:ascii="Times New Roman" w:hAnsi="Times New Roman" w:cs="Times New Roman"/>
          <w:noProof/>
          <w:color w:val="000000"/>
          <w:sz w:val="20"/>
          <w:szCs w:val="20"/>
        </w:rPr>
        <w:t>1. ОБЩИЕ ПОЛОЖЕНИЯ</w:t>
      </w:r>
    </w:p>
    <w:p w:rsidR="008F31EA" w:rsidRPr="00813B55" w:rsidRDefault="008F31EA" w:rsidP="005156EB">
      <w:pPr>
        <w:pStyle w:val="a10"/>
        <w:spacing w:before="0" w:beforeAutospacing="0" w:after="0" w:afterAutospacing="0"/>
        <w:ind w:firstLine="567"/>
        <w:jc w:val="both"/>
        <w:rPr>
          <w:sz w:val="20"/>
          <w:szCs w:val="20"/>
        </w:rPr>
      </w:pPr>
      <w:r w:rsidRPr="00813B55">
        <w:rPr>
          <w:sz w:val="20"/>
          <w:szCs w:val="20"/>
        </w:rPr>
        <w:t>1.1. В</w:t>
      </w:r>
      <w:r w:rsidRPr="00813B55">
        <w:rPr>
          <w:spacing w:val="-2"/>
          <w:sz w:val="20"/>
          <w:szCs w:val="20"/>
        </w:rPr>
        <w:t>ладельцу принадлежит помещение или помещения, перечень и площадь которых</w:t>
      </w:r>
      <w:r w:rsidRPr="00813B55">
        <w:rPr>
          <w:sz w:val="20"/>
          <w:szCs w:val="20"/>
        </w:rPr>
        <w:t xml:space="preserve"> указаны в Приложении к Договору</w:t>
      </w:r>
      <w:r w:rsidRPr="00813B55">
        <w:rPr>
          <w:spacing w:val="-2"/>
          <w:sz w:val="20"/>
          <w:szCs w:val="20"/>
        </w:rPr>
        <w:t xml:space="preserve"> </w:t>
      </w:r>
      <w:r w:rsidRPr="00813B55">
        <w:rPr>
          <w:sz w:val="20"/>
          <w:szCs w:val="20"/>
        </w:rPr>
        <w:t xml:space="preserve">(далее вне зависимости от количества именуется «Помещение»), в многоквартирном доме Жилищно-административный центр с подземной автостоянкой по адресу: </w:t>
      </w:r>
      <w:r w:rsidR="00347F19" w:rsidRPr="00F752AF">
        <w:rPr>
          <w:b/>
          <w:sz w:val="20"/>
          <w:szCs w:val="20"/>
        </w:rPr>
        <w:t xml:space="preserve">г. Москва, ул. Авиационная, д. </w:t>
      </w:r>
      <w:r w:rsidR="00212FF5">
        <w:rPr>
          <w:b/>
          <w:sz w:val="20"/>
          <w:szCs w:val="20"/>
        </w:rPr>
        <w:t>79</w:t>
      </w:r>
      <w:r w:rsidR="007E3A65">
        <w:rPr>
          <w:b/>
          <w:sz w:val="20"/>
          <w:szCs w:val="20"/>
        </w:rPr>
        <w:t>, к</w:t>
      </w:r>
      <w:r w:rsidR="005B0B6A">
        <w:rPr>
          <w:b/>
          <w:sz w:val="20"/>
          <w:szCs w:val="20"/>
        </w:rPr>
        <w:t>орп</w:t>
      </w:r>
      <w:r w:rsidR="007E3A65">
        <w:rPr>
          <w:b/>
          <w:sz w:val="20"/>
          <w:szCs w:val="20"/>
        </w:rPr>
        <w:t>.1</w:t>
      </w:r>
      <w:r w:rsidRPr="00813B55">
        <w:rPr>
          <w:sz w:val="20"/>
          <w:szCs w:val="20"/>
        </w:rPr>
        <w:t xml:space="preserve"> (далее - </w:t>
      </w:r>
      <w:r w:rsidRPr="00813B55">
        <w:rPr>
          <w:color w:val="000000" w:themeColor="text1"/>
          <w:sz w:val="20"/>
        </w:rPr>
        <w:t>«Дом</w:t>
      </w:r>
      <w:r w:rsidRPr="00813B55">
        <w:rPr>
          <w:color w:val="000000" w:themeColor="text1"/>
          <w:sz w:val="20"/>
          <w:szCs w:val="20"/>
        </w:rPr>
        <w:t>»), а также на основании закона Владельцу принадлежит доля в общем имуществе Дома.</w:t>
      </w:r>
    </w:p>
    <w:p w:rsidR="008F31EA" w:rsidRPr="00813B55" w:rsidRDefault="008F31EA" w:rsidP="005156EB">
      <w:pPr>
        <w:pStyle w:val="a10"/>
        <w:spacing w:before="0" w:beforeAutospacing="0" w:after="0" w:afterAutospacing="0"/>
        <w:ind w:firstLine="567"/>
        <w:jc w:val="both"/>
        <w:rPr>
          <w:sz w:val="20"/>
          <w:szCs w:val="20"/>
        </w:rPr>
      </w:pPr>
      <w:r w:rsidRPr="00813B55">
        <w:rPr>
          <w:sz w:val="20"/>
          <w:szCs w:val="20"/>
        </w:rPr>
        <w:t>1.2. Договор является договором управления многоквартирным домом. Условия Договора  устанавливаются одинаковыми для всех владельцев помещений в Доме (п. 4 ст. 162 Жилищного кодекса РФ).</w:t>
      </w:r>
    </w:p>
    <w:p w:rsidR="008F31EA" w:rsidRPr="00813B55" w:rsidRDefault="008F31EA" w:rsidP="005156EB">
      <w:pPr>
        <w:pStyle w:val="a10"/>
        <w:spacing w:before="0" w:beforeAutospacing="0" w:after="0" w:afterAutospacing="0"/>
        <w:ind w:firstLine="567"/>
        <w:jc w:val="both"/>
        <w:rPr>
          <w:sz w:val="20"/>
          <w:szCs w:val="20"/>
        </w:rPr>
      </w:pPr>
      <w:r w:rsidRPr="00813B55">
        <w:rPr>
          <w:sz w:val="20"/>
          <w:szCs w:val="20"/>
        </w:rPr>
        <w:t xml:space="preserve">1.3. Состав общего имущества Дома определяется в соответствии с действующими нормами и правилами на основании технической документации Дома, переданной застройщиком. Состав общего имущества Дома указан в приложении к настоящему Договору. </w:t>
      </w:r>
    </w:p>
    <w:p w:rsidR="008F31EA" w:rsidRPr="005156EB" w:rsidRDefault="008F31EA" w:rsidP="005156EB">
      <w:pPr>
        <w:pStyle w:val="a10"/>
        <w:spacing w:before="0" w:beforeAutospacing="0" w:after="0" w:afterAutospacing="0"/>
        <w:ind w:firstLine="567"/>
        <w:jc w:val="both"/>
        <w:rPr>
          <w:rStyle w:val="a5"/>
          <w:b w:val="0"/>
          <w:bCs w:val="0"/>
          <w:color w:val="auto"/>
          <w:sz w:val="20"/>
          <w:szCs w:val="20"/>
        </w:rPr>
      </w:pPr>
      <w:r w:rsidRPr="00813B55">
        <w:rPr>
          <w:sz w:val="20"/>
          <w:szCs w:val="20"/>
        </w:rPr>
        <w:t>1.4. Размер доли Владельца в общем имуществе в Доме определяется в соответствии с Жилищным кодексом РФ. Границы общего имущества в Доме и имущества Владельца определяются на основании действующего законодательства. В отношении отдельных коммунальных и инженерных систем (системы отопления, системы домофонной связи,</w:t>
      </w:r>
      <w:r w:rsidRPr="00813B55">
        <w:rPr>
          <w:sz w:val="20"/>
        </w:rPr>
        <w:t xml:space="preserve"> </w:t>
      </w:r>
      <w:r w:rsidRPr="00813B55">
        <w:rPr>
          <w:b/>
          <w:sz w:val="20"/>
          <w:szCs w:val="20"/>
        </w:rPr>
        <w:t xml:space="preserve"> </w:t>
      </w:r>
      <w:r w:rsidRPr="00813B55">
        <w:rPr>
          <w:sz w:val="20"/>
          <w:szCs w:val="20"/>
        </w:rPr>
        <w:t>системы внутреннего противопожарного водопровода и автоматического водяного пожаротушения) границы согласованы Сторонами в актах разграничения с учетом действующих обязательных требований законодательства (Приложение  к Договору). Акты разграничения эксплуатационной ответственности подлежат подписанию, когда  помещения, указанные в актах,  имеют предназначенный для них ввод комму</w:t>
      </w:r>
      <w:r w:rsidR="005156EB">
        <w:rPr>
          <w:sz w:val="20"/>
          <w:szCs w:val="20"/>
        </w:rPr>
        <w:t xml:space="preserve">нальных или инженерных систем. </w:t>
      </w:r>
    </w:p>
    <w:p w:rsidR="008F31EA" w:rsidRPr="00813B55" w:rsidRDefault="008F31EA" w:rsidP="005156EB">
      <w:pPr>
        <w:pStyle w:val="a6"/>
        <w:tabs>
          <w:tab w:val="left" w:pos="9900"/>
        </w:tabs>
        <w:spacing w:line="12" w:lineRule="atLeast"/>
        <w:jc w:val="center"/>
        <w:outlineLvl w:val="0"/>
        <w:rPr>
          <w:rFonts w:ascii="Times New Roman" w:hAnsi="Times New Roman" w:cs="Times New Roman"/>
          <w:b/>
          <w:noProof/>
          <w:color w:val="000000"/>
        </w:rPr>
      </w:pPr>
      <w:r w:rsidRPr="00813B55">
        <w:rPr>
          <w:rStyle w:val="a5"/>
          <w:rFonts w:ascii="Times New Roman" w:hAnsi="Times New Roman" w:cs="Times New Roman"/>
          <w:noProof/>
          <w:color w:val="000000"/>
        </w:rPr>
        <w:t>2. ПРЕДМЕТ ДОГОВОРА</w:t>
      </w:r>
    </w:p>
    <w:p w:rsidR="008F31EA" w:rsidRPr="00813B55" w:rsidRDefault="008F31EA" w:rsidP="005156EB">
      <w:pPr>
        <w:pStyle w:val="ConsPlusNormal"/>
        <w:ind w:firstLine="540"/>
        <w:jc w:val="both"/>
        <w:rPr>
          <w:rFonts w:ascii="Times New Roman" w:eastAsiaTheme="minorHAnsi" w:hAnsi="Times New Roman" w:cs="Times New Roman"/>
          <w:bCs/>
          <w:lang w:eastAsia="en-US"/>
        </w:rPr>
      </w:pPr>
      <w:r w:rsidRPr="00813B55">
        <w:rPr>
          <w:rFonts w:ascii="Times New Roman" w:hAnsi="Times New Roman" w:cs="Times New Roman"/>
          <w:color w:val="000000"/>
        </w:rPr>
        <w:t>2</w:t>
      </w:r>
      <w:r w:rsidRPr="00813B55">
        <w:rPr>
          <w:rFonts w:ascii="Times New Roman" w:hAnsi="Times New Roman" w:cs="Times New Roman"/>
          <w:noProof/>
          <w:color w:val="000000"/>
        </w:rPr>
        <w:t xml:space="preserve">.1. </w:t>
      </w:r>
      <w:r w:rsidRPr="00813B55">
        <w:rPr>
          <w:rFonts w:ascii="Times New Roman" w:hAnsi="Times New Roman" w:cs="Times New Roman"/>
        </w:rPr>
        <w:t>Управляющий</w:t>
      </w:r>
      <w:r w:rsidRPr="00813B55">
        <w:rPr>
          <w:rFonts w:ascii="Times New Roman" w:hAnsi="Times New Roman" w:cs="Times New Roman"/>
          <w:noProof/>
          <w:color w:val="000000"/>
        </w:rPr>
        <w:t xml:space="preserve"> </w:t>
      </w:r>
      <w:r w:rsidRPr="00813B55">
        <w:rPr>
          <w:rFonts w:ascii="Times New Roman" w:eastAsiaTheme="minorHAnsi" w:hAnsi="Times New Roman" w:cs="Times New Roman"/>
          <w:bCs/>
          <w:lang w:eastAsia="en-US"/>
        </w:rPr>
        <w:t>обязуется за плату выполнять работы и оказывать услуги по управлению Домом, по надлежащему содержанию и ремонту общего имущества в Доме, предоставлять коммунальные услуги Владельцу путем приобретения соответствующих коммунальных ресурсов у ресурсоснабжающих организаций.</w:t>
      </w:r>
    </w:p>
    <w:p w:rsidR="008F31EA" w:rsidRPr="005156EB" w:rsidRDefault="008F31EA" w:rsidP="005156EB">
      <w:pPr>
        <w:pStyle w:val="ConsPlusNormal"/>
        <w:ind w:firstLine="540"/>
        <w:jc w:val="both"/>
        <w:rPr>
          <w:rFonts w:ascii="Times New Roman" w:hAnsi="Times New Roman" w:cs="Times New Roman"/>
          <w:noProof/>
          <w:color w:val="000000"/>
        </w:rPr>
      </w:pPr>
      <w:r w:rsidRPr="00813B55">
        <w:rPr>
          <w:rFonts w:ascii="Times New Roman" w:eastAsiaTheme="minorHAnsi" w:hAnsi="Times New Roman" w:cs="Times New Roman"/>
          <w:bCs/>
          <w:lang w:eastAsia="en-US"/>
        </w:rPr>
        <w:t>2.2. Перечень услуг/работ, указанный в Приложении, может изменяться на основании решения общего собрания собственников помещений или по иным основаниям, предусмотренным законодательством.</w:t>
      </w:r>
    </w:p>
    <w:p w:rsidR="008F31EA" w:rsidRPr="00813B55" w:rsidRDefault="008F31EA" w:rsidP="005156EB">
      <w:pPr>
        <w:pStyle w:val="a3"/>
        <w:jc w:val="center"/>
        <w:rPr>
          <w:rFonts w:ascii="Times New Roman" w:hAnsi="Times New Roman"/>
          <w:b/>
        </w:rPr>
      </w:pPr>
      <w:r w:rsidRPr="00813B55">
        <w:rPr>
          <w:rFonts w:ascii="Times New Roman" w:hAnsi="Times New Roman"/>
          <w:b/>
        </w:rPr>
        <w:t>3. ПРАВА И ОБЯЗАННОСТИ СТОРОН</w:t>
      </w:r>
    </w:p>
    <w:p w:rsidR="008F31EA" w:rsidRPr="00813B55" w:rsidRDefault="008F31EA" w:rsidP="005156EB">
      <w:pPr>
        <w:pStyle w:val="a3"/>
        <w:ind w:firstLine="540"/>
        <w:jc w:val="both"/>
        <w:rPr>
          <w:rFonts w:ascii="Times New Roman" w:hAnsi="Times New Roman"/>
          <w:b/>
        </w:rPr>
      </w:pPr>
      <w:r w:rsidRPr="00813B55">
        <w:rPr>
          <w:rFonts w:ascii="Times New Roman" w:hAnsi="Times New Roman"/>
          <w:b/>
        </w:rPr>
        <w:t>3.1. Управляющий обязуется:</w:t>
      </w:r>
    </w:p>
    <w:p w:rsidR="008F31EA" w:rsidRPr="00813B55" w:rsidRDefault="008F31EA" w:rsidP="005156EB">
      <w:pPr>
        <w:pStyle w:val="a3"/>
        <w:ind w:firstLine="540"/>
        <w:jc w:val="both"/>
        <w:rPr>
          <w:rFonts w:ascii="Times New Roman" w:hAnsi="Times New Roman"/>
        </w:rPr>
      </w:pPr>
      <w:r w:rsidRPr="00813B55">
        <w:rPr>
          <w:rFonts w:ascii="Times New Roman" w:hAnsi="Times New Roman"/>
        </w:rPr>
        <w:t xml:space="preserve">3.1.1. Оказывать </w:t>
      </w:r>
      <w:r w:rsidRPr="00813B55">
        <w:rPr>
          <w:rFonts w:ascii="Times New Roman" w:hAnsi="Times New Roman"/>
          <w:color w:val="000000" w:themeColor="text1"/>
        </w:rPr>
        <w:t>своими силами и/или с привлечением третьих лиц</w:t>
      </w:r>
      <w:r w:rsidRPr="00813B55" w:rsidDel="00B04CFE">
        <w:rPr>
          <w:rFonts w:ascii="Times New Roman" w:hAnsi="Times New Roman"/>
        </w:rPr>
        <w:t xml:space="preserve"> </w:t>
      </w:r>
      <w:r w:rsidRPr="00813B55">
        <w:rPr>
          <w:rFonts w:ascii="Times New Roman" w:hAnsi="Times New Roman"/>
        </w:rPr>
        <w:t>услуги и выполнять работы, направленные на достижение целей по обеспечению благоприятных и безопасных условий проживания в Доме, а именно:</w:t>
      </w:r>
    </w:p>
    <w:p w:rsidR="008F31EA" w:rsidRPr="00813B55" w:rsidRDefault="008F31EA" w:rsidP="005156EB">
      <w:pPr>
        <w:pStyle w:val="ConsPlusNormal"/>
        <w:ind w:firstLine="540"/>
        <w:jc w:val="both"/>
        <w:rPr>
          <w:rFonts w:ascii="Times New Roman" w:hAnsi="Times New Roman" w:cs="Times New Roman"/>
        </w:rPr>
      </w:pPr>
      <w:r w:rsidRPr="00813B55">
        <w:rPr>
          <w:rFonts w:ascii="Times New Roman" w:hAnsi="Times New Roman" w:cs="Times New Roman"/>
        </w:rPr>
        <w:t>- оказывать услуги и работы по содержанию общего имущества в Доме, перечень и периодичность проведения которых указана в Приложении к Договору;</w:t>
      </w:r>
    </w:p>
    <w:p w:rsidR="008F31EA" w:rsidRPr="00813B55" w:rsidRDefault="008F31EA" w:rsidP="005156EB">
      <w:pPr>
        <w:pStyle w:val="ConsPlusNormal"/>
        <w:ind w:firstLine="540"/>
        <w:jc w:val="both"/>
        <w:rPr>
          <w:rFonts w:ascii="Times New Roman" w:hAnsi="Times New Roman" w:cs="Times New Roman"/>
        </w:rPr>
      </w:pPr>
      <w:r w:rsidRPr="00813B55">
        <w:rPr>
          <w:rFonts w:ascii="Times New Roman" w:hAnsi="Times New Roman" w:cs="Times New Roman"/>
        </w:rPr>
        <w:t>-</w:t>
      </w:r>
      <w:r w:rsidRPr="00813B55">
        <w:rPr>
          <w:rFonts w:ascii="Times New Roman" w:hAnsi="Times New Roman" w:cs="Times New Roman"/>
          <w:noProof/>
        </w:rPr>
        <w:t xml:space="preserve"> оказывать коммунальные услуги,</w:t>
      </w:r>
      <w:r w:rsidRPr="00813B55">
        <w:rPr>
          <w:rFonts w:ascii="Times New Roman" w:hAnsi="Times New Roman" w:cs="Times New Roman"/>
        </w:rPr>
        <w:t xml:space="preserve"> перечень которых установлен в Приложении к Договору, для чего от своего имени заключать с ресурсоснабжающими организациями договоры в соответствии с действующими нормативными правовыми актами;</w:t>
      </w:r>
    </w:p>
    <w:p w:rsidR="008F31EA" w:rsidRPr="00813B55" w:rsidRDefault="008F31EA" w:rsidP="005156EB">
      <w:pPr>
        <w:pStyle w:val="ConsPlusNormal"/>
        <w:ind w:firstLine="540"/>
        <w:jc w:val="both"/>
        <w:rPr>
          <w:rFonts w:ascii="Times New Roman" w:hAnsi="Times New Roman" w:cs="Times New Roman"/>
        </w:rPr>
      </w:pPr>
      <w:r w:rsidRPr="00813B55">
        <w:rPr>
          <w:rFonts w:ascii="Times New Roman" w:hAnsi="Times New Roman" w:cs="Times New Roman"/>
        </w:rPr>
        <w:t>- оказывать услуги по управлению Домом, перечень которых установлен в Приложении к Договору.</w:t>
      </w:r>
    </w:p>
    <w:p w:rsidR="008F31EA" w:rsidRPr="00813B55" w:rsidRDefault="008F31EA" w:rsidP="005156EB">
      <w:pPr>
        <w:pStyle w:val="a7"/>
        <w:ind w:firstLine="567"/>
        <w:jc w:val="both"/>
        <w:rPr>
          <w:rFonts w:ascii="Times New Roman" w:hAnsi="Times New Roman" w:cs="Times New Roman"/>
          <w:sz w:val="20"/>
          <w:szCs w:val="20"/>
        </w:rPr>
      </w:pPr>
      <w:r w:rsidRPr="00813B55">
        <w:rPr>
          <w:rFonts w:ascii="Times New Roman" w:hAnsi="Times New Roman" w:cs="Times New Roman"/>
          <w:sz w:val="20"/>
          <w:szCs w:val="20"/>
        </w:rPr>
        <w:t xml:space="preserve">3.1.2. </w:t>
      </w:r>
      <w:r w:rsidRPr="00813B55">
        <w:rPr>
          <w:rFonts w:ascii="Times New Roman" w:hAnsi="Times New Roman" w:cs="Times New Roman"/>
          <w:noProof/>
          <w:sz w:val="20"/>
          <w:szCs w:val="20"/>
        </w:rPr>
        <w:t>Обеспечить подготовку и представлять Владельцу платежные документы об оплате услуг по настоящему Договору не позднее 15 (пятнадцатого) числа месяца, следующего за истекшим месяцем.</w:t>
      </w:r>
    </w:p>
    <w:p w:rsidR="008F31EA" w:rsidRPr="00813B55" w:rsidRDefault="008F31EA" w:rsidP="005156EB">
      <w:pPr>
        <w:pStyle w:val="a7"/>
        <w:ind w:firstLine="567"/>
        <w:jc w:val="both"/>
        <w:rPr>
          <w:rFonts w:ascii="Times New Roman" w:hAnsi="Times New Roman" w:cs="Times New Roman"/>
          <w:color w:val="000000" w:themeColor="text1"/>
          <w:sz w:val="20"/>
        </w:rPr>
      </w:pPr>
      <w:r w:rsidRPr="00813B55">
        <w:rPr>
          <w:rFonts w:ascii="Times New Roman" w:hAnsi="Times New Roman" w:cs="Times New Roman"/>
          <w:bCs/>
          <w:color w:val="000000" w:themeColor="text1"/>
          <w:sz w:val="20"/>
          <w:szCs w:val="20"/>
        </w:rPr>
        <w:t>3.1.3. По письменному требованию уполномоченного собственниками помещений в Доме лица (председателя совета дома) не чаще, чем раз в год оформлять акт выполненных работ и оказанных услуг в двух экземплярах и предоставлять его уполномоченному лицу в срок до 28 марта года, следующего за отчетным. Уполномоченное собственниками лицо в течение 5 (пяти) рабочих дней подписывает экземпляры акта и возвращает один экземпляр Управляющему либо предоставляет мотивированный отказ. Если в указанный срок Управляющий не получил мотивированный отказ от приёмки работ (услуг), то работы (услуги) считаются принятыми. Акт составляется Управляющим в соответствии с установленными нормативными актами и требованиями жилищного законодательства.</w:t>
      </w:r>
      <w:r w:rsidRPr="00813B55">
        <w:rPr>
          <w:rFonts w:ascii="Times New Roman" w:hAnsi="Times New Roman" w:cs="Times New Roman"/>
          <w:color w:val="000000" w:themeColor="text1"/>
        </w:rPr>
        <w:t xml:space="preserve"> </w:t>
      </w:r>
    </w:p>
    <w:p w:rsidR="008F31EA" w:rsidRPr="00813B55" w:rsidRDefault="008F31EA" w:rsidP="005156EB">
      <w:pPr>
        <w:pStyle w:val="a7"/>
        <w:ind w:firstLine="567"/>
        <w:jc w:val="both"/>
        <w:rPr>
          <w:rFonts w:ascii="Times New Roman" w:hAnsi="Times New Roman" w:cs="Times New Roman"/>
          <w:noProof/>
          <w:sz w:val="20"/>
          <w:szCs w:val="20"/>
        </w:rPr>
      </w:pPr>
      <w:r w:rsidRPr="00813B55">
        <w:rPr>
          <w:rFonts w:ascii="Times New Roman" w:hAnsi="Times New Roman" w:cs="Times New Roman"/>
          <w:sz w:val="20"/>
        </w:rPr>
        <w:t xml:space="preserve">3.1.4. </w:t>
      </w:r>
      <w:r w:rsidRPr="00813B55">
        <w:rPr>
          <w:rFonts w:ascii="Times New Roman" w:hAnsi="Times New Roman" w:cs="Times New Roman"/>
          <w:noProof/>
          <w:sz w:val="20"/>
          <w:szCs w:val="20"/>
        </w:rPr>
        <w:t>Предоставлять Владельцу отчет о выполнении Договора за истекший календарный год в течение первого квартала, следующего за истекшим годом действия Договора в порядке и в соответствии с требованиями действующего законодательства.</w:t>
      </w:r>
    </w:p>
    <w:p w:rsidR="008F31EA" w:rsidRPr="00813B55" w:rsidRDefault="008F31EA" w:rsidP="005156EB">
      <w:pPr>
        <w:pStyle w:val="a7"/>
        <w:ind w:firstLine="567"/>
        <w:jc w:val="both"/>
        <w:rPr>
          <w:rFonts w:ascii="Times New Roman" w:hAnsi="Times New Roman" w:cs="Times New Roman"/>
          <w:bCs/>
          <w:color w:val="000000" w:themeColor="text1"/>
          <w:sz w:val="20"/>
          <w:szCs w:val="20"/>
        </w:rPr>
      </w:pPr>
      <w:r w:rsidRPr="00813B55">
        <w:rPr>
          <w:rFonts w:ascii="Times New Roman" w:hAnsi="Times New Roman" w:cs="Times New Roman"/>
          <w:bCs/>
          <w:color w:val="000000" w:themeColor="text1"/>
          <w:sz w:val="20"/>
          <w:szCs w:val="20"/>
        </w:rPr>
        <w:t>3.1.5. Соблюдать требования к качеству предоставляемых коммунальных услуг. Порядок изменения размера оплаты услуг Управляющего при предоставлении услуг ненадлежащего качества и (или) с перерывами, превышающими установленную продолжительность, установлены Приложением к Договору.</w:t>
      </w:r>
    </w:p>
    <w:p w:rsidR="008F31EA" w:rsidRPr="00813B55" w:rsidRDefault="008F31EA" w:rsidP="005156EB">
      <w:pPr>
        <w:pStyle w:val="a7"/>
        <w:ind w:firstLine="567"/>
        <w:jc w:val="both"/>
        <w:rPr>
          <w:rFonts w:ascii="Times New Roman" w:hAnsi="Times New Roman" w:cs="Times New Roman"/>
          <w:bCs/>
          <w:color w:val="000000" w:themeColor="text1"/>
          <w:sz w:val="20"/>
          <w:szCs w:val="20"/>
        </w:rPr>
      </w:pPr>
      <w:r w:rsidRPr="00813B55">
        <w:rPr>
          <w:rFonts w:ascii="Times New Roman" w:hAnsi="Times New Roman" w:cs="Times New Roman"/>
          <w:bCs/>
          <w:color w:val="000000" w:themeColor="text1"/>
          <w:sz w:val="20"/>
          <w:szCs w:val="20"/>
        </w:rPr>
        <w:t>3.1.6. Обеспечить выполнение работ по устранению причин аварийных ситуаций, приводящих к угрозе жизни, здоровью граждан, а также к порче их имущества, таких как залив, засор стояка канализации, остановка лифтов, отключение электричества и других, подлежащих экстренному устранению в сроки, установленные действующим законодательством, а при отсутствии сроков,- в разумный срок.</w:t>
      </w:r>
    </w:p>
    <w:p w:rsidR="008F31EA" w:rsidRPr="00813B55" w:rsidRDefault="008F31EA" w:rsidP="005156EB">
      <w:pPr>
        <w:pStyle w:val="a7"/>
        <w:ind w:firstLine="567"/>
        <w:jc w:val="both"/>
        <w:rPr>
          <w:rFonts w:ascii="Times New Roman" w:hAnsi="Times New Roman" w:cs="Times New Roman"/>
          <w:bCs/>
          <w:color w:val="000000" w:themeColor="text1"/>
          <w:sz w:val="20"/>
          <w:szCs w:val="20"/>
        </w:rPr>
      </w:pPr>
      <w:r w:rsidRPr="00813B55">
        <w:rPr>
          <w:rFonts w:ascii="Times New Roman" w:hAnsi="Times New Roman" w:cs="Times New Roman"/>
          <w:bCs/>
          <w:color w:val="000000" w:themeColor="text1"/>
          <w:sz w:val="20"/>
          <w:szCs w:val="20"/>
        </w:rPr>
        <w:t>3.1.7. Организовать и вести прием обращений, жалоб Владельца по вопросам, касающимся данного Договора, в следующем порядке:</w:t>
      </w:r>
    </w:p>
    <w:p w:rsidR="0047345D" w:rsidRPr="0000275E" w:rsidRDefault="0047345D" w:rsidP="0047345D">
      <w:pPr>
        <w:pStyle w:val="a7"/>
        <w:ind w:firstLine="567"/>
        <w:jc w:val="both"/>
        <w:rPr>
          <w:rFonts w:ascii="Times New Roman" w:hAnsi="Times New Roman" w:cs="Times New Roman"/>
          <w:bCs/>
          <w:color w:val="000000" w:themeColor="text1"/>
          <w:sz w:val="20"/>
          <w:szCs w:val="20"/>
        </w:rPr>
      </w:pPr>
      <w:r w:rsidRPr="0000275E">
        <w:rPr>
          <w:rFonts w:ascii="Times New Roman" w:hAnsi="Times New Roman" w:cs="Times New Roman"/>
          <w:bCs/>
          <w:color w:val="000000" w:themeColor="text1"/>
          <w:sz w:val="20"/>
          <w:szCs w:val="20"/>
        </w:rPr>
        <w:t>- в случае поступления жалоб и претензий, связанных с неисполнением или ненадлежащим исполнением условий настоящего Договора, Управляющий обязан в установленный нормативными актами срок</w:t>
      </w:r>
      <w:r w:rsidRPr="0000275E">
        <w:rPr>
          <w:rFonts w:ascii="Times New Roman" w:hAnsi="Times New Roman" w:cs="Times New Roman"/>
          <w:bCs/>
          <w:color w:val="000000" w:themeColor="text1"/>
          <w:sz w:val="20"/>
          <w:szCs w:val="20"/>
        </w:rPr>
        <w:footnoteReference w:customMarkFollows="1" w:id="1"/>
        <w:t>[1] рассмотреть жалобу или претензию и проинформировать Владельца о результатах рассмотрения жалобы или претензии. При отказе в их удовлетворении Управляющий обязан указать причины отказа;</w:t>
      </w:r>
    </w:p>
    <w:p w:rsidR="008F31EA" w:rsidRPr="00813B55" w:rsidRDefault="008F31EA" w:rsidP="005156EB">
      <w:pPr>
        <w:pStyle w:val="a7"/>
        <w:ind w:firstLine="567"/>
        <w:jc w:val="both"/>
        <w:rPr>
          <w:rFonts w:ascii="Times New Roman" w:hAnsi="Times New Roman" w:cs="Times New Roman"/>
          <w:bCs/>
          <w:color w:val="000000" w:themeColor="text1"/>
          <w:sz w:val="20"/>
          <w:szCs w:val="20"/>
        </w:rPr>
      </w:pPr>
      <w:r w:rsidRPr="00813B55">
        <w:rPr>
          <w:rFonts w:ascii="Times New Roman" w:hAnsi="Times New Roman" w:cs="Times New Roman"/>
          <w:bCs/>
          <w:color w:val="000000" w:themeColor="text1"/>
          <w:sz w:val="20"/>
          <w:szCs w:val="20"/>
        </w:rPr>
        <w:t>- в случае получения заявления о перерасчете размера платы за Помещение направить Владельцу извещение о дате его получения, регистрационном номере и последующем удовлетворении либо об отказе в удовлетворении с указанием причин отказа.</w:t>
      </w:r>
    </w:p>
    <w:p w:rsidR="008F31EA" w:rsidRPr="00813B55" w:rsidRDefault="008F31EA" w:rsidP="005156EB">
      <w:pPr>
        <w:pStyle w:val="a7"/>
        <w:ind w:firstLine="567"/>
        <w:jc w:val="both"/>
        <w:rPr>
          <w:rFonts w:ascii="Times New Roman" w:hAnsi="Times New Roman" w:cs="Times New Roman"/>
          <w:bCs/>
          <w:color w:val="000000" w:themeColor="text1"/>
          <w:sz w:val="20"/>
          <w:szCs w:val="20"/>
        </w:rPr>
      </w:pPr>
      <w:r w:rsidRPr="00813B55">
        <w:rPr>
          <w:rFonts w:ascii="Times New Roman" w:hAnsi="Times New Roman" w:cs="Times New Roman"/>
          <w:bCs/>
          <w:color w:val="000000" w:themeColor="text1"/>
          <w:sz w:val="20"/>
          <w:szCs w:val="20"/>
        </w:rPr>
        <w:lastRenderedPageBreak/>
        <w:t>Уведомить Владельца о месте и графике приема по указанным вопросам предусмотренным настоящим Договором способом.</w:t>
      </w:r>
    </w:p>
    <w:p w:rsidR="008F31EA" w:rsidRPr="00813B55" w:rsidRDefault="008F31EA" w:rsidP="005156EB">
      <w:pPr>
        <w:pStyle w:val="a7"/>
        <w:jc w:val="both"/>
        <w:rPr>
          <w:rFonts w:ascii="Times New Roman" w:hAnsi="Times New Roman" w:cs="Times New Roman"/>
          <w:b/>
          <w:sz w:val="20"/>
          <w:szCs w:val="20"/>
        </w:rPr>
      </w:pPr>
      <w:r w:rsidRPr="00813B55">
        <w:rPr>
          <w:rFonts w:ascii="Times New Roman" w:hAnsi="Times New Roman" w:cs="Times New Roman"/>
          <w:b/>
          <w:sz w:val="20"/>
          <w:szCs w:val="20"/>
        </w:rPr>
        <w:t>3</w:t>
      </w:r>
      <w:r w:rsidRPr="00813B55">
        <w:rPr>
          <w:rFonts w:ascii="Times New Roman" w:hAnsi="Times New Roman" w:cs="Times New Roman"/>
          <w:b/>
          <w:noProof/>
          <w:sz w:val="20"/>
          <w:szCs w:val="20"/>
        </w:rPr>
        <w:t xml:space="preserve">.2. </w:t>
      </w:r>
      <w:r w:rsidRPr="00813B55">
        <w:rPr>
          <w:rFonts w:ascii="Times New Roman" w:hAnsi="Times New Roman" w:cs="Times New Roman"/>
          <w:b/>
          <w:sz w:val="20"/>
          <w:szCs w:val="20"/>
        </w:rPr>
        <w:t>Управляющий</w:t>
      </w:r>
      <w:r w:rsidRPr="00813B55">
        <w:rPr>
          <w:rFonts w:ascii="Times New Roman" w:hAnsi="Times New Roman" w:cs="Times New Roman"/>
          <w:b/>
          <w:noProof/>
          <w:sz w:val="20"/>
          <w:szCs w:val="20"/>
        </w:rPr>
        <w:t xml:space="preserve"> вправе:</w:t>
      </w:r>
    </w:p>
    <w:p w:rsidR="008F31EA" w:rsidRPr="00813B55" w:rsidRDefault="008F31EA" w:rsidP="005156EB">
      <w:pPr>
        <w:pStyle w:val="a7"/>
        <w:ind w:firstLine="567"/>
        <w:jc w:val="both"/>
        <w:rPr>
          <w:rFonts w:ascii="Times New Roman" w:hAnsi="Times New Roman" w:cs="Times New Roman"/>
          <w:noProof/>
          <w:color w:val="000000"/>
          <w:sz w:val="20"/>
          <w:szCs w:val="20"/>
        </w:rPr>
      </w:pPr>
      <w:r w:rsidRPr="00813B55">
        <w:rPr>
          <w:rFonts w:ascii="Times New Roman" w:hAnsi="Times New Roman" w:cs="Times New Roman"/>
          <w:noProof/>
          <w:color w:val="000000"/>
          <w:sz w:val="20"/>
          <w:szCs w:val="20"/>
        </w:rPr>
        <w:t xml:space="preserve">3.2.1. </w:t>
      </w:r>
      <w:r w:rsidRPr="00813B55">
        <w:rPr>
          <w:rFonts w:ascii="Times New Roman" w:hAnsi="Times New Roman" w:cs="Times New Roman"/>
          <w:color w:val="000000"/>
          <w:sz w:val="20"/>
          <w:szCs w:val="20"/>
        </w:rPr>
        <w:t>Самостоятельно, с учетом требований Договора и законодательства,</w:t>
      </w:r>
      <w:r w:rsidRPr="00813B55">
        <w:rPr>
          <w:rFonts w:ascii="Times New Roman" w:hAnsi="Times New Roman" w:cs="Times New Roman"/>
          <w:noProof/>
          <w:color w:val="000000"/>
          <w:sz w:val="20"/>
          <w:szCs w:val="20"/>
        </w:rPr>
        <w:t xml:space="preserve"> определять порядок, сроки выполнения работ/оказания услуг и способ выполнения своих обязательств по содержанию и текущему ремонту общего имущества Дома в зависимости от фактического состояния общего имущества, готовности оборудования и инфраструктуры дома к эксплуатации, объема поступивших средств владельцев и своих производственных возможностей.</w:t>
      </w:r>
    </w:p>
    <w:p w:rsidR="008F31EA" w:rsidRPr="00813B55" w:rsidRDefault="008F31EA" w:rsidP="005156EB">
      <w:pPr>
        <w:pStyle w:val="a7"/>
        <w:ind w:firstLine="567"/>
        <w:jc w:val="both"/>
        <w:rPr>
          <w:rFonts w:ascii="Times New Roman" w:hAnsi="Times New Roman" w:cs="Times New Roman"/>
          <w:noProof/>
          <w:color w:val="000000"/>
          <w:sz w:val="20"/>
          <w:szCs w:val="20"/>
        </w:rPr>
      </w:pPr>
      <w:r w:rsidRPr="00813B55">
        <w:rPr>
          <w:rFonts w:ascii="Times New Roman" w:hAnsi="Times New Roman" w:cs="Times New Roman"/>
          <w:noProof/>
          <w:color w:val="000000"/>
          <w:sz w:val="20"/>
          <w:szCs w:val="20"/>
        </w:rPr>
        <w:t>3.2.2. Без дополнительных согласований с Владельцем поручать выполнение отдельных работ или оказание услуг иным лицам.</w:t>
      </w:r>
    </w:p>
    <w:p w:rsidR="008F31EA" w:rsidRPr="00813B55" w:rsidRDefault="008F31EA" w:rsidP="005156EB">
      <w:pPr>
        <w:pStyle w:val="a7"/>
        <w:ind w:firstLine="567"/>
        <w:jc w:val="both"/>
        <w:rPr>
          <w:rFonts w:ascii="Times New Roman" w:hAnsi="Times New Roman" w:cs="Times New Roman"/>
          <w:noProof/>
          <w:sz w:val="20"/>
          <w:szCs w:val="20"/>
        </w:rPr>
      </w:pPr>
      <w:r w:rsidRPr="00813B55">
        <w:rPr>
          <w:rFonts w:ascii="Times New Roman" w:hAnsi="Times New Roman" w:cs="Times New Roman"/>
          <w:noProof/>
          <w:sz w:val="20"/>
          <w:szCs w:val="20"/>
        </w:rPr>
        <w:t>3.2.3. В случае возникновения экстренной или аварийной ситуации, последствия которой угрожают здоровью граждан или могут привести к дальнейшему разрушению общего имущества Дома, а работы не предусмотрены в перечне работ/услуг по содержанию и ремонту общего имущества (Приложение к Договору), Управляющий вправе самостоятельно определить необходимый объем и сроки проведения работ, необходимых для предотвращения дальнейшей порчи, гибели общего имущества Дома, их стоимость и выполнить необходимые ремонтные работы. Стоимость проведенных работ оплачивается Владельцем дополнительно. Размер платежа для Владельца рассчитывается пропорционально доле Помещения Владельца в общем имуществе Дома. Оплата в установленном случае производится Владельцем в соответствии с выставленным Управляющим на основании акта выполненных работ платежным документом в сроки, установленные для перечисления платы за помещение и коммунальные услуги. Иные не предусмотренные перечнем работ/услуг по содержанию и ремонту общего имущества работы, производятся на основании решения общего собрания собственников помещений в Доме.</w:t>
      </w:r>
    </w:p>
    <w:p w:rsidR="008F31EA" w:rsidRPr="00813B55" w:rsidRDefault="008F31EA" w:rsidP="005156EB">
      <w:pPr>
        <w:pStyle w:val="a7"/>
        <w:ind w:firstLine="567"/>
        <w:jc w:val="both"/>
        <w:rPr>
          <w:rFonts w:ascii="Times New Roman" w:hAnsi="Times New Roman" w:cs="Times New Roman"/>
          <w:noProof/>
          <w:color w:val="000000"/>
          <w:sz w:val="20"/>
          <w:szCs w:val="20"/>
        </w:rPr>
      </w:pPr>
      <w:r w:rsidRPr="00813B55">
        <w:rPr>
          <w:rFonts w:ascii="Times New Roman" w:hAnsi="Times New Roman" w:cs="Times New Roman"/>
          <w:noProof/>
          <w:color w:val="000000"/>
          <w:sz w:val="20"/>
          <w:szCs w:val="20"/>
        </w:rPr>
        <w:t>3.2.4. В случае не предоставления Владельцем до 10 (Десятого) включительно числа текущего месяца данных о показаниях индивидуальных приборов учета установленных в Помещении для расчета потребления коммунальных услуг в Помещениях, указанных в Приложении  к Договору, производить расчет размера платы за коммунальные услуги с использованием утвержденных на территории города Москвы нормативов потребления коммунальных услуг с последующим перерасчетом стоимости услуг после предоставления сведений о показаниях приборов учета, либо по данным контрольной проверки, проведенной Управляющим.</w:t>
      </w:r>
    </w:p>
    <w:p w:rsidR="008F31EA" w:rsidRPr="00813B55" w:rsidRDefault="008F31EA" w:rsidP="005156EB">
      <w:pPr>
        <w:pStyle w:val="a7"/>
        <w:jc w:val="both"/>
        <w:rPr>
          <w:rFonts w:ascii="Times New Roman" w:hAnsi="Times New Roman" w:cs="Times New Roman"/>
          <w:b/>
          <w:noProof/>
          <w:sz w:val="20"/>
          <w:szCs w:val="20"/>
        </w:rPr>
      </w:pPr>
      <w:r w:rsidRPr="00813B55">
        <w:rPr>
          <w:rFonts w:ascii="Times New Roman" w:hAnsi="Times New Roman" w:cs="Times New Roman"/>
          <w:b/>
          <w:noProof/>
          <w:sz w:val="20"/>
          <w:szCs w:val="20"/>
        </w:rPr>
        <w:t xml:space="preserve">3.3. Владелец </w:t>
      </w:r>
      <w:r w:rsidRPr="00813B55">
        <w:rPr>
          <w:rFonts w:ascii="Times New Roman" w:hAnsi="Times New Roman" w:cs="Times New Roman"/>
          <w:b/>
          <w:sz w:val="20"/>
          <w:szCs w:val="20"/>
        </w:rPr>
        <w:t>обязуется</w:t>
      </w:r>
      <w:r w:rsidRPr="00813B55">
        <w:rPr>
          <w:rFonts w:ascii="Times New Roman" w:hAnsi="Times New Roman" w:cs="Times New Roman"/>
          <w:b/>
          <w:noProof/>
          <w:sz w:val="20"/>
          <w:szCs w:val="20"/>
        </w:rPr>
        <w:t>:</w:t>
      </w:r>
    </w:p>
    <w:p w:rsidR="008F31EA" w:rsidRPr="00813B55" w:rsidRDefault="008F31EA" w:rsidP="005156EB">
      <w:pPr>
        <w:pStyle w:val="a3"/>
        <w:ind w:firstLine="567"/>
        <w:jc w:val="both"/>
        <w:rPr>
          <w:rFonts w:ascii="Times New Roman" w:hAnsi="Times New Roman"/>
          <w:color w:val="000000" w:themeColor="text1"/>
        </w:rPr>
      </w:pPr>
      <w:r w:rsidRPr="00813B55">
        <w:rPr>
          <w:rFonts w:ascii="Times New Roman" w:hAnsi="Times New Roman"/>
          <w:color w:val="000000" w:themeColor="text1"/>
        </w:rPr>
        <w:t>3.3.1. Соблюдать</w:t>
      </w:r>
      <w:r w:rsidRPr="00813B55">
        <w:rPr>
          <w:rFonts w:ascii="Times New Roman" w:hAnsi="Times New Roman"/>
        </w:rPr>
        <w:t xml:space="preserve"> правила пользования общим имуществом и правила проживания в жилых помещениях</w:t>
      </w:r>
      <w:r w:rsidRPr="00813B55">
        <w:rPr>
          <w:rFonts w:ascii="Times New Roman" w:hAnsi="Times New Roman"/>
          <w:color w:val="000000" w:themeColor="text1"/>
        </w:rPr>
        <w:t xml:space="preserve">, установленные решениями общего собрания собственников помещений и законодательством, в том числе требования </w:t>
      </w:r>
      <w:r w:rsidRPr="00813B55">
        <w:rPr>
          <w:rFonts w:ascii="Times New Roman" w:hAnsi="Times New Roman"/>
          <w:bCs/>
          <w:color w:val="000000" w:themeColor="text1"/>
        </w:rPr>
        <w:t>Закона г. Москвы от 12 июля 2002 г. N 42 «О соблюдении покоя граждан и тишины в городе Москве».</w:t>
      </w:r>
    </w:p>
    <w:p w:rsidR="008F31EA" w:rsidRPr="00813B55" w:rsidRDefault="008F31EA" w:rsidP="005156EB">
      <w:pPr>
        <w:pStyle w:val="a7"/>
        <w:ind w:firstLine="567"/>
        <w:jc w:val="both"/>
        <w:rPr>
          <w:rFonts w:ascii="Times New Roman" w:hAnsi="Times New Roman" w:cs="Times New Roman"/>
          <w:color w:val="000000"/>
          <w:sz w:val="20"/>
          <w:szCs w:val="20"/>
        </w:rPr>
      </w:pPr>
      <w:r w:rsidRPr="00813B55">
        <w:rPr>
          <w:rFonts w:ascii="Times New Roman" w:hAnsi="Times New Roman" w:cs="Times New Roman"/>
          <w:noProof/>
          <w:color w:val="000000"/>
          <w:sz w:val="20"/>
          <w:szCs w:val="20"/>
        </w:rPr>
        <w:t>3.3.2.</w:t>
      </w:r>
      <w:r w:rsidRPr="00813B55">
        <w:rPr>
          <w:rFonts w:ascii="Times New Roman" w:hAnsi="Times New Roman" w:cs="Times New Roman"/>
          <w:color w:val="000000"/>
          <w:sz w:val="20"/>
          <w:szCs w:val="20"/>
        </w:rPr>
        <w:t xml:space="preserve"> Своевременно и полностью вносить плату за Помещение и коммунальные услуги, исходя из расчета, указанного в Приложении  к Договору, а также иные платежи, которые могут быть установлены Управляющим в соответствии с Договором и законодательством РФ.</w:t>
      </w:r>
    </w:p>
    <w:p w:rsidR="008F31EA" w:rsidRPr="00813B55" w:rsidRDefault="008F31EA" w:rsidP="005156EB">
      <w:pPr>
        <w:pStyle w:val="a3"/>
        <w:ind w:firstLine="567"/>
        <w:jc w:val="both"/>
        <w:rPr>
          <w:rFonts w:ascii="Times New Roman" w:eastAsiaTheme="minorHAnsi" w:hAnsi="Times New Roman"/>
        </w:rPr>
      </w:pPr>
      <w:r w:rsidRPr="00813B55">
        <w:rPr>
          <w:rFonts w:ascii="Times New Roman" w:eastAsiaTheme="minorHAnsi" w:hAnsi="Times New Roman"/>
        </w:rPr>
        <w:t>3.3.3.</w:t>
      </w:r>
      <w:r w:rsidRPr="00813B55">
        <w:rPr>
          <w:rFonts w:ascii="Times New Roman" w:eastAsia="Arial" w:hAnsi="Times New Roman"/>
          <w:color w:val="333333"/>
        </w:rPr>
        <w:t xml:space="preserve"> </w:t>
      </w:r>
      <w:r w:rsidRPr="00813B55">
        <w:rPr>
          <w:rFonts w:ascii="Times New Roman" w:eastAsiaTheme="minorHAnsi" w:hAnsi="Times New Roman"/>
        </w:rPr>
        <w:t>При принятии решения о проведении работ по капитальному ремонту, переустройству или перепланировке Помещения, а также ремонту/замене оборудования в Помещении уведомить до начала таких работ в письменной форме Управляющего об их проведении.</w:t>
      </w:r>
    </w:p>
    <w:p w:rsidR="008F31EA" w:rsidRPr="00813B55" w:rsidRDefault="008F31EA" w:rsidP="005156EB">
      <w:pPr>
        <w:pStyle w:val="a3"/>
        <w:ind w:firstLine="567"/>
        <w:jc w:val="both"/>
        <w:rPr>
          <w:rFonts w:ascii="Times New Roman" w:hAnsi="Times New Roman"/>
          <w:color w:val="000000" w:themeColor="text1"/>
        </w:rPr>
      </w:pPr>
      <w:r w:rsidRPr="00813B55">
        <w:rPr>
          <w:rFonts w:ascii="Times New Roman" w:hAnsi="Times New Roman"/>
          <w:color w:val="000000" w:themeColor="text1"/>
        </w:rPr>
        <w:t>3.3.4. Обеспечивать доступ представителей Управляющего и/или уполномоченных ею лиц в Помещение для осмотра технического и санитарного состояния инженерных коммуникаций, санитарно-технического и иного оборудования, находящегося в Помещении и относящихся к общему имуществу Дома, и для выполнения необходимых ремонтных работ в заранее согласованное с Управляющим время, а работников аварийных служб – в любое время.</w:t>
      </w:r>
    </w:p>
    <w:p w:rsidR="008F31EA" w:rsidRPr="00813B55" w:rsidRDefault="008F31EA" w:rsidP="005156EB">
      <w:pPr>
        <w:pStyle w:val="a3"/>
        <w:ind w:firstLine="567"/>
        <w:jc w:val="both"/>
        <w:rPr>
          <w:rFonts w:ascii="Times New Roman" w:hAnsi="Times New Roman"/>
          <w:color w:val="000000" w:themeColor="text1"/>
        </w:rPr>
      </w:pPr>
      <w:r w:rsidRPr="00813B55">
        <w:rPr>
          <w:rFonts w:ascii="Times New Roman" w:hAnsi="Times New Roman"/>
          <w:color w:val="000000" w:themeColor="text1"/>
        </w:rPr>
        <w:t xml:space="preserve">3.3.5. </w:t>
      </w:r>
      <w:r w:rsidRPr="00813B55">
        <w:rPr>
          <w:rFonts w:ascii="Times New Roman" w:hAnsi="Times New Roman"/>
        </w:rPr>
        <w:t xml:space="preserve">Предоставить Управляющему документы, подтверждающие права на Помещение. </w:t>
      </w:r>
      <w:r w:rsidRPr="00813B55">
        <w:rPr>
          <w:rFonts w:ascii="Times New Roman" w:hAnsi="Times New Roman"/>
          <w:color w:val="000000" w:themeColor="text1"/>
        </w:rPr>
        <w:t>В случае прекращения прав Владельца на Помещение полностью или в части, перехода права собственности на Помещение полностью или в части к иным лицам представить Управляющему не позднее пятого числа месяца, следующего за месяцем прекращения и/или перехода прав на Помещение, письменное уведомление о дате, основаниях перехода прав</w:t>
      </w:r>
      <w:r w:rsidR="00685648">
        <w:rPr>
          <w:rFonts w:ascii="Times New Roman" w:hAnsi="Times New Roman"/>
          <w:color w:val="000000" w:themeColor="text1"/>
        </w:rPr>
        <w:t>а</w:t>
      </w:r>
      <w:r w:rsidRPr="00813B55">
        <w:rPr>
          <w:rFonts w:ascii="Times New Roman" w:hAnsi="Times New Roman"/>
          <w:color w:val="000000" w:themeColor="text1"/>
        </w:rPr>
        <w:t xml:space="preserve"> </w:t>
      </w:r>
      <w:r w:rsidR="00685648">
        <w:rPr>
          <w:rFonts w:ascii="Times New Roman" w:hAnsi="Times New Roman"/>
          <w:color w:val="000000" w:themeColor="text1"/>
        </w:rPr>
        <w:t xml:space="preserve">с </w:t>
      </w:r>
      <w:r w:rsidRPr="00813B55">
        <w:rPr>
          <w:rFonts w:ascii="Times New Roman" w:hAnsi="Times New Roman"/>
          <w:color w:val="000000" w:themeColor="text1"/>
        </w:rPr>
        <w:t>приложением выписки из реестра прав, подтверждающей вышеуказанные изменения..</w:t>
      </w:r>
    </w:p>
    <w:p w:rsidR="008F31EA" w:rsidRPr="00813B55" w:rsidRDefault="008F31EA" w:rsidP="005156EB">
      <w:pPr>
        <w:pStyle w:val="a3"/>
        <w:ind w:firstLine="567"/>
        <w:jc w:val="both"/>
        <w:rPr>
          <w:rFonts w:ascii="Times New Roman" w:hAnsi="Times New Roman"/>
          <w:bCs/>
          <w:color w:val="000000" w:themeColor="text1"/>
        </w:rPr>
      </w:pPr>
      <w:r w:rsidRPr="00813B55">
        <w:rPr>
          <w:rFonts w:ascii="Times New Roman" w:hAnsi="Times New Roman"/>
          <w:color w:val="000000" w:themeColor="text1"/>
        </w:rPr>
        <w:t>3.3.6. В письменной форме сообщить Управляющему об изменении</w:t>
      </w:r>
      <w:r w:rsidRPr="00813B55">
        <w:rPr>
          <w:rFonts w:ascii="Times New Roman" w:eastAsiaTheme="minorHAnsi" w:hAnsi="Times New Roman"/>
          <w:lang w:eastAsia="en-US"/>
        </w:rPr>
        <w:t xml:space="preserve"> реквизитов Владельца, указанных </w:t>
      </w:r>
      <w:r w:rsidRPr="00813B55">
        <w:rPr>
          <w:rFonts w:ascii="Times New Roman" w:hAnsi="Times New Roman"/>
          <w:color w:val="000000" w:themeColor="text1"/>
        </w:rPr>
        <w:t>в разделе «Реквизиты и подписи Сторон» настоящего Договора, в том числе об изменении электронного адреса Владельца в сети интернет.</w:t>
      </w:r>
      <w:r w:rsidRPr="00813B55">
        <w:rPr>
          <w:rFonts w:ascii="Times New Roman" w:hAnsi="Times New Roman"/>
          <w:bCs/>
          <w:color w:val="000000" w:themeColor="text1"/>
        </w:rPr>
        <w:t xml:space="preserve"> </w:t>
      </w:r>
    </w:p>
    <w:p w:rsidR="008F31EA" w:rsidRPr="00813B55" w:rsidRDefault="008F31EA" w:rsidP="005156EB">
      <w:pPr>
        <w:pStyle w:val="a3"/>
        <w:ind w:firstLine="567"/>
        <w:jc w:val="both"/>
        <w:rPr>
          <w:rFonts w:ascii="Times New Roman" w:hAnsi="Times New Roman"/>
          <w:bCs/>
          <w:color w:val="000000" w:themeColor="text1"/>
        </w:rPr>
      </w:pPr>
      <w:r w:rsidRPr="00813B55">
        <w:rPr>
          <w:rFonts w:ascii="Times New Roman" w:hAnsi="Times New Roman"/>
          <w:bCs/>
          <w:color w:val="000000" w:themeColor="text1"/>
        </w:rPr>
        <w:t>3.3.7. В случае обнаружения недостатков в работах/услугах по настоящему Договору Владелец указывает на них Управляющему в письменном виде.</w:t>
      </w:r>
    </w:p>
    <w:p w:rsidR="008F31EA" w:rsidRPr="00813B55" w:rsidRDefault="008F31EA" w:rsidP="005156EB">
      <w:pPr>
        <w:pStyle w:val="a7"/>
        <w:jc w:val="both"/>
        <w:rPr>
          <w:rFonts w:ascii="Times New Roman" w:hAnsi="Times New Roman" w:cs="Times New Roman"/>
          <w:b/>
          <w:noProof/>
          <w:sz w:val="20"/>
          <w:szCs w:val="20"/>
        </w:rPr>
      </w:pPr>
      <w:r w:rsidRPr="00813B55">
        <w:rPr>
          <w:rFonts w:ascii="Times New Roman" w:hAnsi="Times New Roman" w:cs="Times New Roman"/>
          <w:b/>
          <w:noProof/>
          <w:sz w:val="20"/>
          <w:szCs w:val="20"/>
        </w:rPr>
        <w:t>3.4. Владелец имеет право:</w:t>
      </w:r>
    </w:p>
    <w:p w:rsidR="008F31EA" w:rsidRPr="00813B55" w:rsidRDefault="008F31EA" w:rsidP="005156EB">
      <w:pPr>
        <w:pStyle w:val="a7"/>
        <w:ind w:firstLine="567"/>
        <w:jc w:val="both"/>
        <w:rPr>
          <w:rFonts w:ascii="Times New Roman" w:hAnsi="Times New Roman" w:cs="Times New Roman"/>
          <w:sz w:val="20"/>
          <w:szCs w:val="20"/>
        </w:rPr>
      </w:pPr>
      <w:r w:rsidRPr="00813B55">
        <w:rPr>
          <w:rFonts w:ascii="Times New Roman" w:hAnsi="Times New Roman" w:cs="Times New Roman"/>
          <w:noProof/>
          <w:sz w:val="20"/>
          <w:szCs w:val="20"/>
        </w:rPr>
        <w:t xml:space="preserve">3.4.1. </w:t>
      </w:r>
      <w:r w:rsidRPr="00813B55">
        <w:rPr>
          <w:rFonts w:ascii="Times New Roman" w:hAnsi="Times New Roman" w:cs="Times New Roman"/>
          <w:sz w:val="20"/>
          <w:szCs w:val="20"/>
        </w:rPr>
        <w:t>Осуществлять контроль за выполнением Управляющим обязательств по настоящему Договору в соответствии с Жилищным кодексом РФ и иными нормативными актами в сфере жилищного регулирования, в том числе путем ознакомления с информацией, раскрытой Управляющим в соответствии с действующим законодательством, получения отчетов Управляющего на годовых общих собраниях собственников помещений Дома.</w:t>
      </w:r>
    </w:p>
    <w:p w:rsidR="008F31EA" w:rsidRPr="00813B55" w:rsidRDefault="008F31EA" w:rsidP="005156EB">
      <w:pPr>
        <w:pStyle w:val="a7"/>
        <w:ind w:firstLine="567"/>
        <w:jc w:val="both"/>
        <w:rPr>
          <w:rFonts w:ascii="Times New Roman" w:hAnsi="Times New Roman" w:cs="Times New Roman"/>
          <w:bCs/>
          <w:sz w:val="20"/>
          <w:szCs w:val="20"/>
        </w:rPr>
      </w:pPr>
      <w:r w:rsidRPr="00813B55">
        <w:rPr>
          <w:rFonts w:ascii="Times New Roman" w:hAnsi="Times New Roman" w:cs="Times New Roman"/>
          <w:sz w:val="20"/>
          <w:szCs w:val="20"/>
        </w:rPr>
        <w:t>3.4.2. У</w:t>
      </w:r>
      <w:r w:rsidRPr="00813B55">
        <w:rPr>
          <w:rFonts w:ascii="Times New Roman" w:hAnsi="Times New Roman" w:cs="Times New Roman"/>
          <w:bCs/>
          <w:sz w:val="20"/>
          <w:szCs w:val="20"/>
        </w:rPr>
        <w:t>частвовать в проверках и обследованиях Дома, а также в составлении актов по фактам непредставления, некачественного или несвоевременного предоставления коммунальных услуг и иных услуг по Договору.</w:t>
      </w:r>
    </w:p>
    <w:p w:rsidR="008F31EA" w:rsidRPr="005156EB" w:rsidRDefault="008F31EA" w:rsidP="005156EB">
      <w:pPr>
        <w:pStyle w:val="a7"/>
        <w:ind w:firstLine="567"/>
        <w:jc w:val="both"/>
        <w:rPr>
          <w:rFonts w:ascii="Times New Roman" w:hAnsi="Times New Roman" w:cs="Times New Roman"/>
          <w:bCs/>
          <w:sz w:val="20"/>
          <w:szCs w:val="20"/>
        </w:rPr>
      </w:pPr>
      <w:r w:rsidRPr="00813B55">
        <w:rPr>
          <w:rFonts w:ascii="Times New Roman" w:hAnsi="Times New Roman" w:cs="Times New Roman"/>
          <w:bCs/>
          <w:sz w:val="20"/>
          <w:szCs w:val="20"/>
        </w:rPr>
        <w:t xml:space="preserve">3.4.3. Обращаться к Управляющему с письменным заявлением о предоставлении Универсального передаточного документа (далее – УПД) по форме, рекомендованной ФНС России от 21.10.2013 N ММВ-20-3/96@ (Приложение 1 к письму ФНС России). Управляющий  до 15 (Пятнадцатого) числа месяца, следующего за месяцем, в котором получено заявление, направляет Владельцу подписанный со своей стороны УПД об оказании услуг, выполнении работ за месяц, в течение которого было получено заявление. Владелец </w:t>
      </w:r>
      <w:r w:rsidRPr="00813B55">
        <w:rPr>
          <w:rFonts w:ascii="Times New Roman" w:hAnsi="Times New Roman" w:cs="Times New Roman"/>
          <w:bCs/>
          <w:color w:val="000000" w:themeColor="text1"/>
          <w:sz w:val="20"/>
          <w:szCs w:val="20"/>
        </w:rPr>
        <w:t xml:space="preserve">в 3-хдневный срок после получения подписывает экземпляр УПД и возвращает один экземпляр Управляющему. Если в указанный срок Управляющий не получил мотивированный отказ от приёмки работ (услуг), то работы (услуги) считаются принятыми. </w:t>
      </w:r>
    </w:p>
    <w:p w:rsidR="008F31EA" w:rsidRPr="00813B55" w:rsidRDefault="008F31EA" w:rsidP="005156EB">
      <w:pPr>
        <w:pStyle w:val="a7"/>
        <w:jc w:val="center"/>
        <w:rPr>
          <w:rFonts w:ascii="Times New Roman" w:hAnsi="Times New Roman" w:cs="Times New Roman"/>
          <w:b/>
          <w:sz w:val="20"/>
          <w:szCs w:val="20"/>
        </w:rPr>
      </w:pPr>
      <w:r w:rsidRPr="00813B55">
        <w:rPr>
          <w:rStyle w:val="a5"/>
          <w:rFonts w:ascii="Times New Roman" w:hAnsi="Times New Roman" w:cs="Times New Roman"/>
          <w:noProof/>
          <w:color w:val="000000"/>
          <w:sz w:val="20"/>
          <w:szCs w:val="20"/>
        </w:rPr>
        <w:t xml:space="preserve">4. РАЗМЕР ПЛАТЫ ЗА </w:t>
      </w:r>
      <w:r w:rsidRPr="00813B55">
        <w:rPr>
          <w:rFonts w:ascii="Times New Roman" w:hAnsi="Times New Roman" w:cs="Times New Roman"/>
          <w:b/>
          <w:sz w:val="20"/>
          <w:szCs w:val="20"/>
        </w:rPr>
        <w:t>ПОМЕЩЕНИЕ И КОММУНАЛЬНЫЕ УСЛУГИ,</w:t>
      </w:r>
    </w:p>
    <w:p w:rsidR="008F31EA" w:rsidRPr="00813B55" w:rsidRDefault="008F31EA" w:rsidP="005156EB">
      <w:pPr>
        <w:pStyle w:val="a7"/>
        <w:jc w:val="center"/>
        <w:rPr>
          <w:rStyle w:val="a5"/>
          <w:rFonts w:ascii="Times New Roman" w:hAnsi="Times New Roman" w:cs="Times New Roman"/>
          <w:noProof/>
          <w:color w:val="000000"/>
          <w:sz w:val="20"/>
          <w:szCs w:val="20"/>
        </w:rPr>
      </w:pPr>
      <w:r w:rsidRPr="00813B55">
        <w:rPr>
          <w:rStyle w:val="a5"/>
          <w:rFonts w:ascii="Times New Roman" w:hAnsi="Times New Roman" w:cs="Times New Roman"/>
          <w:noProof/>
          <w:color w:val="000000"/>
          <w:sz w:val="20"/>
          <w:szCs w:val="20"/>
        </w:rPr>
        <w:t>ПОРЯДОК ЕЕ ВНЕСЕНИЯ</w:t>
      </w:r>
    </w:p>
    <w:p w:rsidR="008F31EA" w:rsidRPr="00813B55" w:rsidRDefault="008F31EA" w:rsidP="005156EB">
      <w:pPr>
        <w:pStyle w:val="a7"/>
        <w:numPr>
          <w:ilvl w:val="1"/>
          <w:numId w:val="1"/>
        </w:numPr>
        <w:tabs>
          <w:tab w:val="right" w:pos="0"/>
          <w:tab w:val="left" w:pos="851"/>
          <w:tab w:val="left" w:pos="993"/>
        </w:tabs>
        <w:ind w:left="0" w:firstLine="567"/>
        <w:jc w:val="both"/>
        <w:rPr>
          <w:rFonts w:ascii="Times New Roman" w:hAnsi="Times New Roman" w:cs="Times New Roman"/>
          <w:sz w:val="20"/>
          <w:szCs w:val="20"/>
        </w:rPr>
      </w:pPr>
      <w:r w:rsidRPr="00813B55">
        <w:rPr>
          <w:rFonts w:ascii="Times New Roman" w:hAnsi="Times New Roman" w:cs="Times New Roman"/>
          <w:sz w:val="20"/>
          <w:szCs w:val="20"/>
        </w:rPr>
        <w:t>Плата за Помещение и коммунальные услуги включает в себя:</w:t>
      </w:r>
    </w:p>
    <w:p w:rsidR="008F31EA" w:rsidRPr="00813B55" w:rsidRDefault="008F31EA" w:rsidP="005156EB">
      <w:pPr>
        <w:pStyle w:val="a7"/>
        <w:numPr>
          <w:ilvl w:val="0"/>
          <w:numId w:val="2"/>
        </w:numPr>
        <w:tabs>
          <w:tab w:val="left" w:pos="284"/>
          <w:tab w:val="left" w:pos="851"/>
          <w:tab w:val="left" w:pos="1560"/>
        </w:tabs>
        <w:ind w:left="0" w:firstLine="0"/>
        <w:jc w:val="both"/>
        <w:rPr>
          <w:rFonts w:ascii="Times New Roman" w:hAnsi="Times New Roman" w:cs="Times New Roman"/>
          <w:sz w:val="20"/>
          <w:szCs w:val="20"/>
        </w:rPr>
      </w:pPr>
      <w:r w:rsidRPr="00813B55">
        <w:rPr>
          <w:rFonts w:ascii="Times New Roman" w:hAnsi="Times New Roman" w:cs="Times New Roman"/>
          <w:sz w:val="20"/>
          <w:szCs w:val="20"/>
        </w:rPr>
        <w:t>плату за содержание Помещения, включающую в себя плату за услуги, работы по управлению Домом, за содержание и текущий ремонт общего имущества в Доме, а также, включающую плату за коммунальные ресурсы и отведение сточных вод для содержания общего имущества в Доме, набор которых и размер платы указан в Приложении к Договору;</w:t>
      </w:r>
    </w:p>
    <w:p w:rsidR="008F31EA" w:rsidRPr="00813B55" w:rsidRDefault="008F31EA" w:rsidP="005156EB">
      <w:pPr>
        <w:pStyle w:val="a7"/>
        <w:numPr>
          <w:ilvl w:val="0"/>
          <w:numId w:val="2"/>
        </w:numPr>
        <w:tabs>
          <w:tab w:val="left" w:pos="851"/>
          <w:tab w:val="left" w:pos="1560"/>
        </w:tabs>
        <w:ind w:left="0" w:hanging="426"/>
        <w:jc w:val="both"/>
        <w:rPr>
          <w:rFonts w:ascii="Times New Roman" w:hAnsi="Times New Roman" w:cs="Times New Roman"/>
          <w:sz w:val="20"/>
          <w:szCs w:val="20"/>
        </w:rPr>
      </w:pPr>
      <w:r w:rsidRPr="00813B55">
        <w:rPr>
          <w:rFonts w:ascii="Times New Roman" w:hAnsi="Times New Roman" w:cs="Times New Roman"/>
          <w:sz w:val="20"/>
          <w:szCs w:val="20"/>
        </w:rPr>
        <w:lastRenderedPageBreak/>
        <w:t>плату за коммунальные услуги для индивидуального потребления в Помещении;</w:t>
      </w:r>
    </w:p>
    <w:p w:rsidR="008F31EA" w:rsidRPr="00813B55" w:rsidRDefault="008F31EA" w:rsidP="005156EB">
      <w:pPr>
        <w:pStyle w:val="a7"/>
        <w:numPr>
          <w:ilvl w:val="0"/>
          <w:numId w:val="2"/>
        </w:numPr>
        <w:tabs>
          <w:tab w:val="left" w:pos="426"/>
          <w:tab w:val="left" w:pos="1560"/>
        </w:tabs>
        <w:ind w:left="0" w:firstLine="0"/>
        <w:jc w:val="both"/>
        <w:rPr>
          <w:rFonts w:ascii="Times New Roman" w:hAnsi="Times New Roman" w:cs="Times New Roman"/>
          <w:sz w:val="20"/>
          <w:szCs w:val="20"/>
        </w:rPr>
      </w:pPr>
      <w:r w:rsidRPr="00813B55">
        <w:rPr>
          <w:rFonts w:ascii="Times New Roman" w:hAnsi="Times New Roman" w:cs="Times New Roman"/>
          <w:sz w:val="20"/>
          <w:szCs w:val="20"/>
        </w:rPr>
        <w:t>взнос на капитальный ремонт общего имущества Дома (подлежит перечислению по правилам, установленным законодательством).</w:t>
      </w:r>
    </w:p>
    <w:p w:rsidR="008F31EA" w:rsidRPr="00813B55" w:rsidRDefault="008F31EA" w:rsidP="005156EB">
      <w:pPr>
        <w:pStyle w:val="a7"/>
        <w:tabs>
          <w:tab w:val="left" w:pos="426"/>
          <w:tab w:val="left" w:pos="1560"/>
        </w:tabs>
        <w:ind w:firstLine="567"/>
        <w:jc w:val="both"/>
        <w:rPr>
          <w:rFonts w:ascii="Times New Roman" w:hAnsi="Times New Roman" w:cs="Times New Roman"/>
          <w:sz w:val="20"/>
          <w:szCs w:val="20"/>
        </w:rPr>
      </w:pPr>
      <w:r w:rsidRPr="00813B55">
        <w:rPr>
          <w:rFonts w:ascii="Times New Roman" w:hAnsi="Times New Roman" w:cs="Times New Roman"/>
          <w:sz w:val="20"/>
          <w:szCs w:val="20"/>
        </w:rPr>
        <w:t xml:space="preserve">Владельцы нежилых помещений в Доме (за исключением Владельцев машиномест) обязаны заключить в письменной форме договоры ресурсоснабжения (поставка холодной воды, горячей воды, тепловой энергии, электрической энергии) в нежилое помещение в Доме, а также отведение сточных вод из нежилого помещения в Доме непосредственно с ресурсоснабжающей организацией </w:t>
      </w:r>
      <w:r w:rsidRPr="00813B55">
        <w:rPr>
          <w:rFonts w:ascii="Times New Roman" w:hAnsi="Times New Roman" w:cs="Times New Roman"/>
          <w:sz w:val="20"/>
          <w:szCs w:val="20"/>
          <w:lang w:val="en-US"/>
        </w:rPr>
        <w:t>c</w:t>
      </w:r>
      <w:r w:rsidRPr="00813B55">
        <w:rPr>
          <w:rFonts w:ascii="Times New Roman" w:hAnsi="Times New Roman" w:cs="Times New Roman"/>
          <w:sz w:val="20"/>
          <w:szCs w:val="20"/>
        </w:rPr>
        <w:t xml:space="preserve"> момента приобретения прав Владельца на нежилое помещение.</w:t>
      </w:r>
    </w:p>
    <w:p w:rsidR="008F31EA" w:rsidRPr="00813B55" w:rsidRDefault="008F31EA" w:rsidP="005156EB">
      <w:pPr>
        <w:pStyle w:val="a7"/>
        <w:tabs>
          <w:tab w:val="left" w:pos="426"/>
          <w:tab w:val="left" w:pos="1560"/>
        </w:tabs>
        <w:ind w:firstLine="567"/>
        <w:jc w:val="both"/>
        <w:rPr>
          <w:rFonts w:ascii="Times New Roman" w:hAnsi="Times New Roman" w:cs="Times New Roman"/>
          <w:sz w:val="20"/>
          <w:szCs w:val="20"/>
        </w:rPr>
      </w:pPr>
      <w:r w:rsidRPr="00813B55">
        <w:rPr>
          <w:rFonts w:ascii="Times New Roman" w:hAnsi="Times New Roman" w:cs="Times New Roman"/>
          <w:sz w:val="20"/>
          <w:szCs w:val="20"/>
        </w:rPr>
        <w:t xml:space="preserve">В случае отсутствия у Владельца нежилого помещения какого-либо из вышеуказанных договоров объем коммунальных ресурсов, потребленных в таком нежилом помещении, определяется ресурсоснабжающей организацией расчетными способами для случаев </w:t>
      </w:r>
      <w:r w:rsidRPr="00813B55">
        <w:rPr>
          <w:rFonts w:ascii="Times New Roman" w:hAnsi="Times New Roman" w:cs="Times New Roman"/>
          <w:bCs/>
          <w:sz w:val="20"/>
          <w:szCs w:val="20"/>
        </w:rPr>
        <w:t>бездоговорного потребления (самовольного пользования)</w:t>
      </w:r>
      <w:r w:rsidRPr="00813B55">
        <w:rPr>
          <w:rFonts w:ascii="Times New Roman" w:hAnsi="Times New Roman" w:cs="Times New Roman"/>
          <w:sz w:val="24"/>
          <w:szCs w:val="24"/>
        </w:rPr>
        <w:t xml:space="preserve"> (</w:t>
      </w:r>
      <w:r w:rsidRPr="00813B55">
        <w:rPr>
          <w:rFonts w:ascii="Times New Roman" w:hAnsi="Times New Roman" w:cs="Times New Roman"/>
          <w:sz w:val="20"/>
          <w:szCs w:val="20"/>
        </w:rPr>
        <w:t>п. 6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РФ № 354 от 06.05.2011 (далее – «Правила»).</w:t>
      </w:r>
    </w:p>
    <w:p w:rsidR="008F31EA" w:rsidRPr="00813B55" w:rsidRDefault="008F31EA" w:rsidP="005156EB">
      <w:pPr>
        <w:pStyle w:val="a7"/>
        <w:tabs>
          <w:tab w:val="left" w:pos="426"/>
          <w:tab w:val="left" w:pos="1560"/>
        </w:tabs>
        <w:jc w:val="both"/>
        <w:rPr>
          <w:rFonts w:ascii="Times New Roman" w:hAnsi="Times New Roman" w:cs="Times New Roman"/>
          <w:sz w:val="20"/>
          <w:szCs w:val="20"/>
        </w:rPr>
      </w:pPr>
      <w:r w:rsidRPr="00813B55">
        <w:rPr>
          <w:rFonts w:ascii="Times New Roman" w:hAnsi="Times New Roman" w:cs="Times New Roman"/>
          <w:sz w:val="20"/>
          <w:szCs w:val="20"/>
        </w:rPr>
        <w:t>Владелец нежилого помещения в Доме обязан в течение 5 дней после заключения договоров ресурсоснабжения с ресурсоснабжающими организациями представить Управляющему их копии, а также передавать Управляющему в порядке и сроки, которые установлены Правилами для передачи потребителями информации о показаниях индивидуальных или общих (квартирных) приборов учета, - данные об объемах коммунальных ресурсов, потребленных за расчетный период по указанным договорам.</w:t>
      </w:r>
    </w:p>
    <w:p w:rsidR="008F31EA" w:rsidRPr="00813B55" w:rsidRDefault="008F31EA" w:rsidP="005156EB">
      <w:pPr>
        <w:pStyle w:val="a7"/>
        <w:numPr>
          <w:ilvl w:val="1"/>
          <w:numId w:val="1"/>
        </w:numPr>
        <w:tabs>
          <w:tab w:val="left" w:pos="851"/>
          <w:tab w:val="left" w:pos="993"/>
          <w:tab w:val="left" w:pos="1560"/>
        </w:tabs>
        <w:ind w:left="0" w:firstLine="567"/>
        <w:jc w:val="both"/>
        <w:rPr>
          <w:rFonts w:ascii="Times New Roman" w:hAnsi="Times New Roman" w:cs="Times New Roman"/>
          <w:sz w:val="20"/>
          <w:szCs w:val="20"/>
        </w:rPr>
      </w:pPr>
      <w:r w:rsidRPr="00813B55">
        <w:rPr>
          <w:rFonts w:ascii="Times New Roman" w:hAnsi="Times New Roman" w:cs="Times New Roman"/>
          <w:sz w:val="20"/>
          <w:szCs w:val="20"/>
        </w:rPr>
        <w:t xml:space="preserve">Плата за содержание Помещения рассчитывается как произведение общей площади Помещения и ставки платы за 1 кв. метр (Приложение  к Договору). </w:t>
      </w:r>
    </w:p>
    <w:p w:rsidR="008F31EA" w:rsidRPr="00813B55" w:rsidRDefault="008F31EA" w:rsidP="005156EB">
      <w:pPr>
        <w:pStyle w:val="a7"/>
        <w:ind w:firstLine="567"/>
        <w:jc w:val="both"/>
        <w:rPr>
          <w:rFonts w:ascii="Times New Roman" w:hAnsi="Times New Roman" w:cs="Times New Roman"/>
          <w:color w:val="000000"/>
          <w:sz w:val="20"/>
        </w:rPr>
      </w:pPr>
      <w:r w:rsidRPr="00813B55">
        <w:rPr>
          <w:rFonts w:ascii="Times New Roman" w:hAnsi="Times New Roman" w:cs="Times New Roman"/>
          <w:color w:val="000000"/>
          <w:sz w:val="20"/>
          <w:szCs w:val="20"/>
        </w:rPr>
        <w:t xml:space="preserve">Управляющий по основаниям и в порядке, установленным в соответствии с действующим законодательством, исключает из платы за содержание Помещения стоимость услуг/работ, если они не оказываются (не проводятся) в расчетном периоде, в том числе в силу причин, которые не зависят от Управляющего (временная неработоспособность внутридомовых инженерных систем по вине владельцев помещений в Доме или третьих лиц, отсутствие инфраструктуры Дома, которая необходима для оказания услуг/выполнения работ, проведение гарантийных или иных работ, связанных с ремонтом общего имущества Дома третьими лицами и т. </w:t>
      </w:r>
      <w:r w:rsidR="00A92E1E" w:rsidRPr="00813B55">
        <w:rPr>
          <w:rFonts w:ascii="Times New Roman" w:hAnsi="Times New Roman" w:cs="Times New Roman"/>
          <w:color w:val="000000"/>
          <w:sz w:val="20"/>
          <w:szCs w:val="20"/>
        </w:rPr>
        <w:t>Д</w:t>
      </w:r>
      <w:r w:rsidRPr="00813B55">
        <w:rPr>
          <w:rFonts w:ascii="Times New Roman" w:hAnsi="Times New Roman" w:cs="Times New Roman"/>
          <w:color w:val="000000"/>
          <w:sz w:val="20"/>
          <w:szCs w:val="20"/>
        </w:rPr>
        <w:t>.).</w:t>
      </w:r>
    </w:p>
    <w:p w:rsidR="008F31EA" w:rsidRPr="00813B55" w:rsidRDefault="008F31EA" w:rsidP="005156EB">
      <w:pPr>
        <w:pStyle w:val="a7"/>
        <w:ind w:firstLine="567"/>
        <w:jc w:val="both"/>
        <w:rPr>
          <w:rFonts w:ascii="Times New Roman" w:hAnsi="Times New Roman" w:cs="Times New Roman"/>
          <w:noProof/>
          <w:sz w:val="20"/>
          <w:szCs w:val="20"/>
        </w:rPr>
      </w:pPr>
      <w:r w:rsidRPr="00813B55">
        <w:rPr>
          <w:rFonts w:ascii="Times New Roman" w:hAnsi="Times New Roman" w:cs="Times New Roman"/>
          <w:color w:val="000000"/>
          <w:sz w:val="20"/>
          <w:szCs w:val="20"/>
        </w:rPr>
        <w:t xml:space="preserve">Управляющий ежегодно не позднее 10 (десятого) числа февраля проводит перерасчет платы за коммунальные ресурсы и отведение сточных вод для содержания общего имущества в Доме с учетом фактического потребления за прошедший год на основании коллективных приборов учета Дома. </w:t>
      </w:r>
    </w:p>
    <w:p w:rsidR="008F31EA" w:rsidRPr="00813B55" w:rsidRDefault="008F31EA" w:rsidP="005156EB">
      <w:pPr>
        <w:pStyle w:val="a7"/>
        <w:numPr>
          <w:ilvl w:val="1"/>
          <w:numId w:val="1"/>
        </w:numPr>
        <w:tabs>
          <w:tab w:val="left" w:pos="851"/>
          <w:tab w:val="left" w:pos="993"/>
        </w:tabs>
        <w:ind w:left="0" w:firstLine="567"/>
        <w:jc w:val="both"/>
        <w:rPr>
          <w:rFonts w:ascii="Times New Roman" w:hAnsi="Times New Roman" w:cs="Times New Roman"/>
          <w:sz w:val="20"/>
          <w:szCs w:val="20"/>
        </w:rPr>
      </w:pPr>
      <w:r w:rsidRPr="00813B55">
        <w:rPr>
          <w:rFonts w:ascii="Times New Roman" w:hAnsi="Times New Roman" w:cs="Times New Roman"/>
          <w:sz w:val="20"/>
          <w:szCs w:val="20"/>
        </w:rPr>
        <w:t>Размер платы за содержание Помещения в Доме согласован Сторонами в Приложении  к Договору. При согласовании размера платы за содержание Помещения Стороны учитывали индивидуальные характеристики общего имущества Дома, относящегося к сектору элитного жилья, его нестандартности и исходили из факта предъявления повышенных требований к качеству, а также повышенных сложности и рисков ответственности при оказании услуг, выполнении работ по настоящему Договору.</w:t>
      </w:r>
    </w:p>
    <w:p w:rsidR="008F31EA" w:rsidRPr="00813B55" w:rsidRDefault="008F31EA" w:rsidP="005156EB">
      <w:pPr>
        <w:pStyle w:val="a7"/>
        <w:numPr>
          <w:ilvl w:val="1"/>
          <w:numId w:val="1"/>
        </w:numPr>
        <w:tabs>
          <w:tab w:val="left" w:pos="851"/>
          <w:tab w:val="left" w:pos="993"/>
        </w:tabs>
        <w:ind w:left="0" w:firstLine="567"/>
        <w:jc w:val="both"/>
        <w:rPr>
          <w:rFonts w:ascii="Times New Roman" w:hAnsi="Times New Roman" w:cs="Times New Roman"/>
          <w:noProof/>
          <w:sz w:val="20"/>
          <w:szCs w:val="20"/>
        </w:rPr>
      </w:pPr>
      <w:r w:rsidRPr="00813B55">
        <w:rPr>
          <w:rFonts w:ascii="Times New Roman" w:hAnsi="Times New Roman" w:cs="Times New Roman"/>
          <w:sz w:val="20"/>
          <w:szCs w:val="20"/>
        </w:rPr>
        <w:t>Объем потребляемых коммунальных услуг определяется Управляющим по показаниям приборов учета (индивидуальных и коллективных (общедомовых), а при их отсутствии, исходя из нормативов потребления коммунальных услуг, утверждаемых в соответствии с законодательством.</w:t>
      </w:r>
    </w:p>
    <w:p w:rsidR="008F31EA" w:rsidRPr="00813B55" w:rsidRDefault="008F31EA" w:rsidP="005156EB">
      <w:pPr>
        <w:pStyle w:val="a7"/>
        <w:numPr>
          <w:ilvl w:val="1"/>
          <w:numId w:val="1"/>
        </w:numPr>
        <w:tabs>
          <w:tab w:val="left" w:pos="851"/>
          <w:tab w:val="left" w:pos="993"/>
        </w:tabs>
        <w:ind w:left="0" w:firstLine="567"/>
        <w:jc w:val="both"/>
        <w:rPr>
          <w:rFonts w:ascii="Times New Roman" w:hAnsi="Times New Roman" w:cs="Times New Roman"/>
          <w:sz w:val="20"/>
          <w:szCs w:val="20"/>
        </w:rPr>
      </w:pPr>
      <w:r w:rsidRPr="00813B55">
        <w:rPr>
          <w:rFonts w:ascii="Times New Roman" w:hAnsi="Times New Roman" w:cs="Times New Roman"/>
          <w:sz w:val="20"/>
          <w:szCs w:val="20"/>
        </w:rPr>
        <w:t>Плата за содержание Помещения и коммунальные услуги вносится Владельцем на основании платежных документов (или в случаях, допускаемых действующим законодательством, – на основании счетов), представленных Управляющим не позднее 15 (Пятнадцатого) числа месяца, следующего за истекшим. Управляющий предъявляет платежные документы, счета путем их вложения в почтовые ящики Владельца в Доме или при наличии письменного заявления Владельца, путем направления по адресу электронной почты Владельца, указанному в разделе «Реквизиты и подписи Сторон» настоящего Договора или в письменном заявлении Владельца, а в установленных законодательством случаях – путем размещения в официальной информационной системе жилищно-коммунального хозяйства. В отношении Владельца – юридического лица моментом совершения безналичного платежа признается дата зачисления средств на расчетный счет Управляющего.</w:t>
      </w:r>
    </w:p>
    <w:p w:rsidR="008F31EA" w:rsidRPr="00813B55" w:rsidRDefault="008F31EA" w:rsidP="005156EB">
      <w:pPr>
        <w:pStyle w:val="a7"/>
        <w:numPr>
          <w:ilvl w:val="1"/>
          <w:numId w:val="1"/>
        </w:numPr>
        <w:tabs>
          <w:tab w:val="left" w:pos="851"/>
          <w:tab w:val="left" w:pos="993"/>
        </w:tabs>
        <w:ind w:left="0" w:firstLine="567"/>
        <w:jc w:val="both"/>
        <w:rPr>
          <w:rFonts w:ascii="Times New Roman" w:hAnsi="Times New Roman" w:cs="Times New Roman"/>
          <w:sz w:val="20"/>
          <w:szCs w:val="20"/>
        </w:rPr>
      </w:pPr>
      <w:r w:rsidRPr="00813B55">
        <w:rPr>
          <w:rFonts w:ascii="Times New Roman" w:hAnsi="Times New Roman" w:cs="Times New Roman"/>
          <w:sz w:val="20"/>
          <w:szCs w:val="20"/>
        </w:rPr>
        <w:t>Размер платы за Помещение и коммунальные услуги может изменяться в случае изменения в установленном порядке тарифов на коммунальные услуги и/или вступления в силу норм и правил, которые влекут изменение размера платежей.</w:t>
      </w:r>
    </w:p>
    <w:p w:rsidR="008F31EA" w:rsidRPr="00813B55" w:rsidRDefault="008F31EA" w:rsidP="005156EB">
      <w:pPr>
        <w:pStyle w:val="a7"/>
        <w:tabs>
          <w:tab w:val="left" w:pos="851"/>
          <w:tab w:val="left" w:pos="993"/>
        </w:tabs>
        <w:ind w:firstLine="567"/>
        <w:jc w:val="both"/>
        <w:rPr>
          <w:rFonts w:ascii="Times New Roman" w:hAnsi="Times New Roman" w:cs="Times New Roman"/>
          <w:sz w:val="20"/>
          <w:szCs w:val="20"/>
        </w:rPr>
      </w:pPr>
      <w:r w:rsidRPr="00813B55">
        <w:rPr>
          <w:rFonts w:ascii="Times New Roman" w:hAnsi="Times New Roman" w:cs="Times New Roman"/>
          <w:sz w:val="20"/>
          <w:szCs w:val="20"/>
        </w:rPr>
        <w:t>Управляющий применяет новые тарифы со дня вступления в силу соответствующего нормативного правового акта органов государственной власти.</w:t>
      </w:r>
    </w:p>
    <w:p w:rsidR="008F31EA" w:rsidRPr="00813B55" w:rsidRDefault="008F31EA" w:rsidP="005156EB">
      <w:pPr>
        <w:pStyle w:val="a7"/>
        <w:numPr>
          <w:ilvl w:val="1"/>
          <w:numId w:val="1"/>
        </w:numPr>
        <w:tabs>
          <w:tab w:val="left" w:pos="851"/>
          <w:tab w:val="left" w:pos="993"/>
        </w:tabs>
        <w:ind w:left="0" w:firstLine="567"/>
        <w:jc w:val="both"/>
        <w:rPr>
          <w:rFonts w:ascii="Times New Roman" w:hAnsi="Times New Roman" w:cs="Times New Roman"/>
          <w:sz w:val="20"/>
          <w:szCs w:val="20"/>
        </w:rPr>
      </w:pPr>
      <w:r w:rsidRPr="00813B55">
        <w:rPr>
          <w:rFonts w:ascii="Times New Roman" w:hAnsi="Times New Roman" w:cs="Times New Roman"/>
          <w:sz w:val="20"/>
          <w:szCs w:val="20"/>
        </w:rPr>
        <w:t>Оплата за услуги связи (телефон, Интернет), эфирное и кабельное телевидение не входит в стоимость услуг  по Договору.</w:t>
      </w:r>
    </w:p>
    <w:p w:rsidR="008F31EA" w:rsidRPr="005156EB" w:rsidRDefault="008F31EA" w:rsidP="005156EB">
      <w:pPr>
        <w:pStyle w:val="a7"/>
        <w:numPr>
          <w:ilvl w:val="1"/>
          <w:numId w:val="1"/>
        </w:numPr>
        <w:tabs>
          <w:tab w:val="left" w:pos="851"/>
          <w:tab w:val="left" w:pos="993"/>
        </w:tabs>
        <w:ind w:left="0" w:firstLine="567"/>
        <w:jc w:val="both"/>
        <w:rPr>
          <w:rFonts w:ascii="Times New Roman" w:hAnsi="Times New Roman" w:cs="Times New Roman"/>
          <w:sz w:val="20"/>
          <w:szCs w:val="20"/>
        </w:rPr>
      </w:pPr>
      <w:r w:rsidRPr="00813B55">
        <w:rPr>
          <w:rFonts w:ascii="Times New Roman" w:hAnsi="Times New Roman" w:cs="Times New Roman"/>
          <w:sz w:val="20"/>
          <w:szCs w:val="20"/>
        </w:rPr>
        <w:t>Неиспользование Помещения Владельцем не является основанием для не внесения платы за управление, содержание и текущий ремонт общего имущества Дома, отопление иных платежей по Договору.</w:t>
      </w:r>
    </w:p>
    <w:p w:rsidR="008F31EA" w:rsidRPr="00813B55" w:rsidRDefault="008F31EA" w:rsidP="005156EB">
      <w:pPr>
        <w:pStyle w:val="a3"/>
        <w:jc w:val="center"/>
        <w:rPr>
          <w:rFonts w:ascii="Times New Roman" w:hAnsi="Times New Roman"/>
          <w:b/>
          <w:color w:val="000000" w:themeColor="text1"/>
        </w:rPr>
      </w:pPr>
      <w:r w:rsidRPr="00813B55">
        <w:rPr>
          <w:rFonts w:ascii="Times New Roman" w:hAnsi="Times New Roman"/>
          <w:b/>
          <w:color w:val="000000" w:themeColor="text1"/>
        </w:rPr>
        <w:t>5. ОТВЕТСТВЕННОСТЬ СТОРОН</w:t>
      </w:r>
    </w:p>
    <w:p w:rsidR="008F31EA" w:rsidRPr="00813B55" w:rsidRDefault="008F31EA" w:rsidP="005156EB">
      <w:pPr>
        <w:pStyle w:val="a3"/>
        <w:ind w:firstLine="708"/>
        <w:jc w:val="both"/>
        <w:rPr>
          <w:rFonts w:ascii="Times New Roman" w:hAnsi="Times New Roman"/>
          <w:color w:val="000000" w:themeColor="text1"/>
        </w:rPr>
      </w:pPr>
      <w:r w:rsidRPr="00813B55">
        <w:rPr>
          <w:rFonts w:ascii="Times New Roman" w:hAnsi="Times New Roman"/>
          <w:color w:val="000000" w:themeColor="text1"/>
        </w:rPr>
        <w:t>5.1. Управляющий несет ответственность за ущерб, причиненный имуществу в Доме, возникший в результате ее действий или бездействия, в порядке, установленном законодательством.</w:t>
      </w:r>
    </w:p>
    <w:p w:rsidR="008F31EA" w:rsidRPr="005156EB" w:rsidRDefault="008F31EA" w:rsidP="005156EB">
      <w:pPr>
        <w:pStyle w:val="a3"/>
        <w:ind w:firstLine="708"/>
        <w:jc w:val="both"/>
        <w:rPr>
          <w:rStyle w:val="a5"/>
          <w:rFonts w:ascii="Times New Roman" w:hAnsi="Times New Roman"/>
          <w:b w:val="0"/>
          <w:bCs w:val="0"/>
          <w:color w:val="000000" w:themeColor="text1"/>
        </w:rPr>
      </w:pPr>
      <w:r w:rsidRPr="00813B55">
        <w:rPr>
          <w:rFonts w:ascii="Times New Roman" w:hAnsi="Times New Roman"/>
          <w:color w:val="000000" w:themeColor="text1"/>
        </w:rPr>
        <w:t>За неисполнение или ненадлежащее исполнение Договора Стороны несут ответственность, установленную де</w:t>
      </w:r>
      <w:r w:rsidR="005156EB">
        <w:rPr>
          <w:rFonts w:ascii="Times New Roman" w:hAnsi="Times New Roman"/>
          <w:color w:val="000000" w:themeColor="text1"/>
        </w:rPr>
        <w:t>йствующим законодательством РФ.</w:t>
      </w:r>
    </w:p>
    <w:p w:rsidR="008F31EA" w:rsidRPr="00813B55" w:rsidRDefault="008F31EA" w:rsidP="005156EB">
      <w:pPr>
        <w:pStyle w:val="a7"/>
        <w:jc w:val="center"/>
        <w:rPr>
          <w:rFonts w:ascii="Times New Roman" w:hAnsi="Times New Roman" w:cs="Times New Roman"/>
          <w:b/>
          <w:noProof/>
          <w:color w:val="000000"/>
          <w:sz w:val="20"/>
          <w:szCs w:val="20"/>
        </w:rPr>
      </w:pPr>
      <w:r w:rsidRPr="00813B55">
        <w:rPr>
          <w:rStyle w:val="a5"/>
          <w:rFonts w:ascii="Times New Roman" w:hAnsi="Times New Roman" w:cs="Times New Roman"/>
          <w:bCs w:val="0"/>
          <w:noProof/>
          <w:color w:val="000000"/>
          <w:sz w:val="20"/>
          <w:szCs w:val="20"/>
        </w:rPr>
        <w:t xml:space="preserve">6. СРОК ДЕЙСТВИЯ ДОГОВОРА И ПОРЯДОК РАСТОРЖЕНИЯ </w:t>
      </w:r>
    </w:p>
    <w:p w:rsidR="008F31EA" w:rsidRPr="00813B55" w:rsidRDefault="008F31EA" w:rsidP="005156EB">
      <w:pPr>
        <w:pStyle w:val="a7"/>
        <w:ind w:firstLine="708"/>
        <w:jc w:val="both"/>
        <w:rPr>
          <w:rFonts w:ascii="Times New Roman" w:hAnsi="Times New Roman" w:cs="Times New Roman"/>
          <w:color w:val="000000" w:themeColor="text1"/>
          <w:sz w:val="20"/>
          <w:szCs w:val="20"/>
        </w:rPr>
      </w:pPr>
      <w:r w:rsidRPr="00813B55">
        <w:rPr>
          <w:rFonts w:ascii="Times New Roman" w:hAnsi="Times New Roman" w:cs="Times New Roman"/>
          <w:sz w:val="20"/>
          <w:szCs w:val="20"/>
        </w:rPr>
        <w:t xml:space="preserve">6.1. </w:t>
      </w:r>
      <w:r w:rsidRPr="00813B55">
        <w:rPr>
          <w:rFonts w:ascii="Times New Roman" w:hAnsi="Times New Roman" w:cs="Times New Roman"/>
          <w:color w:val="000000" w:themeColor="text1"/>
          <w:sz w:val="20"/>
          <w:szCs w:val="20"/>
        </w:rPr>
        <w:t xml:space="preserve">Договор вступает в силу с момента его подписания и действует 5 (Пять) лет при условии утверждения условий Договора общим собранием собственников помещений. До утверждения условий Договора общим собранием собственников помещений договор признается действующим 3 (Три) месяца с даты подписания. После </w:t>
      </w:r>
      <w:r w:rsidR="00AB085E" w:rsidRPr="00813B55">
        <w:rPr>
          <w:rFonts w:ascii="Times New Roman" w:hAnsi="Times New Roman" w:cs="Times New Roman"/>
          <w:color w:val="000000" w:themeColor="text1"/>
          <w:sz w:val="20"/>
          <w:szCs w:val="20"/>
        </w:rPr>
        <w:t>окончания</w:t>
      </w:r>
      <w:r w:rsidRPr="00813B55">
        <w:rPr>
          <w:rFonts w:ascii="Times New Roman" w:hAnsi="Times New Roman" w:cs="Times New Roman"/>
          <w:color w:val="000000" w:themeColor="text1"/>
          <w:sz w:val="20"/>
          <w:szCs w:val="20"/>
        </w:rPr>
        <w:t xml:space="preserve"> каждого очередного срока действия Договор считается продленным на тот же срок в соответствии с правилами, предусмотренными законодательством. Количество пролонгаций Договора не ограничено.</w:t>
      </w:r>
    </w:p>
    <w:p w:rsidR="008F31EA" w:rsidRPr="00813B55" w:rsidRDefault="008F31EA" w:rsidP="005156EB">
      <w:pPr>
        <w:pStyle w:val="a7"/>
        <w:ind w:firstLine="708"/>
        <w:jc w:val="both"/>
        <w:rPr>
          <w:rFonts w:ascii="Times New Roman" w:hAnsi="Times New Roman" w:cs="Times New Roman"/>
          <w:color w:val="000000" w:themeColor="text1"/>
          <w:sz w:val="20"/>
          <w:szCs w:val="20"/>
        </w:rPr>
      </w:pPr>
      <w:r w:rsidRPr="00813B55">
        <w:rPr>
          <w:rFonts w:ascii="Times New Roman" w:hAnsi="Times New Roman" w:cs="Times New Roman"/>
          <w:color w:val="000000" w:themeColor="text1"/>
          <w:sz w:val="20"/>
          <w:szCs w:val="20"/>
        </w:rPr>
        <w:t>Основания для внесения платы за Помещение и коммунальные услуги Владельцем возникают в соответствии с действующим законодательством, при этом заключение настоящего Договора позднее даты возникновения указанных выше обязанностей Владельца не освобождает Владельца от их исполнения.</w:t>
      </w:r>
    </w:p>
    <w:p w:rsidR="008F31EA" w:rsidRPr="00813B55" w:rsidRDefault="008F31EA" w:rsidP="005156EB">
      <w:pPr>
        <w:pStyle w:val="a7"/>
        <w:ind w:firstLine="708"/>
        <w:jc w:val="both"/>
        <w:rPr>
          <w:rFonts w:ascii="Times New Roman" w:hAnsi="Times New Roman" w:cs="Times New Roman"/>
          <w:sz w:val="20"/>
          <w:szCs w:val="20"/>
        </w:rPr>
      </w:pPr>
      <w:r w:rsidRPr="00813B55">
        <w:rPr>
          <w:rFonts w:ascii="Times New Roman" w:hAnsi="Times New Roman" w:cs="Times New Roman"/>
          <w:sz w:val="20"/>
          <w:szCs w:val="20"/>
        </w:rPr>
        <w:lastRenderedPageBreak/>
        <w:t>6.2.Расторжение и изменение Договора осуществляется в порядке, предусмотренном жилищным законодательством. Расторжение Договора не является основанием для прекращения обязательств Владельца по оплате оказа</w:t>
      </w:r>
      <w:r w:rsidR="005156EB">
        <w:rPr>
          <w:rFonts w:ascii="Times New Roman" w:hAnsi="Times New Roman" w:cs="Times New Roman"/>
          <w:sz w:val="20"/>
          <w:szCs w:val="20"/>
        </w:rPr>
        <w:t>нных Управляющим услуг и работ.</w:t>
      </w:r>
    </w:p>
    <w:p w:rsidR="008F31EA" w:rsidRPr="00813B55" w:rsidRDefault="008F31EA" w:rsidP="005156EB">
      <w:pPr>
        <w:pStyle w:val="a7"/>
        <w:jc w:val="center"/>
        <w:rPr>
          <w:rStyle w:val="a5"/>
          <w:rFonts w:ascii="Times New Roman" w:hAnsi="Times New Roman" w:cs="Times New Roman"/>
          <w:noProof/>
          <w:color w:val="000000"/>
          <w:sz w:val="20"/>
          <w:szCs w:val="20"/>
        </w:rPr>
      </w:pPr>
      <w:r w:rsidRPr="00813B55">
        <w:rPr>
          <w:rStyle w:val="a5"/>
          <w:rFonts w:ascii="Times New Roman" w:hAnsi="Times New Roman" w:cs="Times New Roman"/>
          <w:noProof/>
          <w:color w:val="000000"/>
          <w:sz w:val="20"/>
          <w:szCs w:val="20"/>
        </w:rPr>
        <w:t>7. ОСОБЫЕ УСЛОВИЯ</w:t>
      </w:r>
    </w:p>
    <w:p w:rsidR="008F31EA" w:rsidRPr="00813B55" w:rsidRDefault="008F31EA" w:rsidP="005156EB">
      <w:pPr>
        <w:pStyle w:val="a7"/>
        <w:ind w:firstLine="708"/>
        <w:jc w:val="both"/>
        <w:rPr>
          <w:rFonts w:ascii="Times New Roman" w:hAnsi="Times New Roman" w:cs="Times New Roman"/>
          <w:iCs/>
          <w:noProof/>
          <w:sz w:val="20"/>
          <w:szCs w:val="20"/>
        </w:rPr>
      </w:pPr>
      <w:r w:rsidRPr="00813B55">
        <w:rPr>
          <w:rFonts w:ascii="Times New Roman" w:hAnsi="Times New Roman" w:cs="Times New Roman"/>
          <w:noProof/>
          <w:sz w:val="20"/>
          <w:szCs w:val="20"/>
        </w:rPr>
        <w:t xml:space="preserve">7.1. </w:t>
      </w:r>
      <w:r w:rsidRPr="00813B55">
        <w:rPr>
          <w:rFonts w:ascii="Times New Roman" w:hAnsi="Times New Roman" w:cs="Times New Roman"/>
          <w:iCs/>
          <w:noProof/>
          <w:sz w:val="20"/>
          <w:szCs w:val="20"/>
        </w:rPr>
        <w:t xml:space="preserve">Все споры по искам Управляющего, связанные с неисполнением и/или ненадлежащим исполнением настоящего Договора, подлежат рассмотрению Арбитражным судом города Москвы, если дело подведомственно арбитражному суду, а в случае, если гражданское дело подведомственно суду общей юрисдикции, споры по искам </w:t>
      </w:r>
      <w:r w:rsidRPr="00813B55">
        <w:rPr>
          <w:rFonts w:ascii="Times New Roman" w:hAnsi="Times New Roman" w:cs="Times New Roman"/>
          <w:bCs/>
          <w:iCs/>
          <w:noProof/>
          <w:sz w:val="20"/>
          <w:szCs w:val="20"/>
        </w:rPr>
        <w:t>Управляющего</w:t>
      </w:r>
      <w:r w:rsidRPr="00813B55">
        <w:rPr>
          <w:rFonts w:ascii="Times New Roman" w:hAnsi="Times New Roman" w:cs="Times New Roman"/>
          <w:iCs/>
          <w:noProof/>
          <w:sz w:val="20"/>
          <w:szCs w:val="20"/>
        </w:rPr>
        <w:t xml:space="preserve"> подлежат рассмотрению </w:t>
      </w:r>
      <w:r w:rsidR="00000E90">
        <w:rPr>
          <w:rFonts w:ascii="Times New Roman" w:hAnsi="Times New Roman" w:cs="Times New Roman"/>
          <w:iCs/>
          <w:noProof/>
          <w:sz w:val="20"/>
          <w:szCs w:val="20"/>
        </w:rPr>
        <w:t>Хорошевским</w:t>
      </w:r>
      <w:r w:rsidRPr="00813B55">
        <w:rPr>
          <w:rFonts w:ascii="Times New Roman" w:hAnsi="Times New Roman" w:cs="Times New Roman"/>
          <w:iCs/>
          <w:noProof/>
          <w:sz w:val="20"/>
          <w:szCs w:val="20"/>
        </w:rPr>
        <w:t xml:space="preserve"> районным судом города Москвы или Мир</w:t>
      </w:r>
      <w:r w:rsidR="00000E90">
        <w:rPr>
          <w:rFonts w:ascii="Times New Roman" w:hAnsi="Times New Roman" w:cs="Times New Roman"/>
          <w:iCs/>
          <w:noProof/>
          <w:sz w:val="20"/>
          <w:szCs w:val="20"/>
        </w:rPr>
        <w:t xml:space="preserve">овым судьей судебного участка №150 </w:t>
      </w:r>
      <w:r w:rsidRPr="00813B55">
        <w:rPr>
          <w:rFonts w:ascii="Times New Roman" w:hAnsi="Times New Roman" w:cs="Times New Roman"/>
          <w:iCs/>
          <w:noProof/>
          <w:sz w:val="20"/>
          <w:szCs w:val="20"/>
        </w:rPr>
        <w:t xml:space="preserve">района </w:t>
      </w:r>
      <w:r w:rsidR="00000E90">
        <w:rPr>
          <w:rFonts w:ascii="Times New Roman" w:hAnsi="Times New Roman" w:cs="Times New Roman"/>
          <w:iCs/>
          <w:noProof/>
          <w:sz w:val="20"/>
          <w:szCs w:val="20"/>
        </w:rPr>
        <w:t>Щукино</w:t>
      </w:r>
      <w:r w:rsidRPr="00813B55">
        <w:rPr>
          <w:rFonts w:ascii="Times New Roman" w:hAnsi="Times New Roman" w:cs="Times New Roman"/>
          <w:iCs/>
          <w:noProof/>
          <w:sz w:val="20"/>
          <w:szCs w:val="20"/>
        </w:rPr>
        <w:t xml:space="preserve"> г.Москвы, если гражданское дело подсудно мировому судье, в том числе по заявлениям о вынесении судебного приказа.</w:t>
      </w:r>
    </w:p>
    <w:p w:rsidR="008F31EA" w:rsidRPr="00813B55" w:rsidRDefault="008F31EA" w:rsidP="005156EB">
      <w:pPr>
        <w:pStyle w:val="a7"/>
        <w:ind w:firstLine="708"/>
        <w:jc w:val="both"/>
        <w:rPr>
          <w:rFonts w:ascii="Times New Roman" w:hAnsi="Times New Roman" w:cs="Times New Roman"/>
          <w:noProof/>
          <w:sz w:val="20"/>
          <w:szCs w:val="20"/>
        </w:rPr>
      </w:pPr>
      <w:r w:rsidRPr="00813B55">
        <w:rPr>
          <w:rFonts w:ascii="Times New Roman" w:hAnsi="Times New Roman" w:cs="Times New Roman"/>
          <w:iCs/>
          <w:noProof/>
          <w:sz w:val="20"/>
          <w:szCs w:val="20"/>
        </w:rPr>
        <w:t>Иски Владельца</w:t>
      </w:r>
      <w:r w:rsidRPr="00813B55">
        <w:rPr>
          <w:rFonts w:ascii="Times New Roman" w:hAnsi="Times New Roman" w:cs="Times New Roman"/>
          <w:b/>
          <w:bCs/>
          <w:iCs/>
          <w:noProof/>
          <w:sz w:val="20"/>
          <w:szCs w:val="20"/>
        </w:rPr>
        <w:t xml:space="preserve"> </w:t>
      </w:r>
      <w:r w:rsidRPr="00813B55">
        <w:rPr>
          <w:rFonts w:ascii="Times New Roman" w:hAnsi="Times New Roman" w:cs="Times New Roman"/>
          <w:iCs/>
          <w:noProof/>
          <w:sz w:val="20"/>
          <w:szCs w:val="20"/>
        </w:rPr>
        <w:t>(гражданина) о защите прав могут быть предъявлены по его выбору, в том числе в суд в соответствии с подсудностью, установленной законодательством.</w:t>
      </w:r>
    </w:p>
    <w:p w:rsidR="008F31EA" w:rsidRPr="00813B55" w:rsidRDefault="008F31EA" w:rsidP="005156EB">
      <w:pPr>
        <w:pStyle w:val="a7"/>
        <w:ind w:firstLine="708"/>
        <w:jc w:val="both"/>
        <w:rPr>
          <w:rFonts w:ascii="Times New Roman" w:hAnsi="Times New Roman" w:cs="Times New Roman"/>
          <w:sz w:val="20"/>
          <w:szCs w:val="20"/>
        </w:rPr>
      </w:pPr>
      <w:r w:rsidRPr="00813B55">
        <w:rPr>
          <w:rFonts w:ascii="Times New Roman" w:hAnsi="Times New Roman" w:cs="Times New Roman"/>
          <w:noProof/>
          <w:sz w:val="20"/>
          <w:szCs w:val="20"/>
        </w:rPr>
        <w:t>7.2. Любые письменные уведомления Управляющий вправе по своему усмотрению направлять Владельцу следующим способом: путем размещения уведомления на стенде в подъезде Дома, где находится Помещение, или путем вложения уведомления в почтовый ящик Владельца в Доме, или путем направления по почте или курьером по адресу, указанному в разделе «Реквизиты и подписи Сторон» настоящего Договора, или путем направления по адресу электронной почты Владельца, указанному в разделе «Реквизиты и подписи Сторон» настоящего Договора или в письменном заявлении Владельца. Иные способы уведомления применяются, если они установлены в качестве обязательных способов уведомления нормативными актами или Договором.</w:t>
      </w:r>
    </w:p>
    <w:p w:rsidR="008F31EA" w:rsidRPr="005156EB" w:rsidRDefault="008F31EA" w:rsidP="005156EB">
      <w:pPr>
        <w:pStyle w:val="a7"/>
        <w:ind w:firstLine="708"/>
        <w:jc w:val="both"/>
        <w:rPr>
          <w:rStyle w:val="a5"/>
          <w:rFonts w:ascii="Times New Roman" w:hAnsi="Times New Roman" w:cs="Times New Roman"/>
          <w:b w:val="0"/>
          <w:bCs w:val="0"/>
          <w:color w:val="auto"/>
          <w:spacing w:val="-2"/>
          <w:sz w:val="20"/>
          <w:szCs w:val="20"/>
        </w:rPr>
      </w:pPr>
      <w:r w:rsidRPr="00813B55">
        <w:rPr>
          <w:rFonts w:ascii="Times New Roman" w:hAnsi="Times New Roman" w:cs="Times New Roman"/>
          <w:sz w:val="20"/>
          <w:szCs w:val="20"/>
        </w:rPr>
        <w:t xml:space="preserve">7.3. Действие данного пункта Договора применяется к Владельцам – физическим лицам, персональные данные которых, определены в настоящем Договоре. </w:t>
      </w:r>
      <w:r w:rsidRPr="00813B55">
        <w:rPr>
          <w:rFonts w:ascii="Times New Roman" w:hAnsi="Times New Roman" w:cs="Times New Roman"/>
          <w:spacing w:val="-2"/>
          <w:sz w:val="20"/>
          <w:szCs w:val="20"/>
        </w:rPr>
        <w:t>Подписывая Договор, Владелец дает свое согласие на хранение, использование и передачу</w:t>
      </w:r>
      <w:r w:rsidRPr="00813B55">
        <w:rPr>
          <w:rFonts w:ascii="Times New Roman" w:hAnsi="Times New Roman" w:cs="Times New Roman"/>
          <w:sz w:val="20"/>
          <w:szCs w:val="20"/>
        </w:rPr>
        <w:t xml:space="preserve"> Управляющему</w:t>
      </w:r>
      <w:r w:rsidRPr="00813B55">
        <w:rPr>
          <w:rFonts w:ascii="Times New Roman" w:hAnsi="Times New Roman" w:cs="Times New Roman"/>
          <w:spacing w:val="-2"/>
          <w:sz w:val="20"/>
          <w:szCs w:val="20"/>
        </w:rPr>
        <w:t xml:space="preserve">, а также уполномоченным </w:t>
      </w:r>
      <w:r w:rsidRPr="00813B55">
        <w:rPr>
          <w:rFonts w:ascii="Times New Roman" w:hAnsi="Times New Roman" w:cs="Times New Roman"/>
          <w:sz w:val="20"/>
          <w:szCs w:val="20"/>
        </w:rPr>
        <w:t>Управляющим</w:t>
      </w:r>
      <w:r w:rsidRPr="00813B55">
        <w:rPr>
          <w:rFonts w:ascii="Times New Roman" w:hAnsi="Times New Roman" w:cs="Times New Roman"/>
          <w:spacing w:val="-2"/>
          <w:sz w:val="20"/>
          <w:szCs w:val="20"/>
        </w:rPr>
        <w:t xml:space="preserve"> третьим лицам своих персональных данных, указанных в Договоре, в целях проведения опросов и обработки их результатов, хранения информации о Владельце </w:t>
      </w:r>
      <w:r w:rsidRPr="00813B55">
        <w:rPr>
          <w:rFonts w:ascii="Times New Roman" w:hAnsi="Times New Roman" w:cs="Times New Roman"/>
          <w:sz w:val="20"/>
          <w:szCs w:val="20"/>
        </w:rPr>
        <w:t xml:space="preserve">с целью обеспечения благоприятных и безопасных условий проживания граждан в Доме, организации предоставления коммунальных услуг, выполнения работ по содержанию и ремонту общего имущества в Доме, расчета и начисления платы за Помещение, коммунальные и иные услуги, печати и рассылки платежных документов об оплате коммунальных и иных услуг, ведения реестров адресов для списания показания приборов учета коммунальных услуг, исполнения условий настоящего Договора, ведения паспортного учета, и иных целях, предусмотренных законодательством. </w:t>
      </w:r>
      <w:r w:rsidRPr="00813B55">
        <w:rPr>
          <w:rFonts w:ascii="Times New Roman" w:hAnsi="Times New Roman" w:cs="Times New Roman"/>
          <w:spacing w:val="-2"/>
          <w:sz w:val="20"/>
          <w:szCs w:val="20"/>
        </w:rPr>
        <w:t xml:space="preserve">Указанные данные могут быть использованы в течение действия настоящего Договора плюс </w:t>
      </w:r>
      <w:r w:rsidR="005156EB">
        <w:rPr>
          <w:rFonts w:ascii="Times New Roman" w:hAnsi="Times New Roman" w:cs="Times New Roman"/>
          <w:spacing w:val="-2"/>
          <w:sz w:val="20"/>
          <w:szCs w:val="20"/>
        </w:rPr>
        <w:t>один год после его прекращения.</w:t>
      </w:r>
    </w:p>
    <w:p w:rsidR="008F31EA" w:rsidRPr="00813B55" w:rsidRDefault="008F31EA" w:rsidP="005156EB">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2" w:lineRule="atLeast"/>
        <w:jc w:val="center"/>
        <w:rPr>
          <w:rFonts w:ascii="Times New Roman" w:hAnsi="Times New Roman" w:cs="Times New Roman"/>
          <w:b/>
          <w:bCs/>
          <w:noProof/>
          <w:color w:val="000000"/>
        </w:rPr>
      </w:pPr>
      <w:r w:rsidRPr="00813B55">
        <w:rPr>
          <w:rStyle w:val="a5"/>
          <w:rFonts w:ascii="Times New Roman" w:hAnsi="Times New Roman" w:cs="Times New Roman"/>
          <w:noProof/>
          <w:color w:val="000000"/>
        </w:rPr>
        <w:t>8. ЗАКЛЮЧИТЕЛЬНЫЕ ПОЛОЖЕНИЯ</w:t>
      </w:r>
    </w:p>
    <w:p w:rsidR="008F31EA" w:rsidRPr="00813B55" w:rsidRDefault="008F31EA" w:rsidP="005156EB">
      <w:pPr>
        <w:pStyle w:val="HTML"/>
        <w:widowControl w:val="0"/>
        <w:shd w:val="clear" w:color="auto" w:fill="FFFFFF"/>
        <w:spacing w:line="12" w:lineRule="atLeast"/>
        <w:ind w:firstLine="709"/>
        <w:rPr>
          <w:rFonts w:ascii="Times New Roman" w:hAnsi="Times New Roman"/>
          <w:sz w:val="20"/>
          <w:szCs w:val="20"/>
          <w:lang w:val="ru-RU"/>
        </w:rPr>
      </w:pPr>
      <w:r w:rsidRPr="00813B55">
        <w:rPr>
          <w:rFonts w:ascii="Times New Roman" w:hAnsi="Times New Roman"/>
          <w:sz w:val="20"/>
          <w:szCs w:val="20"/>
          <w:lang w:val="ru-RU"/>
        </w:rPr>
        <w:t xml:space="preserve">8.1. </w:t>
      </w:r>
      <w:r w:rsidRPr="00813B55">
        <w:rPr>
          <w:rFonts w:ascii="Times New Roman" w:hAnsi="Times New Roman"/>
          <w:sz w:val="20"/>
          <w:szCs w:val="20"/>
        </w:rPr>
        <w:t xml:space="preserve">Настоящий Договор составлен в двух экземплярах по одному для каждой из </w:t>
      </w:r>
      <w:r w:rsidRPr="00813B55">
        <w:rPr>
          <w:rFonts w:ascii="Times New Roman" w:hAnsi="Times New Roman"/>
          <w:sz w:val="20"/>
          <w:szCs w:val="20"/>
          <w:lang w:val="ru-RU"/>
        </w:rPr>
        <w:t>С</w:t>
      </w:r>
      <w:r w:rsidRPr="00813B55">
        <w:rPr>
          <w:rFonts w:ascii="Times New Roman" w:hAnsi="Times New Roman"/>
          <w:sz w:val="20"/>
          <w:szCs w:val="20"/>
        </w:rPr>
        <w:t xml:space="preserve">торон, каждый из которых имеют одинаковую юридическую силу. </w:t>
      </w:r>
    </w:p>
    <w:p w:rsidR="008F31EA" w:rsidRPr="00813B55" w:rsidRDefault="008F31EA" w:rsidP="005156EB">
      <w:pPr>
        <w:pStyle w:val="HTML"/>
        <w:widowControl w:val="0"/>
        <w:shd w:val="clear" w:color="auto" w:fill="FFFFFF"/>
        <w:spacing w:line="12" w:lineRule="atLeast"/>
        <w:ind w:firstLine="709"/>
        <w:rPr>
          <w:rFonts w:ascii="Times New Roman" w:hAnsi="Times New Roman"/>
          <w:sz w:val="20"/>
          <w:szCs w:val="20"/>
          <w:lang w:val="ru-RU"/>
        </w:rPr>
      </w:pPr>
      <w:r w:rsidRPr="00813B55">
        <w:rPr>
          <w:rFonts w:ascii="Times New Roman" w:hAnsi="Times New Roman"/>
          <w:sz w:val="20"/>
          <w:szCs w:val="20"/>
          <w:lang w:val="ru-RU"/>
        </w:rPr>
        <w:t xml:space="preserve">8.2. </w:t>
      </w:r>
      <w:r w:rsidRPr="00813B55">
        <w:rPr>
          <w:rFonts w:ascii="Times New Roman" w:hAnsi="Times New Roman"/>
          <w:sz w:val="20"/>
          <w:szCs w:val="20"/>
        </w:rPr>
        <w:t xml:space="preserve">Все приложения к настоящему Договору являются его неотъемлемой частью. </w:t>
      </w:r>
    </w:p>
    <w:p w:rsidR="008F31EA" w:rsidRPr="00813B55" w:rsidRDefault="008F31EA" w:rsidP="005156EB">
      <w:pPr>
        <w:pStyle w:val="HTML"/>
        <w:widowControl w:val="0"/>
        <w:shd w:val="clear" w:color="auto" w:fill="FFFFFF"/>
        <w:spacing w:line="12" w:lineRule="atLeast"/>
        <w:ind w:firstLine="709"/>
        <w:rPr>
          <w:rFonts w:ascii="Times New Roman" w:hAnsi="Times New Roman"/>
          <w:b/>
          <w:sz w:val="20"/>
          <w:szCs w:val="20"/>
        </w:rPr>
      </w:pPr>
      <w:r w:rsidRPr="00813B55">
        <w:rPr>
          <w:rFonts w:ascii="Times New Roman" w:hAnsi="Times New Roman"/>
          <w:b/>
          <w:sz w:val="20"/>
          <w:szCs w:val="20"/>
          <w:lang w:val="ru-RU"/>
        </w:rPr>
        <w:t xml:space="preserve">8.3. </w:t>
      </w:r>
      <w:r w:rsidRPr="00813B55">
        <w:rPr>
          <w:rFonts w:ascii="Times New Roman" w:hAnsi="Times New Roman"/>
          <w:b/>
          <w:sz w:val="20"/>
          <w:szCs w:val="20"/>
        </w:rPr>
        <w:t>Приложени</w:t>
      </w:r>
      <w:r w:rsidRPr="00813B55">
        <w:rPr>
          <w:rFonts w:ascii="Times New Roman" w:hAnsi="Times New Roman"/>
          <w:b/>
          <w:sz w:val="20"/>
          <w:szCs w:val="20"/>
          <w:lang w:val="ru-RU"/>
        </w:rPr>
        <w:t>е</w:t>
      </w:r>
      <w:r w:rsidRPr="00813B55">
        <w:rPr>
          <w:rFonts w:ascii="Times New Roman" w:hAnsi="Times New Roman"/>
          <w:b/>
          <w:sz w:val="20"/>
          <w:szCs w:val="20"/>
        </w:rPr>
        <w:t>:</w:t>
      </w:r>
    </w:p>
    <w:p w:rsidR="008F31EA" w:rsidRPr="00813B55" w:rsidRDefault="008F31EA" w:rsidP="005156EB">
      <w:pPr>
        <w:pStyle w:val="HTML"/>
        <w:widowControl w:val="0"/>
        <w:shd w:val="clear" w:color="auto" w:fill="FFFFFF"/>
        <w:spacing w:line="12" w:lineRule="atLeast"/>
        <w:ind w:firstLine="709"/>
        <w:rPr>
          <w:rFonts w:ascii="Times New Roman" w:hAnsi="Times New Roman"/>
          <w:sz w:val="20"/>
          <w:szCs w:val="20"/>
          <w:lang w:val="ru-RU"/>
        </w:rPr>
      </w:pPr>
      <w:r w:rsidRPr="00813B55">
        <w:rPr>
          <w:rFonts w:ascii="Times New Roman" w:hAnsi="Times New Roman"/>
          <w:sz w:val="20"/>
          <w:szCs w:val="20"/>
          <w:lang w:val="ru-RU"/>
        </w:rPr>
        <w:t>8.3.1. Перечень Помещений в Доме, принадлежащих Владельцу.</w:t>
      </w:r>
    </w:p>
    <w:p w:rsidR="008F31EA" w:rsidRPr="00813B55" w:rsidRDefault="008F31EA" w:rsidP="005156EB">
      <w:pPr>
        <w:pStyle w:val="HTML"/>
        <w:widowControl w:val="0"/>
        <w:shd w:val="clear" w:color="auto" w:fill="FFFFFF"/>
        <w:spacing w:line="12" w:lineRule="atLeast"/>
        <w:ind w:firstLine="709"/>
        <w:rPr>
          <w:rFonts w:ascii="Times New Roman" w:hAnsi="Times New Roman"/>
          <w:sz w:val="20"/>
          <w:szCs w:val="20"/>
          <w:lang w:val="ru-RU"/>
        </w:rPr>
      </w:pPr>
      <w:r w:rsidRPr="00813B55">
        <w:rPr>
          <w:rFonts w:ascii="Times New Roman" w:hAnsi="Times New Roman"/>
          <w:sz w:val="20"/>
          <w:szCs w:val="20"/>
          <w:lang w:val="ru-RU"/>
        </w:rPr>
        <w:t>8.3.2. Расчет стоимости услуг/работ.</w:t>
      </w:r>
    </w:p>
    <w:p w:rsidR="008F31EA" w:rsidRPr="00813B55" w:rsidRDefault="008F31EA" w:rsidP="005156EB">
      <w:pPr>
        <w:pStyle w:val="HTML"/>
        <w:widowControl w:val="0"/>
        <w:shd w:val="clear" w:color="auto" w:fill="FFFFFF"/>
        <w:spacing w:line="12" w:lineRule="atLeast"/>
        <w:ind w:firstLine="709"/>
        <w:rPr>
          <w:rFonts w:ascii="Times New Roman" w:hAnsi="Times New Roman"/>
          <w:sz w:val="20"/>
          <w:szCs w:val="20"/>
          <w:lang w:val="ru-RU"/>
        </w:rPr>
      </w:pPr>
      <w:r w:rsidRPr="00813B55">
        <w:rPr>
          <w:rFonts w:ascii="Times New Roman" w:hAnsi="Times New Roman"/>
          <w:sz w:val="20"/>
          <w:szCs w:val="20"/>
          <w:lang w:val="ru-RU"/>
        </w:rPr>
        <w:t>8.3.3.  Перечень услуг/работ.</w:t>
      </w:r>
    </w:p>
    <w:p w:rsidR="008F31EA" w:rsidRPr="00813B55" w:rsidRDefault="008F31EA" w:rsidP="005156EB">
      <w:pPr>
        <w:pStyle w:val="HTML"/>
        <w:widowControl w:val="0"/>
        <w:shd w:val="clear" w:color="auto" w:fill="FFFFFF"/>
        <w:spacing w:line="12" w:lineRule="atLeast"/>
        <w:ind w:firstLine="709"/>
        <w:rPr>
          <w:rFonts w:ascii="Times New Roman" w:hAnsi="Times New Roman"/>
          <w:sz w:val="20"/>
          <w:szCs w:val="20"/>
          <w:lang w:val="ru-RU"/>
        </w:rPr>
      </w:pPr>
      <w:r w:rsidRPr="00813B55">
        <w:rPr>
          <w:rFonts w:ascii="Times New Roman" w:hAnsi="Times New Roman"/>
          <w:sz w:val="20"/>
          <w:szCs w:val="20"/>
          <w:lang w:val="ru-RU"/>
        </w:rPr>
        <w:t>8.3.4. Требования к качеству оказываемых коммунальных услуг и порядок изменения размера оплаты услуг Управляющего при предоставлении услуг ненадлежащего качества и (или) с перерывами, превышающими установленную продолжительность.</w:t>
      </w:r>
    </w:p>
    <w:p w:rsidR="008F31EA" w:rsidRPr="00813B55" w:rsidRDefault="008F31EA" w:rsidP="005156EB">
      <w:pPr>
        <w:pStyle w:val="HTML"/>
        <w:widowControl w:val="0"/>
        <w:shd w:val="clear" w:color="auto" w:fill="FFFFFF"/>
        <w:spacing w:line="12" w:lineRule="atLeast"/>
        <w:ind w:firstLine="709"/>
        <w:rPr>
          <w:rFonts w:ascii="Times New Roman" w:hAnsi="Times New Roman"/>
          <w:sz w:val="20"/>
          <w:szCs w:val="20"/>
          <w:lang w:val="ru-RU"/>
        </w:rPr>
      </w:pPr>
      <w:r w:rsidRPr="00813B55">
        <w:rPr>
          <w:rFonts w:ascii="Times New Roman" w:hAnsi="Times New Roman"/>
          <w:sz w:val="20"/>
          <w:szCs w:val="20"/>
          <w:lang w:val="ru-RU"/>
        </w:rPr>
        <w:t>8.3.5. Состав общего имущества Дома.</w:t>
      </w:r>
    </w:p>
    <w:p w:rsidR="008F31EA" w:rsidRPr="00813B55" w:rsidRDefault="008F31EA" w:rsidP="005156EB">
      <w:pPr>
        <w:pStyle w:val="HTML"/>
        <w:widowControl w:val="0"/>
        <w:shd w:val="clear" w:color="auto" w:fill="FFFFFF"/>
        <w:spacing w:line="12" w:lineRule="atLeast"/>
        <w:ind w:firstLine="709"/>
        <w:rPr>
          <w:rFonts w:ascii="Times New Roman" w:hAnsi="Times New Roman"/>
          <w:sz w:val="20"/>
          <w:lang w:val="ru-RU"/>
        </w:rPr>
      </w:pPr>
      <w:r w:rsidRPr="00813B55">
        <w:rPr>
          <w:rFonts w:ascii="Times New Roman" w:hAnsi="Times New Roman"/>
          <w:sz w:val="20"/>
          <w:szCs w:val="20"/>
          <w:lang w:val="ru-RU"/>
        </w:rPr>
        <w:t>8.3.6. Сведения о приборах учета (ПУ)</w:t>
      </w:r>
    </w:p>
    <w:p w:rsidR="007E3A65" w:rsidRPr="007E3A65" w:rsidRDefault="008F31EA" w:rsidP="007E3A65">
      <w:pPr>
        <w:pStyle w:val="HTML"/>
        <w:widowControl w:val="0"/>
        <w:shd w:val="clear" w:color="auto" w:fill="FFFFFF"/>
        <w:spacing w:line="12" w:lineRule="atLeast"/>
        <w:ind w:firstLine="709"/>
        <w:rPr>
          <w:rFonts w:ascii="Times New Roman" w:hAnsi="Times New Roman"/>
          <w:sz w:val="20"/>
          <w:szCs w:val="20"/>
          <w:lang w:val="ru-RU"/>
        </w:rPr>
      </w:pPr>
      <w:r w:rsidRPr="00813B55">
        <w:rPr>
          <w:rFonts w:ascii="Times New Roman" w:hAnsi="Times New Roman"/>
          <w:sz w:val="20"/>
          <w:szCs w:val="20"/>
          <w:lang w:val="ru-RU"/>
        </w:rPr>
        <w:t>8.3.7. Акты разграничения эксплуатационной ответственности:</w:t>
      </w:r>
    </w:p>
    <w:p w:rsidR="007E3A65" w:rsidRPr="007E3A65" w:rsidRDefault="007E3A65" w:rsidP="007E3A65">
      <w:pPr>
        <w:pStyle w:val="HTML"/>
        <w:widowControl w:val="0"/>
        <w:shd w:val="clear" w:color="auto" w:fill="FFFFFF"/>
        <w:spacing w:line="12" w:lineRule="atLeast"/>
        <w:ind w:firstLine="709"/>
        <w:rPr>
          <w:rFonts w:ascii="Times New Roman" w:hAnsi="Times New Roman"/>
          <w:sz w:val="20"/>
          <w:szCs w:val="20"/>
          <w:lang w:val="ru-RU"/>
        </w:rPr>
      </w:pPr>
      <w:r>
        <w:rPr>
          <w:rFonts w:ascii="Times New Roman" w:hAnsi="Times New Roman"/>
          <w:sz w:val="20"/>
          <w:szCs w:val="20"/>
          <w:lang w:val="ru-RU"/>
        </w:rPr>
        <w:t xml:space="preserve">Акт </w:t>
      </w:r>
      <w:r w:rsidRPr="007E3A65">
        <w:rPr>
          <w:rFonts w:ascii="Times New Roman" w:hAnsi="Times New Roman"/>
          <w:sz w:val="20"/>
          <w:szCs w:val="20"/>
          <w:lang w:val="ru-RU"/>
        </w:rPr>
        <w:t>разграничения балансовой принадлежности информационно- телекоммуникационных сетей и эксплуатационной ответственности сторон;</w:t>
      </w:r>
    </w:p>
    <w:p w:rsidR="008F31EA" w:rsidRPr="00813B55" w:rsidRDefault="008F31EA" w:rsidP="005156EB">
      <w:pPr>
        <w:pStyle w:val="HTML"/>
        <w:widowControl w:val="0"/>
        <w:shd w:val="clear" w:color="auto" w:fill="FFFFFF"/>
        <w:spacing w:line="12" w:lineRule="atLeast"/>
        <w:ind w:firstLine="709"/>
        <w:rPr>
          <w:rFonts w:ascii="Times New Roman" w:hAnsi="Times New Roman"/>
          <w:sz w:val="20"/>
          <w:szCs w:val="20"/>
          <w:lang w:val="ru-RU"/>
        </w:rPr>
      </w:pPr>
      <w:r w:rsidRPr="00813B55">
        <w:rPr>
          <w:rFonts w:ascii="Times New Roman" w:hAnsi="Times New Roman"/>
          <w:sz w:val="20"/>
          <w:szCs w:val="20"/>
          <w:lang w:val="ru-RU"/>
        </w:rPr>
        <w:t>Акт разграничения эксплуатационной ответственности системы отопления;</w:t>
      </w:r>
    </w:p>
    <w:p w:rsidR="008F31EA" w:rsidRPr="00813B55" w:rsidRDefault="008F31EA" w:rsidP="005156EB">
      <w:pPr>
        <w:pStyle w:val="HTML"/>
        <w:widowControl w:val="0"/>
        <w:shd w:val="clear" w:color="auto" w:fill="FFFFFF"/>
        <w:spacing w:line="12" w:lineRule="atLeast"/>
        <w:ind w:firstLine="709"/>
        <w:rPr>
          <w:rFonts w:ascii="Times New Roman" w:hAnsi="Times New Roman"/>
          <w:sz w:val="20"/>
          <w:szCs w:val="20"/>
          <w:lang w:val="ru-RU"/>
        </w:rPr>
      </w:pPr>
      <w:r w:rsidRPr="00813B55">
        <w:rPr>
          <w:rFonts w:ascii="Times New Roman" w:hAnsi="Times New Roman"/>
          <w:sz w:val="20"/>
          <w:szCs w:val="20"/>
          <w:lang w:val="ru-RU"/>
        </w:rPr>
        <w:t>Акт разграничения эксплуатационной ответственности системы домофонной связи;</w:t>
      </w:r>
    </w:p>
    <w:p w:rsidR="008F31EA" w:rsidRPr="007E3A65" w:rsidRDefault="008F31EA" w:rsidP="005156EB">
      <w:pPr>
        <w:pStyle w:val="HTML"/>
        <w:widowControl w:val="0"/>
        <w:shd w:val="clear" w:color="auto" w:fill="FFFFFF"/>
        <w:spacing w:line="12" w:lineRule="atLeast"/>
        <w:ind w:firstLine="709"/>
        <w:rPr>
          <w:rFonts w:ascii="Times New Roman" w:hAnsi="Times New Roman"/>
          <w:sz w:val="20"/>
          <w:szCs w:val="20"/>
          <w:lang w:val="ru-RU"/>
        </w:rPr>
      </w:pPr>
      <w:r w:rsidRPr="00813B55">
        <w:rPr>
          <w:rFonts w:ascii="Times New Roman" w:hAnsi="Times New Roman"/>
          <w:sz w:val="20"/>
          <w:szCs w:val="20"/>
          <w:lang w:val="ru-RU"/>
        </w:rPr>
        <w:t>Акт разграничения эксплуатационной ответственности системы внутреннего противопожарного водопровода и автомати</w:t>
      </w:r>
      <w:r w:rsidR="007E3A65">
        <w:rPr>
          <w:rFonts w:ascii="Times New Roman" w:hAnsi="Times New Roman"/>
          <w:sz w:val="20"/>
          <w:szCs w:val="20"/>
          <w:lang w:val="ru-RU"/>
        </w:rPr>
        <w:t>ческого водяного пожаротушения.</w:t>
      </w:r>
    </w:p>
    <w:p w:rsidR="008F31EA" w:rsidRPr="00B37BB8" w:rsidRDefault="008F31EA" w:rsidP="009E1BC3">
      <w:pPr>
        <w:pStyle w:val="a7"/>
        <w:jc w:val="center"/>
        <w:rPr>
          <w:rFonts w:ascii="Times New Roman" w:hAnsi="Times New Roman" w:cs="Times New Roman"/>
          <w:b/>
          <w:sz w:val="20"/>
          <w:szCs w:val="20"/>
        </w:rPr>
      </w:pPr>
      <w:r w:rsidRPr="00813B55">
        <w:rPr>
          <w:rFonts w:ascii="Times New Roman" w:hAnsi="Times New Roman" w:cs="Times New Roman"/>
          <w:b/>
          <w:sz w:val="20"/>
          <w:szCs w:val="20"/>
        </w:rPr>
        <w:t>РЕКВИЗИТЫ И ПОДПИСИ СТОРОН</w:t>
      </w:r>
    </w:p>
    <w:tbl>
      <w:tblPr>
        <w:tblW w:w="0" w:type="auto"/>
        <w:tblInd w:w="891" w:type="dxa"/>
        <w:tblBorders>
          <w:insideH w:val="single" w:sz="4" w:space="0" w:color="auto"/>
        </w:tblBorders>
        <w:tblLook w:val="04A0" w:firstRow="1" w:lastRow="0" w:firstColumn="1" w:lastColumn="0" w:noHBand="0" w:noVBand="1"/>
      </w:tblPr>
      <w:tblGrid>
        <w:gridCol w:w="4785"/>
        <w:gridCol w:w="4922"/>
      </w:tblGrid>
      <w:tr w:rsidR="007F2CC9" w:rsidRPr="00AC6416" w:rsidTr="00872205">
        <w:trPr>
          <w:trHeight w:val="4397"/>
        </w:trPr>
        <w:tc>
          <w:tcPr>
            <w:tcW w:w="4785" w:type="dxa"/>
            <w:shd w:val="clear" w:color="auto" w:fill="auto"/>
          </w:tcPr>
          <w:p w:rsidR="002D02AA" w:rsidRDefault="002D02AA" w:rsidP="002D02AA">
            <w:pPr>
              <w:spacing w:after="0"/>
              <w:ind w:right="-1"/>
              <w:rPr>
                <w:rFonts w:ascii="Times New Roman" w:hAnsi="Times New Roman"/>
                <w:b/>
                <w:sz w:val="20"/>
                <w:szCs w:val="20"/>
              </w:rPr>
            </w:pPr>
            <w:bookmarkStart w:id="0" w:name="Par1"/>
            <w:bookmarkStart w:id="1" w:name="Par2"/>
            <w:bookmarkStart w:id="2" w:name="Par5"/>
            <w:bookmarkStart w:id="3" w:name="Par6"/>
            <w:bookmarkStart w:id="4" w:name="Par12"/>
            <w:bookmarkEnd w:id="0"/>
            <w:bookmarkEnd w:id="1"/>
            <w:bookmarkEnd w:id="2"/>
            <w:bookmarkEnd w:id="3"/>
            <w:bookmarkEnd w:id="4"/>
            <w:r>
              <w:rPr>
                <w:rFonts w:ascii="Times New Roman" w:hAnsi="Times New Roman"/>
                <w:b/>
                <w:sz w:val="20"/>
                <w:szCs w:val="20"/>
              </w:rPr>
              <w:t xml:space="preserve">Владелец: </w:t>
            </w:r>
          </w:p>
          <w:p w:rsidR="002D02AA" w:rsidRDefault="002D02AA" w:rsidP="002D02AA">
            <w:pPr>
              <w:spacing w:after="0"/>
              <w:ind w:right="-1"/>
              <w:rPr>
                <w:rFonts w:ascii="Times New Roman" w:hAnsi="Times New Roman"/>
                <w:b/>
                <w:spacing w:val="-2"/>
                <w:sz w:val="20"/>
              </w:rPr>
            </w:pPr>
          </w:p>
          <w:p w:rsidR="002D02AA" w:rsidRDefault="002D02AA" w:rsidP="002D02AA">
            <w:pPr>
              <w:spacing w:after="0"/>
              <w:ind w:right="-1"/>
              <w:rPr>
                <w:rFonts w:ascii="Times New Roman" w:hAnsi="Times New Roman"/>
                <w:b/>
                <w:spacing w:val="-4"/>
                <w:sz w:val="20"/>
                <w:szCs w:val="20"/>
              </w:rPr>
            </w:pPr>
            <w:r>
              <w:rPr>
                <w:rFonts w:ascii="Times New Roman" w:hAnsi="Times New Roman"/>
                <w:b/>
                <w:spacing w:val="-4"/>
                <w:sz w:val="20"/>
                <w:szCs w:val="20"/>
              </w:rPr>
              <w:t xml:space="preserve">Дата рождения:  </w:t>
            </w:r>
          </w:p>
          <w:p w:rsidR="002D02AA" w:rsidRDefault="002D02AA" w:rsidP="002D02AA">
            <w:pPr>
              <w:spacing w:after="0"/>
              <w:ind w:right="-1"/>
              <w:rPr>
                <w:rFonts w:ascii="Times New Roman" w:hAnsi="Times New Roman"/>
                <w:spacing w:val="-4"/>
                <w:sz w:val="20"/>
                <w:szCs w:val="20"/>
              </w:rPr>
            </w:pPr>
          </w:p>
          <w:p w:rsidR="002D02AA" w:rsidRDefault="002D02AA" w:rsidP="002D02AA">
            <w:pPr>
              <w:spacing w:after="0"/>
              <w:ind w:right="-1"/>
              <w:rPr>
                <w:rFonts w:ascii="Times New Roman" w:hAnsi="Times New Roman"/>
                <w:b/>
                <w:sz w:val="20"/>
                <w:szCs w:val="20"/>
              </w:rPr>
            </w:pPr>
            <w:r w:rsidRPr="00AC6416">
              <w:rPr>
                <w:rFonts w:ascii="Times New Roman" w:hAnsi="Times New Roman"/>
                <w:b/>
                <w:spacing w:val="-4"/>
                <w:sz w:val="20"/>
                <w:szCs w:val="20"/>
              </w:rPr>
              <w:t>Место рождения:</w:t>
            </w:r>
            <w:r>
              <w:rPr>
                <w:rFonts w:ascii="Times New Roman" w:hAnsi="Times New Roman"/>
                <w:b/>
                <w:sz w:val="20"/>
                <w:szCs w:val="20"/>
              </w:rPr>
              <w:t xml:space="preserve">  </w:t>
            </w:r>
          </w:p>
          <w:p w:rsidR="002D02AA" w:rsidRDefault="002D02AA" w:rsidP="002D02AA">
            <w:pPr>
              <w:spacing w:after="0"/>
              <w:ind w:right="-1"/>
              <w:rPr>
                <w:rFonts w:ascii="Times New Roman" w:hAnsi="Times New Roman"/>
                <w:b/>
                <w:sz w:val="20"/>
                <w:szCs w:val="20"/>
              </w:rPr>
            </w:pPr>
            <w:r w:rsidRPr="00AC6416">
              <w:rPr>
                <w:rFonts w:ascii="Times New Roman" w:hAnsi="Times New Roman"/>
                <w:b/>
                <w:spacing w:val="-4"/>
                <w:sz w:val="20"/>
                <w:szCs w:val="20"/>
              </w:rPr>
              <w:br/>
            </w:r>
            <w:r>
              <w:rPr>
                <w:rFonts w:ascii="Times New Roman" w:hAnsi="Times New Roman"/>
                <w:b/>
                <w:spacing w:val="-4"/>
                <w:sz w:val="20"/>
                <w:szCs w:val="20"/>
              </w:rPr>
              <w:t xml:space="preserve">Паспорт: </w:t>
            </w:r>
            <w:r>
              <w:rPr>
                <w:rFonts w:ascii="Times New Roman" w:hAnsi="Times New Roman"/>
                <w:b/>
                <w:sz w:val="20"/>
                <w:szCs w:val="20"/>
              </w:rPr>
              <w:t xml:space="preserve"> </w:t>
            </w:r>
          </w:p>
          <w:p w:rsidR="002D02AA" w:rsidRDefault="002D02AA" w:rsidP="002D02AA">
            <w:pPr>
              <w:spacing w:after="0"/>
              <w:ind w:right="-1"/>
              <w:rPr>
                <w:rFonts w:ascii="Times New Roman" w:hAnsi="Times New Roman"/>
                <w:sz w:val="20"/>
                <w:szCs w:val="20"/>
              </w:rPr>
            </w:pPr>
          </w:p>
          <w:p w:rsidR="002D02AA" w:rsidRDefault="002D02AA" w:rsidP="002D02AA">
            <w:pPr>
              <w:spacing w:after="0"/>
              <w:ind w:right="-1"/>
              <w:rPr>
                <w:rFonts w:ascii="Times New Roman" w:hAnsi="Times New Roman"/>
                <w:sz w:val="20"/>
                <w:szCs w:val="20"/>
              </w:rPr>
            </w:pPr>
          </w:p>
          <w:p w:rsidR="002D02AA" w:rsidRDefault="002D02AA" w:rsidP="002D02AA">
            <w:pPr>
              <w:spacing w:after="0"/>
              <w:ind w:right="-1"/>
              <w:rPr>
                <w:rFonts w:ascii="Times New Roman" w:hAnsi="Times New Roman"/>
                <w:b/>
                <w:sz w:val="20"/>
                <w:szCs w:val="20"/>
              </w:rPr>
            </w:pPr>
            <w:r w:rsidRPr="00523AF0">
              <w:rPr>
                <w:rFonts w:ascii="Times New Roman" w:hAnsi="Times New Roman"/>
                <w:b/>
                <w:sz w:val="20"/>
                <w:szCs w:val="20"/>
              </w:rPr>
              <w:t>Адрес:</w:t>
            </w:r>
          </w:p>
          <w:p w:rsidR="002D02AA" w:rsidRPr="002D02AA" w:rsidRDefault="002D02AA" w:rsidP="002D02AA">
            <w:pPr>
              <w:spacing w:after="0"/>
              <w:ind w:right="-1"/>
              <w:rPr>
                <w:rFonts w:ascii="Times New Roman" w:hAnsi="Times New Roman"/>
                <w:b/>
                <w:sz w:val="20"/>
                <w:szCs w:val="20"/>
              </w:rPr>
            </w:pPr>
          </w:p>
          <w:p w:rsidR="007F2CC9" w:rsidRPr="002A14E2" w:rsidRDefault="007F2CC9" w:rsidP="009E1BC3">
            <w:pPr>
              <w:spacing w:line="240" w:lineRule="auto"/>
              <w:ind w:right="-285"/>
              <w:rPr>
                <w:rFonts w:ascii="Times New Roman" w:eastAsia="Times New Roman" w:hAnsi="Times New Roman"/>
                <w:sz w:val="20"/>
                <w:szCs w:val="20"/>
                <w:lang w:eastAsia="ru-RU"/>
              </w:rPr>
            </w:pPr>
            <w:r w:rsidRPr="009E1BC3">
              <w:rPr>
                <w:rFonts w:ascii="Times New Roman" w:hAnsi="Times New Roman"/>
                <w:spacing w:val="-4"/>
                <w:sz w:val="20"/>
                <w:szCs w:val="20"/>
              </w:rPr>
              <w:t>______________________ /</w:t>
            </w:r>
            <w:r w:rsidRPr="009E1BC3">
              <w:rPr>
                <w:rFonts w:ascii="Times New Roman" w:eastAsia="Times New Roman" w:hAnsi="Times New Roman"/>
                <w:color w:val="000000"/>
                <w:sz w:val="20"/>
                <w:szCs w:val="20"/>
                <w:lang w:eastAsia="ru-RU"/>
              </w:rPr>
              <w:t xml:space="preserve"> </w:t>
            </w:r>
            <w:r w:rsidR="009E1BC3" w:rsidRPr="009E1BC3">
              <w:rPr>
                <w:rFonts w:ascii="Times New Roman" w:eastAsia="Times New Roman" w:hAnsi="Times New Roman"/>
                <w:color w:val="000000"/>
                <w:sz w:val="20"/>
                <w:szCs w:val="20"/>
                <w:lang w:eastAsia="ru-RU"/>
              </w:rPr>
              <w:t>___________/</w:t>
            </w:r>
            <w:r w:rsidRPr="009E1BC3">
              <w:rPr>
                <w:rFonts w:ascii="Times New Roman" w:hAnsi="Times New Roman"/>
                <w:spacing w:val="-4"/>
                <w:sz w:val="20"/>
                <w:szCs w:val="20"/>
              </w:rPr>
              <w:br/>
            </w:r>
            <w:r w:rsidR="009E1BC3">
              <w:rPr>
                <w:rFonts w:ascii="Times New Roman" w:hAnsi="Times New Roman"/>
                <w:spacing w:val="-4"/>
                <w:sz w:val="20"/>
                <w:szCs w:val="20"/>
              </w:rPr>
              <w:t xml:space="preserve">          </w:t>
            </w:r>
          </w:p>
        </w:tc>
        <w:tc>
          <w:tcPr>
            <w:tcW w:w="4922" w:type="dxa"/>
            <w:shd w:val="clear" w:color="auto" w:fill="auto"/>
          </w:tcPr>
          <w:p w:rsidR="007F2CC9" w:rsidRPr="002A14E2" w:rsidRDefault="007F2CC9" w:rsidP="009E1BC3">
            <w:pPr>
              <w:spacing w:after="0" w:line="240" w:lineRule="auto"/>
              <w:ind w:left="177" w:right="-285"/>
              <w:rPr>
                <w:rFonts w:ascii="Times New Roman" w:hAnsi="Times New Roman"/>
                <w:sz w:val="20"/>
                <w:szCs w:val="20"/>
              </w:rPr>
            </w:pPr>
            <w:r w:rsidRPr="002A14E2">
              <w:rPr>
                <w:rFonts w:ascii="Times New Roman" w:hAnsi="Times New Roman"/>
                <w:b/>
                <w:bCs/>
                <w:sz w:val="20"/>
                <w:szCs w:val="20"/>
              </w:rPr>
              <w:t>Управляющий:</w:t>
            </w:r>
          </w:p>
          <w:p w:rsidR="007F2CC9" w:rsidRDefault="007F2CC9" w:rsidP="009E1BC3">
            <w:pPr>
              <w:spacing w:after="0" w:line="240" w:lineRule="auto"/>
              <w:ind w:left="177" w:right="-285"/>
              <w:rPr>
                <w:rFonts w:ascii="Times New Roman" w:hAnsi="Times New Roman"/>
                <w:sz w:val="20"/>
                <w:szCs w:val="20"/>
              </w:rPr>
            </w:pPr>
            <w:r w:rsidRPr="002A14E2">
              <w:rPr>
                <w:rFonts w:ascii="Times New Roman" w:hAnsi="Times New Roman"/>
                <w:b/>
                <w:sz w:val="20"/>
                <w:szCs w:val="20"/>
              </w:rPr>
              <w:t>ООО УК «Алые паруса»</w:t>
            </w:r>
            <w:r w:rsidRPr="002A14E2">
              <w:rPr>
                <w:rFonts w:ascii="Times New Roman" w:hAnsi="Times New Roman"/>
                <w:sz w:val="20"/>
                <w:szCs w:val="20"/>
              </w:rPr>
              <w:br/>
              <w:t>ИНН 7734389376</w:t>
            </w:r>
            <w:r w:rsidRPr="002A14E2">
              <w:rPr>
                <w:rFonts w:ascii="Times New Roman" w:hAnsi="Times New Roman"/>
                <w:sz w:val="20"/>
                <w:szCs w:val="20"/>
              </w:rPr>
              <w:br/>
              <w:t>КПП 773401001</w:t>
            </w:r>
            <w:r w:rsidRPr="002A14E2">
              <w:rPr>
                <w:rFonts w:ascii="Times New Roman" w:hAnsi="Times New Roman"/>
                <w:sz w:val="20"/>
                <w:szCs w:val="20"/>
              </w:rPr>
              <w:br/>
              <w:t>Адрес: 123182, Москва г, Авиацио</w:t>
            </w:r>
            <w:r>
              <w:rPr>
                <w:rFonts w:ascii="Times New Roman" w:hAnsi="Times New Roman"/>
                <w:sz w:val="20"/>
                <w:szCs w:val="20"/>
              </w:rPr>
              <w:t>нная ул,</w:t>
            </w:r>
          </w:p>
          <w:p w:rsidR="007F2CC9" w:rsidRDefault="007F2CC9" w:rsidP="009E1BC3">
            <w:pPr>
              <w:spacing w:after="0" w:line="240" w:lineRule="auto"/>
              <w:ind w:left="177" w:right="-285"/>
              <w:rPr>
                <w:rFonts w:ascii="Times New Roman" w:hAnsi="Times New Roman"/>
                <w:sz w:val="20"/>
                <w:szCs w:val="20"/>
              </w:rPr>
            </w:pPr>
            <w:r>
              <w:rPr>
                <w:rFonts w:ascii="Times New Roman" w:hAnsi="Times New Roman"/>
                <w:sz w:val="20"/>
                <w:szCs w:val="20"/>
              </w:rPr>
              <w:t xml:space="preserve"> дом № 79, Каб.186</w:t>
            </w:r>
            <w:r w:rsidRPr="002A14E2">
              <w:rPr>
                <w:rFonts w:ascii="Times New Roman" w:hAnsi="Times New Roman"/>
                <w:sz w:val="20"/>
                <w:szCs w:val="20"/>
              </w:rPr>
              <w:t xml:space="preserve"> </w:t>
            </w:r>
            <w:r w:rsidRPr="002A14E2">
              <w:rPr>
                <w:rFonts w:ascii="Times New Roman" w:hAnsi="Times New Roman"/>
                <w:sz w:val="20"/>
                <w:szCs w:val="20"/>
              </w:rPr>
              <w:br/>
            </w:r>
            <w:r w:rsidRPr="002A14E2">
              <w:rPr>
                <w:rFonts w:ascii="Times New Roman" w:hAnsi="Times New Roman"/>
                <w:b/>
                <w:sz w:val="20"/>
                <w:szCs w:val="20"/>
              </w:rPr>
              <w:t>Банковские реквизиты:</w:t>
            </w:r>
            <w:r w:rsidRPr="002A14E2">
              <w:rPr>
                <w:rFonts w:ascii="Times New Roman" w:hAnsi="Times New Roman"/>
                <w:sz w:val="20"/>
                <w:szCs w:val="20"/>
              </w:rPr>
              <w:br/>
              <w:t>р./сч. 40702810300060001673</w:t>
            </w:r>
            <w:r w:rsidRPr="002A14E2">
              <w:rPr>
                <w:rFonts w:ascii="Times New Roman" w:hAnsi="Times New Roman"/>
                <w:sz w:val="20"/>
                <w:szCs w:val="20"/>
              </w:rPr>
              <w:br/>
              <w:t>в БАНК ВТБ (ПАО) г. Москва</w:t>
            </w:r>
            <w:r w:rsidRPr="002A14E2">
              <w:rPr>
                <w:rFonts w:ascii="Times New Roman" w:hAnsi="Times New Roman"/>
                <w:sz w:val="20"/>
                <w:szCs w:val="20"/>
              </w:rPr>
              <w:br/>
              <w:t>к/сч. 30101810700000</w:t>
            </w:r>
            <w:r>
              <w:rPr>
                <w:rFonts w:ascii="Times New Roman" w:hAnsi="Times New Roman"/>
                <w:sz w:val="20"/>
                <w:szCs w:val="20"/>
              </w:rPr>
              <w:t xml:space="preserve">000187 </w:t>
            </w:r>
            <w:r>
              <w:rPr>
                <w:rFonts w:ascii="Times New Roman" w:hAnsi="Times New Roman"/>
                <w:sz w:val="20"/>
                <w:szCs w:val="20"/>
              </w:rPr>
              <w:br/>
              <w:t>БИК 044525187</w:t>
            </w:r>
            <w:r>
              <w:rPr>
                <w:rFonts w:ascii="Times New Roman" w:hAnsi="Times New Roman"/>
                <w:sz w:val="20"/>
                <w:szCs w:val="20"/>
              </w:rPr>
              <w:br/>
            </w:r>
          </w:p>
          <w:p w:rsidR="007F2CC9" w:rsidRPr="002A14E2" w:rsidRDefault="007F2CC9" w:rsidP="009E1BC3">
            <w:pPr>
              <w:spacing w:line="240" w:lineRule="auto"/>
              <w:ind w:right="-285"/>
              <w:rPr>
                <w:rFonts w:ascii="Times New Roman" w:eastAsia="Times New Roman" w:hAnsi="Times New Roman"/>
                <w:sz w:val="20"/>
                <w:szCs w:val="20"/>
                <w:lang w:eastAsia="ru-RU"/>
              </w:rPr>
            </w:pPr>
            <w:r w:rsidRPr="002A14E2">
              <w:rPr>
                <w:rFonts w:ascii="Times New Roman" w:hAnsi="Times New Roman"/>
                <w:sz w:val="20"/>
                <w:szCs w:val="20"/>
              </w:rPr>
              <w:t>_________________________/</w:t>
            </w:r>
            <w:r w:rsidR="009E1BC3">
              <w:rPr>
                <w:rFonts w:ascii="Times New Roman" w:hAnsi="Times New Roman"/>
                <w:sz w:val="20"/>
                <w:szCs w:val="20"/>
              </w:rPr>
              <w:t>Горелов М.С.</w:t>
            </w:r>
            <w:r w:rsidRPr="002A14E2">
              <w:rPr>
                <w:rFonts w:ascii="Times New Roman" w:hAnsi="Times New Roman"/>
                <w:sz w:val="20"/>
                <w:szCs w:val="20"/>
              </w:rPr>
              <w:t>/</w:t>
            </w:r>
          </w:p>
        </w:tc>
      </w:tr>
    </w:tbl>
    <w:p w:rsidR="00B37BB8" w:rsidRDefault="00B37BB8" w:rsidP="006625F6">
      <w:pPr>
        <w:pStyle w:val="a7"/>
        <w:rPr>
          <w:rFonts w:ascii="Times New Roman" w:hAnsi="Times New Roman" w:cs="Times New Roman"/>
          <w:b/>
          <w:sz w:val="20"/>
          <w:szCs w:val="20"/>
        </w:rPr>
      </w:pPr>
    </w:p>
    <w:p w:rsidR="003D74DC" w:rsidRPr="00813B55" w:rsidRDefault="007D1716" w:rsidP="005156EB">
      <w:pPr>
        <w:pStyle w:val="a7"/>
        <w:jc w:val="center"/>
        <w:rPr>
          <w:rFonts w:ascii="Times New Roman" w:hAnsi="Times New Roman" w:cs="Times New Roman"/>
          <w:b/>
          <w:sz w:val="20"/>
          <w:szCs w:val="20"/>
        </w:rPr>
      </w:pPr>
      <w:r w:rsidRPr="00813B55">
        <w:rPr>
          <w:rFonts w:ascii="Times New Roman" w:hAnsi="Times New Roman" w:cs="Times New Roman"/>
          <w:b/>
          <w:sz w:val="20"/>
          <w:szCs w:val="20"/>
        </w:rPr>
        <w:t>ПРИЛОЖЕНИЕ</w:t>
      </w:r>
    </w:p>
    <w:p w:rsidR="002D02AA" w:rsidRPr="00813B55" w:rsidRDefault="007D1716" w:rsidP="002D02AA">
      <w:pPr>
        <w:pStyle w:val="a7"/>
        <w:jc w:val="center"/>
        <w:rPr>
          <w:rFonts w:ascii="Times New Roman" w:hAnsi="Times New Roman" w:cs="Times New Roman"/>
          <w:b/>
          <w:sz w:val="20"/>
          <w:szCs w:val="20"/>
        </w:rPr>
      </w:pPr>
      <w:r w:rsidRPr="00813B55">
        <w:rPr>
          <w:rFonts w:ascii="Times New Roman" w:hAnsi="Times New Roman" w:cs="Times New Roman"/>
          <w:b/>
          <w:sz w:val="20"/>
          <w:szCs w:val="20"/>
        </w:rPr>
        <w:t xml:space="preserve">к договору управления многоквартирным домом от </w:t>
      </w:r>
      <w:r w:rsidR="002D02AA">
        <w:rPr>
          <w:rFonts w:ascii="Times New Roman" w:hAnsi="Times New Roman" w:cs="Times New Roman"/>
          <w:b/>
          <w:sz w:val="20"/>
          <w:szCs w:val="20"/>
        </w:rPr>
        <w:t>«_____» _____________202</w:t>
      </w:r>
      <w:r w:rsidR="002D02AA" w:rsidRPr="0049563C">
        <w:rPr>
          <w:rFonts w:ascii="Times New Roman" w:hAnsi="Times New Roman" w:cs="Times New Roman"/>
          <w:b/>
          <w:sz w:val="20"/>
          <w:szCs w:val="20"/>
        </w:rPr>
        <w:t>_</w:t>
      </w:r>
      <w:r w:rsidR="002D02AA" w:rsidRPr="00813B55">
        <w:rPr>
          <w:rFonts w:ascii="Times New Roman" w:hAnsi="Times New Roman" w:cs="Times New Roman"/>
          <w:b/>
          <w:sz w:val="20"/>
          <w:szCs w:val="20"/>
        </w:rPr>
        <w:t xml:space="preserve"> г</w:t>
      </w:r>
    </w:p>
    <w:p w:rsidR="007D1716" w:rsidRPr="00813B55" w:rsidRDefault="007D1716" w:rsidP="005156EB">
      <w:pPr>
        <w:pStyle w:val="a7"/>
        <w:jc w:val="center"/>
        <w:rPr>
          <w:rFonts w:ascii="Times New Roman" w:hAnsi="Times New Roman" w:cs="Times New Roman"/>
          <w:b/>
          <w:sz w:val="20"/>
          <w:szCs w:val="20"/>
        </w:rPr>
      </w:pPr>
    </w:p>
    <w:tbl>
      <w:tblPr>
        <w:tblW w:w="11463" w:type="dxa"/>
        <w:tblInd w:w="93" w:type="dxa"/>
        <w:tblLook w:val="04A0" w:firstRow="1" w:lastRow="0" w:firstColumn="1" w:lastColumn="0" w:noHBand="0" w:noVBand="1"/>
      </w:tblPr>
      <w:tblGrid>
        <w:gridCol w:w="15"/>
        <w:gridCol w:w="500"/>
        <w:gridCol w:w="1342"/>
        <w:gridCol w:w="236"/>
        <w:gridCol w:w="1120"/>
        <w:gridCol w:w="913"/>
        <w:gridCol w:w="103"/>
        <w:gridCol w:w="953"/>
        <w:gridCol w:w="1070"/>
        <w:gridCol w:w="1418"/>
        <w:gridCol w:w="330"/>
        <w:gridCol w:w="1654"/>
        <w:gridCol w:w="393"/>
        <w:gridCol w:w="1308"/>
        <w:gridCol w:w="108"/>
      </w:tblGrid>
      <w:tr w:rsidR="007D1716" w:rsidRPr="00813B55" w:rsidTr="00873453">
        <w:trPr>
          <w:trHeight w:val="278"/>
        </w:trPr>
        <w:tc>
          <w:tcPr>
            <w:tcW w:w="2093" w:type="dxa"/>
            <w:gridSpan w:val="4"/>
            <w:tcBorders>
              <w:top w:val="nil"/>
              <w:left w:val="nil"/>
              <w:bottom w:val="single" w:sz="4" w:space="0" w:color="auto"/>
              <w:right w:val="nil"/>
            </w:tcBorders>
            <w:shd w:val="clear" w:color="auto" w:fill="auto"/>
            <w:noWrap/>
            <w:vAlign w:val="center"/>
            <w:hideMark/>
          </w:tcPr>
          <w:p w:rsidR="007D1716" w:rsidRPr="00813B55" w:rsidRDefault="007D1716" w:rsidP="005156EB">
            <w:pPr>
              <w:spacing w:after="0" w:line="240" w:lineRule="auto"/>
              <w:jc w:val="center"/>
              <w:rPr>
                <w:rFonts w:ascii="Times New Roman" w:eastAsia="Times New Roman" w:hAnsi="Times New Roman" w:cs="Times New Roman"/>
                <w:lang w:eastAsia="ru-RU"/>
              </w:rPr>
            </w:pPr>
          </w:p>
        </w:tc>
        <w:tc>
          <w:tcPr>
            <w:tcW w:w="2136" w:type="dxa"/>
            <w:gridSpan w:val="3"/>
            <w:tcBorders>
              <w:top w:val="nil"/>
              <w:left w:val="nil"/>
              <w:bottom w:val="single" w:sz="4" w:space="0" w:color="auto"/>
              <w:right w:val="nil"/>
            </w:tcBorders>
            <w:shd w:val="clear" w:color="auto" w:fill="auto"/>
            <w:noWrap/>
            <w:vAlign w:val="center"/>
            <w:hideMark/>
          </w:tcPr>
          <w:p w:rsidR="007D1716" w:rsidRPr="00813B55" w:rsidRDefault="007D1716" w:rsidP="005156EB">
            <w:pPr>
              <w:spacing w:after="0" w:line="240" w:lineRule="auto"/>
              <w:jc w:val="center"/>
              <w:rPr>
                <w:rFonts w:ascii="Times New Roman" w:eastAsia="Times New Roman" w:hAnsi="Times New Roman" w:cs="Times New Roman"/>
                <w:lang w:eastAsia="ru-RU"/>
              </w:rPr>
            </w:pPr>
          </w:p>
        </w:tc>
        <w:tc>
          <w:tcPr>
            <w:tcW w:w="953" w:type="dxa"/>
            <w:tcBorders>
              <w:top w:val="nil"/>
              <w:left w:val="nil"/>
              <w:bottom w:val="single" w:sz="4" w:space="0" w:color="auto"/>
              <w:right w:val="nil"/>
            </w:tcBorders>
            <w:shd w:val="clear" w:color="auto" w:fill="auto"/>
            <w:noWrap/>
            <w:vAlign w:val="center"/>
            <w:hideMark/>
          </w:tcPr>
          <w:p w:rsidR="007D1716" w:rsidRPr="00813B55" w:rsidRDefault="007D1716" w:rsidP="005156EB">
            <w:pPr>
              <w:spacing w:after="0" w:line="240" w:lineRule="auto"/>
              <w:jc w:val="center"/>
              <w:rPr>
                <w:rFonts w:ascii="Times New Roman" w:eastAsia="Times New Roman" w:hAnsi="Times New Roman" w:cs="Times New Roman"/>
                <w:lang w:eastAsia="ru-RU"/>
              </w:rPr>
            </w:pPr>
          </w:p>
        </w:tc>
        <w:tc>
          <w:tcPr>
            <w:tcW w:w="2818" w:type="dxa"/>
            <w:gridSpan w:val="3"/>
            <w:tcBorders>
              <w:top w:val="nil"/>
              <w:left w:val="nil"/>
              <w:bottom w:val="single" w:sz="4" w:space="0" w:color="auto"/>
              <w:right w:val="nil"/>
            </w:tcBorders>
            <w:shd w:val="clear" w:color="auto" w:fill="auto"/>
            <w:vAlign w:val="center"/>
            <w:hideMark/>
          </w:tcPr>
          <w:p w:rsidR="007D1716" w:rsidRPr="00813B55" w:rsidRDefault="007D1716" w:rsidP="005156EB">
            <w:pPr>
              <w:spacing w:after="0" w:line="240" w:lineRule="auto"/>
              <w:jc w:val="center"/>
              <w:rPr>
                <w:rFonts w:ascii="Times New Roman" w:eastAsia="Times New Roman" w:hAnsi="Times New Roman" w:cs="Times New Roman"/>
                <w:lang w:eastAsia="ru-RU"/>
              </w:rPr>
            </w:pPr>
          </w:p>
        </w:tc>
        <w:tc>
          <w:tcPr>
            <w:tcW w:w="3463" w:type="dxa"/>
            <w:gridSpan w:val="4"/>
            <w:tcBorders>
              <w:top w:val="nil"/>
              <w:left w:val="nil"/>
              <w:bottom w:val="single" w:sz="4" w:space="0" w:color="auto"/>
              <w:right w:val="nil"/>
            </w:tcBorders>
            <w:shd w:val="clear" w:color="auto" w:fill="auto"/>
            <w:vAlign w:val="center"/>
            <w:hideMark/>
          </w:tcPr>
          <w:p w:rsidR="007D1716" w:rsidRPr="00813B55" w:rsidRDefault="007D1716" w:rsidP="005156EB">
            <w:pPr>
              <w:spacing w:after="0" w:line="240" w:lineRule="auto"/>
              <w:jc w:val="right"/>
              <w:rPr>
                <w:rFonts w:ascii="Times New Roman" w:eastAsia="Times New Roman" w:hAnsi="Times New Roman" w:cs="Times New Roman"/>
                <w:b/>
                <w:bCs/>
                <w:lang w:eastAsia="ru-RU"/>
              </w:rPr>
            </w:pPr>
          </w:p>
        </w:tc>
      </w:tr>
      <w:tr w:rsidR="007D1716" w:rsidRPr="00813B55" w:rsidTr="00873453">
        <w:trPr>
          <w:trHeight w:val="315"/>
        </w:trPr>
        <w:tc>
          <w:tcPr>
            <w:tcW w:w="11463" w:type="dxa"/>
            <w:gridSpan w:val="15"/>
            <w:tcBorders>
              <w:top w:val="single" w:sz="4" w:space="0" w:color="auto"/>
              <w:left w:val="nil"/>
              <w:bottom w:val="single" w:sz="4" w:space="0" w:color="auto"/>
              <w:right w:val="nil"/>
            </w:tcBorders>
            <w:shd w:val="clear" w:color="auto" w:fill="auto"/>
            <w:noWrap/>
            <w:vAlign w:val="center"/>
            <w:hideMark/>
          </w:tcPr>
          <w:p w:rsidR="007D1716" w:rsidRPr="00C0304D" w:rsidRDefault="007D1716" w:rsidP="005156EB">
            <w:pPr>
              <w:spacing w:after="0" w:line="240" w:lineRule="auto"/>
              <w:jc w:val="center"/>
              <w:rPr>
                <w:rFonts w:ascii="Times New Roman" w:eastAsia="Times New Roman" w:hAnsi="Times New Roman" w:cs="Times New Roman"/>
                <w:b/>
                <w:bCs/>
                <w:sz w:val="20"/>
                <w:szCs w:val="20"/>
                <w:lang w:eastAsia="ru-RU"/>
              </w:rPr>
            </w:pPr>
            <w:r w:rsidRPr="00C0304D">
              <w:rPr>
                <w:rFonts w:ascii="Times New Roman" w:eastAsia="Times New Roman" w:hAnsi="Times New Roman" w:cs="Times New Roman"/>
                <w:b/>
                <w:bCs/>
                <w:sz w:val="20"/>
                <w:szCs w:val="20"/>
                <w:lang w:eastAsia="ru-RU"/>
              </w:rPr>
              <w:t>I.  Перечень Помещений в Доме, принадлежащих Владельцу</w:t>
            </w:r>
          </w:p>
        </w:tc>
      </w:tr>
      <w:tr w:rsidR="00512221" w:rsidRPr="00813B55" w:rsidTr="00873453">
        <w:trPr>
          <w:trHeight w:val="778"/>
        </w:trPr>
        <w:tc>
          <w:tcPr>
            <w:tcW w:w="1857"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12221" w:rsidRPr="00512221" w:rsidRDefault="00512221" w:rsidP="005156EB">
            <w:pPr>
              <w:spacing w:after="0" w:line="240" w:lineRule="auto"/>
              <w:jc w:val="center"/>
              <w:rPr>
                <w:rFonts w:ascii="Times New Roman" w:eastAsia="Times New Roman" w:hAnsi="Times New Roman" w:cs="Times New Roman"/>
                <w:b/>
                <w:bCs/>
                <w:sz w:val="20"/>
                <w:szCs w:val="20"/>
                <w:lang w:eastAsia="ru-RU"/>
              </w:rPr>
            </w:pPr>
            <w:r w:rsidRPr="00512221">
              <w:rPr>
                <w:rFonts w:ascii="Times New Roman" w:eastAsia="Times New Roman" w:hAnsi="Times New Roman" w:cs="Times New Roman"/>
                <w:b/>
                <w:bCs/>
                <w:sz w:val="20"/>
                <w:szCs w:val="20"/>
                <w:lang w:eastAsia="ru-RU"/>
              </w:rPr>
              <w:t>Наименование</w:t>
            </w:r>
          </w:p>
        </w:tc>
        <w:tc>
          <w:tcPr>
            <w:tcW w:w="135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512221" w:rsidRPr="00512221" w:rsidRDefault="00512221" w:rsidP="00C0304D">
            <w:pPr>
              <w:spacing w:after="0" w:line="240" w:lineRule="auto"/>
              <w:jc w:val="center"/>
              <w:rPr>
                <w:rFonts w:ascii="Times New Roman" w:eastAsia="Times New Roman" w:hAnsi="Times New Roman" w:cs="Times New Roman"/>
                <w:b/>
                <w:bCs/>
                <w:sz w:val="20"/>
                <w:szCs w:val="20"/>
                <w:lang w:eastAsia="ru-RU"/>
              </w:rPr>
            </w:pPr>
            <w:r w:rsidRPr="00512221">
              <w:rPr>
                <w:rFonts w:ascii="Times New Roman" w:eastAsia="Times New Roman" w:hAnsi="Times New Roman" w:cs="Times New Roman"/>
                <w:b/>
                <w:bCs/>
                <w:sz w:val="20"/>
                <w:szCs w:val="20"/>
                <w:lang w:eastAsia="ru-RU"/>
              </w:rPr>
              <w:t>Номер помещения по БТИ</w:t>
            </w:r>
          </w:p>
        </w:tc>
        <w:tc>
          <w:tcPr>
            <w:tcW w:w="913" w:type="dxa"/>
            <w:tcBorders>
              <w:top w:val="single" w:sz="4" w:space="0" w:color="auto"/>
              <w:left w:val="nil"/>
              <w:bottom w:val="single" w:sz="4" w:space="0" w:color="auto"/>
              <w:right w:val="single" w:sz="4" w:space="0" w:color="auto"/>
            </w:tcBorders>
            <w:shd w:val="clear" w:color="000000" w:fill="FFFFFF"/>
            <w:noWrap/>
            <w:vAlign w:val="center"/>
            <w:hideMark/>
          </w:tcPr>
          <w:p w:rsidR="00512221" w:rsidRPr="00512221" w:rsidRDefault="00512221" w:rsidP="005156EB">
            <w:pPr>
              <w:spacing w:after="0" w:line="240" w:lineRule="auto"/>
              <w:jc w:val="center"/>
              <w:rPr>
                <w:rFonts w:ascii="Times New Roman" w:eastAsia="Times New Roman" w:hAnsi="Times New Roman" w:cs="Times New Roman"/>
                <w:b/>
                <w:bCs/>
                <w:sz w:val="20"/>
                <w:szCs w:val="20"/>
                <w:lang w:eastAsia="ru-RU"/>
              </w:rPr>
            </w:pPr>
            <w:r w:rsidRPr="00512221">
              <w:rPr>
                <w:rFonts w:ascii="Times New Roman" w:eastAsia="Times New Roman" w:hAnsi="Times New Roman" w:cs="Times New Roman"/>
                <w:b/>
                <w:bCs/>
                <w:sz w:val="20"/>
                <w:szCs w:val="20"/>
                <w:lang w:eastAsia="ru-RU"/>
              </w:rPr>
              <w:t>Этаж</w:t>
            </w:r>
          </w:p>
        </w:tc>
        <w:tc>
          <w:tcPr>
            <w:tcW w:w="2126" w:type="dxa"/>
            <w:gridSpan w:val="3"/>
            <w:tcBorders>
              <w:top w:val="single" w:sz="4" w:space="0" w:color="auto"/>
              <w:left w:val="nil"/>
              <w:bottom w:val="single" w:sz="4" w:space="0" w:color="auto"/>
              <w:right w:val="single" w:sz="4" w:space="0" w:color="auto"/>
            </w:tcBorders>
            <w:shd w:val="clear" w:color="000000" w:fill="FFFFFF"/>
            <w:vAlign w:val="center"/>
            <w:hideMark/>
          </w:tcPr>
          <w:p w:rsidR="00512221" w:rsidRPr="00512221" w:rsidRDefault="00512221" w:rsidP="005156EB">
            <w:pPr>
              <w:spacing w:after="0" w:line="240" w:lineRule="auto"/>
              <w:jc w:val="center"/>
              <w:rPr>
                <w:rFonts w:ascii="Times New Roman" w:eastAsia="Times New Roman" w:hAnsi="Times New Roman" w:cs="Times New Roman"/>
                <w:b/>
                <w:bCs/>
                <w:sz w:val="20"/>
                <w:szCs w:val="20"/>
                <w:lang w:eastAsia="ru-RU"/>
              </w:rPr>
            </w:pPr>
            <w:r w:rsidRPr="00512221">
              <w:rPr>
                <w:rFonts w:ascii="Times New Roman" w:eastAsia="Times New Roman" w:hAnsi="Times New Roman" w:cs="Times New Roman"/>
                <w:b/>
                <w:bCs/>
                <w:sz w:val="20"/>
                <w:szCs w:val="20"/>
                <w:lang w:eastAsia="ru-RU"/>
              </w:rPr>
              <w:t>Площадь (без летних помещений), кв. м.</w:t>
            </w:r>
          </w:p>
        </w:tc>
        <w:tc>
          <w:tcPr>
            <w:tcW w:w="3795" w:type="dxa"/>
            <w:gridSpan w:val="4"/>
            <w:tcBorders>
              <w:top w:val="single" w:sz="4" w:space="0" w:color="auto"/>
              <w:left w:val="nil"/>
              <w:bottom w:val="single" w:sz="4" w:space="0" w:color="auto"/>
              <w:right w:val="single" w:sz="4" w:space="0" w:color="auto"/>
            </w:tcBorders>
            <w:shd w:val="clear" w:color="000000" w:fill="FFFFFF"/>
            <w:vAlign w:val="center"/>
            <w:hideMark/>
          </w:tcPr>
          <w:p w:rsidR="00512221" w:rsidRPr="00512221" w:rsidRDefault="00512221" w:rsidP="005156EB">
            <w:pPr>
              <w:spacing w:after="0" w:line="240" w:lineRule="auto"/>
              <w:jc w:val="center"/>
              <w:rPr>
                <w:rFonts w:ascii="Times New Roman" w:eastAsia="Times New Roman" w:hAnsi="Times New Roman" w:cs="Times New Roman"/>
                <w:b/>
                <w:bCs/>
                <w:sz w:val="20"/>
                <w:szCs w:val="20"/>
                <w:lang w:eastAsia="ru-RU"/>
              </w:rPr>
            </w:pPr>
            <w:r w:rsidRPr="00512221">
              <w:rPr>
                <w:rFonts w:ascii="Times New Roman" w:eastAsia="Times New Roman" w:hAnsi="Times New Roman" w:cs="Times New Roman"/>
                <w:b/>
                <w:bCs/>
                <w:sz w:val="20"/>
                <w:szCs w:val="20"/>
                <w:lang w:eastAsia="ru-RU"/>
              </w:rPr>
              <w:t xml:space="preserve">Документ </w:t>
            </w:r>
            <w:r w:rsidRPr="00512221">
              <w:rPr>
                <w:rFonts w:ascii="Times New Roman" w:eastAsia="Times New Roman" w:hAnsi="Times New Roman" w:cs="Times New Roman"/>
                <w:b/>
                <w:bCs/>
                <w:sz w:val="20"/>
                <w:szCs w:val="20"/>
                <w:lang w:eastAsia="ru-RU"/>
              </w:rPr>
              <w:br/>
              <w:t>(Основание владения)</w:t>
            </w:r>
          </w:p>
        </w:tc>
        <w:tc>
          <w:tcPr>
            <w:tcW w:w="1416" w:type="dxa"/>
            <w:gridSpan w:val="2"/>
            <w:tcBorders>
              <w:top w:val="single" w:sz="4" w:space="0" w:color="auto"/>
              <w:left w:val="nil"/>
              <w:bottom w:val="single" w:sz="4" w:space="0" w:color="auto"/>
              <w:right w:val="single" w:sz="4" w:space="0" w:color="auto"/>
            </w:tcBorders>
            <w:shd w:val="clear" w:color="000000" w:fill="FFFFFF"/>
            <w:vAlign w:val="center"/>
            <w:hideMark/>
          </w:tcPr>
          <w:p w:rsidR="00512221" w:rsidRPr="00512221" w:rsidRDefault="00512221" w:rsidP="005156EB">
            <w:pPr>
              <w:spacing w:after="0" w:line="240" w:lineRule="auto"/>
              <w:jc w:val="center"/>
              <w:rPr>
                <w:rFonts w:ascii="Times New Roman" w:eastAsia="Times New Roman" w:hAnsi="Times New Roman" w:cs="Times New Roman"/>
                <w:b/>
                <w:bCs/>
                <w:sz w:val="20"/>
                <w:szCs w:val="20"/>
                <w:lang w:eastAsia="ru-RU"/>
              </w:rPr>
            </w:pPr>
            <w:r w:rsidRPr="00512221">
              <w:rPr>
                <w:rFonts w:ascii="Times New Roman" w:eastAsia="Times New Roman" w:hAnsi="Times New Roman" w:cs="Times New Roman"/>
                <w:b/>
                <w:bCs/>
                <w:sz w:val="20"/>
                <w:szCs w:val="20"/>
                <w:lang w:eastAsia="ru-RU"/>
              </w:rPr>
              <w:t>Дата</w:t>
            </w:r>
          </w:p>
        </w:tc>
      </w:tr>
      <w:tr w:rsidR="007F2CC9" w:rsidRPr="00813B55" w:rsidTr="00873453">
        <w:trPr>
          <w:trHeight w:val="406"/>
        </w:trPr>
        <w:tc>
          <w:tcPr>
            <w:tcW w:w="185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7F2CC9" w:rsidRPr="005D2563" w:rsidRDefault="007F2CC9" w:rsidP="007F2CC9">
            <w:pPr>
              <w:spacing w:after="0" w:line="240" w:lineRule="auto"/>
              <w:jc w:val="center"/>
              <w:rPr>
                <w:rFonts w:ascii="Times New Roman" w:eastAsia="Times New Roman" w:hAnsi="Times New Roman" w:cs="Times New Roman"/>
                <w:sz w:val="20"/>
                <w:szCs w:val="20"/>
                <w:lang w:eastAsia="ru-RU"/>
              </w:rPr>
            </w:pPr>
          </w:p>
        </w:tc>
        <w:tc>
          <w:tcPr>
            <w:tcW w:w="1356" w:type="dxa"/>
            <w:gridSpan w:val="2"/>
            <w:tcBorders>
              <w:top w:val="single" w:sz="4" w:space="0" w:color="auto"/>
              <w:left w:val="nil"/>
              <w:bottom w:val="single" w:sz="4" w:space="0" w:color="auto"/>
              <w:right w:val="single" w:sz="4" w:space="0" w:color="auto"/>
            </w:tcBorders>
            <w:shd w:val="clear" w:color="000000" w:fill="FFFFFF"/>
            <w:noWrap/>
            <w:vAlign w:val="center"/>
          </w:tcPr>
          <w:p w:rsidR="007F2CC9" w:rsidRPr="005D2563" w:rsidRDefault="007F2CC9" w:rsidP="007F2CC9">
            <w:pPr>
              <w:spacing w:after="0" w:line="240" w:lineRule="auto"/>
              <w:jc w:val="center"/>
              <w:rPr>
                <w:rFonts w:ascii="Times New Roman" w:eastAsia="Times New Roman" w:hAnsi="Times New Roman" w:cs="Times New Roman"/>
                <w:sz w:val="20"/>
                <w:szCs w:val="20"/>
                <w:lang w:eastAsia="ru-RU"/>
              </w:rPr>
            </w:pPr>
          </w:p>
        </w:tc>
        <w:tc>
          <w:tcPr>
            <w:tcW w:w="913" w:type="dxa"/>
            <w:tcBorders>
              <w:top w:val="single" w:sz="4" w:space="0" w:color="auto"/>
              <w:left w:val="nil"/>
              <w:bottom w:val="single" w:sz="4" w:space="0" w:color="auto"/>
              <w:right w:val="single" w:sz="4" w:space="0" w:color="auto"/>
            </w:tcBorders>
            <w:shd w:val="clear" w:color="000000" w:fill="FFFFFF"/>
            <w:noWrap/>
            <w:vAlign w:val="center"/>
          </w:tcPr>
          <w:p w:rsidR="007F2CC9" w:rsidRPr="005D2563" w:rsidRDefault="007F2CC9" w:rsidP="007F2CC9">
            <w:pPr>
              <w:spacing w:after="0" w:line="240" w:lineRule="auto"/>
              <w:jc w:val="center"/>
              <w:rPr>
                <w:rFonts w:ascii="Times New Roman" w:eastAsia="Times New Roman" w:hAnsi="Times New Roman" w:cs="Times New Roman"/>
                <w:sz w:val="20"/>
                <w:szCs w:val="20"/>
                <w:lang w:eastAsia="ru-RU"/>
              </w:rPr>
            </w:pPr>
          </w:p>
        </w:tc>
        <w:tc>
          <w:tcPr>
            <w:tcW w:w="2126" w:type="dxa"/>
            <w:gridSpan w:val="3"/>
            <w:tcBorders>
              <w:top w:val="single" w:sz="4" w:space="0" w:color="auto"/>
              <w:left w:val="nil"/>
              <w:bottom w:val="single" w:sz="4" w:space="0" w:color="auto"/>
              <w:right w:val="single" w:sz="4" w:space="0" w:color="auto"/>
            </w:tcBorders>
            <w:shd w:val="clear" w:color="000000" w:fill="FFFFFF"/>
            <w:vAlign w:val="center"/>
          </w:tcPr>
          <w:p w:rsidR="007F2CC9" w:rsidRPr="005D2563" w:rsidRDefault="007F2CC9" w:rsidP="007F2CC9">
            <w:pPr>
              <w:spacing w:after="0" w:line="240" w:lineRule="auto"/>
              <w:jc w:val="center"/>
              <w:rPr>
                <w:rFonts w:ascii="Times New Roman" w:eastAsia="Times New Roman" w:hAnsi="Times New Roman" w:cs="Times New Roman"/>
                <w:sz w:val="20"/>
                <w:szCs w:val="20"/>
                <w:lang w:eastAsia="ru-RU"/>
              </w:rPr>
            </w:pPr>
          </w:p>
        </w:tc>
        <w:tc>
          <w:tcPr>
            <w:tcW w:w="3795" w:type="dxa"/>
            <w:gridSpan w:val="4"/>
            <w:tcBorders>
              <w:top w:val="single" w:sz="4" w:space="0" w:color="auto"/>
              <w:left w:val="nil"/>
              <w:bottom w:val="single" w:sz="4" w:space="0" w:color="auto"/>
              <w:right w:val="single" w:sz="4" w:space="0" w:color="auto"/>
            </w:tcBorders>
            <w:shd w:val="clear" w:color="000000" w:fill="FFFFFF"/>
            <w:vAlign w:val="center"/>
          </w:tcPr>
          <w:p w:rsidR="007F2CC9" w:rsidRPr="001221F9" w:rsidRDefault="007F2CC9" w:rsidP="00746578">
            <w:pPr>
              <w:spacing w:after="0" w:line="240" w:lineRule="auto"/>
              <w:jc w:val="center"/>
              <w:rPr>
                <w:rFonts w:ascii="Times New Roman" w:hAnsi="Times New Roman" w:cs="Times New Roman"/>
                <w:sz w:val="20"/>
                <w:szCs w:val="20"/>
              </w:rPr>
            </w:pPr>
          </w:p>
        </w:tc>
        <w:tc>
          <w:tcPr>
            <w:tcW w:w="1416" w:type="dxa"/>
            <w:gridSpan w:val="2"/>
            <w:tcBorders>
              <w:top w:val="single" w:sz="4" w:space="0" w:color="auto"/>
              <w:left w:val="nil"/>
              <w:bottom w:val="single" w:sz="4" w:space="0" w:color="auto"/>
              <w:right w:val="single" w:sz="4" w:space="0" w:color="auto"/>
            </w:tcBorders>
            <w:shd w:val="clear" w:color="auto" w:fill="auto"/>
            <w:vAlign w:val="center"/>
          </w:tcPr>
          <w:p w:rsidR="007F2CC9" w:rsidRPr="001221F9" w:rsidRDefault="007F2CC9" w:rsidP="007F2CC9">
            <w:pPr>
              <w:spacing w:after="0" w:line="240" w:lineRule="auto"/>
              <w:jc w:val="center"/>
              <w:rPr>
                <w:rFonts w:ascii="Times New Roman" w:eastAsia="Times New Roman" w:hAnsi="Times New Roman" w:cs="Times New Roman"/>
                <w:sz w:val="20"/>
                <w:szCs w:val="20"/>
                <w:lang w:eastAsia="ru-RU"/>
              </w:rPr>
            </w:pPr>
          </w:p>
        </w:tc>
      </w:tr>
      <w:tr w:rsidR="009E1BC3" w:rsidRPr="00813B55" w:rsidTr="00873453">
        <w:trPr>
          <w:trHeight w:val="406"/>
        </w:trPr>
        <w:tc>
          <w:tcPr>
            <w:tcW w:w="185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E1BC3" w:rsidRPr="005D2563" w:rsidRDefault="009E1BC3" w:rsidP="007F2CC9">
            <w:pPr>
              <w:spacing w:after="0" w:line="240" w:lineRule="auto"/>
              <w:jc w:val="center"/>
              <w:rPr>
                <w:rFonts w:ascii="Times New Roman" w:eastAsia="Times New Roman" w:hAnsi="Times New Roman" w:cs="Times New Roman"/>
                <w:sz w:val="20"/>
                <w:szCs w:val="20"/>
                <w:lang w:eastAsia="ru-RU"/>
              </w:rPr>
            </w:pPr>
          </w:p>
        </w:tc>
        <w:tc>
          <w:tcPr>
            <w:tcW w:w="1356" w:type="dxa"/>
            <w:gridSpan w:val="2"/>
            <w:tcBorders>
              <w:top w:val="single" w:sz="4" w:space="0" w:color="auto"/>
              <w:left w:val="nil"/>
              <w:bottom w:val="single" w:sz="4" w:space="0" w:color="auto"/>
              <w:right w:val="single" w:sz="4" w:space="0" w:color="auto"/>
            </w:tcBorders>
            <w:shd w:val="clear" w:color="000000" w:fill="FFFFFF"/>
            <w:noWrap/>
            <w:vAlign w:val="center"/>
          </w:tcPr>
          <w:p w:rsidR="009E1BC3" w:rsidRPr="005D2563" w:rsidRDefault="009E1BC3" w:rsidP="007F2CC9">
            <w:pPr>
              <w:spacing w:after="0" w:line="240" w:lineRule="auto"/>
              <w:jc w:val="center"/>
              <w:rPr>
                <w:rFonts w:ascii="Times New Roman" w:eastAsia="Times New Roman" w:hAnsi="Times New Roman" w:cs="Times New Roman"/>
                <w:sz w:val="20"/>
                <w:szCs w:val="20"/>
                <w:lang w:eastAsia="ru-RU"/>
              </w:rPr>
            </w:pPr>
          </w:p>
        </w:tc>
        <w:tc>
          <w:tcPr>
            <w:tcW w:w="913" w:type="dxa"/>
            <w:tcBorders>
              <w:top w:val="single" w:sz="4" w:space="0" w:color="auto"/>
              <w:left w:val="nil"/>
              <w:bottom w:val="single" w:sz="4" w:space="0" w:color="auto"/>
              <w:right w:val="single" w:sz="4" w:space="0" w:color="auto"/>
            </w:tcBorders>
            <w:shd w:val="clear" w:color="000000" w:fill="FFFFFF"/>
            <w:noWrap/>
            <w:vAlign w:val="center"/>
          </w:tcPr>
          <w:p w:rsidR="009E1BC3" w:rsidRPr="005D2563" w:rsidRDefault="009E1BC3" w:rsidP="007F2CC9">
            <w:pPr>
              <w:spacing w:after="0" w:line="240" w:lineRule="auto"/>
              <w:jc w:val="center"/>
              <w:rPr>
                <w:rFonts w:ascii="Times New Roman" w:eastAsia="Times New Roman" w:hAnsi="Times New Roman" w:cs="Times New Roman"/>
                <w:sz w:val="20"/>
                <w:szCs w:val="20"/>
                <w:lang w:eastAsia="ru-RU"/>
              </w:rPr>
            </w:pPr>
          </w:p>
        </w:tc>
        <w:tc>
          <w:tcPr>
            <w:tcW w:w="2126" w:type="dxa"/>
            <w:gridSpan w:val="3"/>
            <w:tcBorders>
              <w:top w:val="single" w:sz="4" w:space="0" w:color="auto"/>
              <w:left w:val="nil"/>
              <w:bottom w:val="single" w:sz="4" w:space="0" w:color="auto"/>
              <w:right w:val="single" w:sz="4" w:space="0" w:color="auto"/>
            </w:tcBorders>
            <w:shd w:val="clear" w:color="000000" w:fill="FFFFFF"/>
            <w:vAlign w:val="center"/>
          </w:tcPr>
          <w:p w:rsidR="009E1BC3" w:rsidRPr="005D2563" w:rsidRDefault="009E1BC3" w:rsidP="007F2CC9">
            <w:pPr>
              <w:spacing w:after="0" w:line="240" w:lineRule="auto"/>
              <w:jc w:val="center"/>
              <w:rPr>
                <w:rFonts w:ascii="Times New Roman" w:eastAsia="Times New Roman" w:hAnsi="Times New Roman" w:cs="Times New Roman"/>
                <w:sz w:val="20"/>
                <w:szCs w:val="20"/>
                <w:lang w:eastAsia="ru-RU"/>
              </w:rPr>
            </w:pPr>
          </w:p>
        </w:tc>
        <w:tc>
          <w:tcPr>
            <w:tcW w:w="3795" w:type="dxa"/>
            <w:gridSpan w:val="4"/>
            <w:tcBorders>
              <w:top w:val="single" w:sz="4" w:space="0" w:color="auto"/>
              <w:left w:val="nil"/>
              <w:bottom w:val="single" w:sz="4" w:space="0" w:color="auto"/>
              <w:right w:val="single" w:sz="4" w:space="0" w:color="auto"/>
            </w:tcBorders>
            <w:shd w:val="clear" w:color="000000" w:fill="FFFFFF"/>
            <w:vAlign w:val="center"/>
          </w:tcPr>
          <w:p w:rsidR="009E1BC3" w:rsidRPr="001221F9" w:rsidRDefault="009E1BC3" w:rsidP="00746578">
            <w:pPr>
              <w:spacing w:after="0" w:line="240" w:lineRule="auto"/>
              <w:jc w:val="center"/>
              <w:rPr>
                <w:rFonts w:ascii="Times New Roman" w:hAnsi="Times New Roman" w:cs="Times New Roman"/>
                <w:sz w:val="20"/>
                <w:szCs w:val="20"/>
              </w:rPr>
            </w:pPr>
          </w:p>
        </w:tc>
        <w:tc>
          <w:tcPr>
            <w:tcW w:w="1416" w:type="dxa"/>
            <w:gridSpan w:val="2"/>
            <w:tcBorders>
              <w:top w:val="single" w:sz="4" w:space="0" w:color="auto"/>
              <w:left w:val="nil"/>
              <w:bottom w:val="single" w:sz="4" w:space="0" w:color="auto"/>
              <w:right w:val="single" w:sz="4" w:space="0" w:color="auto"/>
            </w:tcBorders>
            <w:shd w:val="clear" w:color="auto" w:fill="auto"/>
            <w:vAlign w:val="center"/>
          </w:tcPr>
          <w:p w:rsidR="009E1BC3" w:rsidRPr="001221F9" w:rsidRDefault="009E1BC3" w:rsidP="007F2CC9">
            <w:pPr>
              <w:spacing w:after="0" w:line="240" w:lineRule="auto"/>
              <w:jc w:val="center"/>
              <w:rPr>
                <w:rFonts w:ascii="Times New Roman" w:eastAsia="Times New Roman" w:hAnsi="Times New Roman" w:cs="Times New Roman"/>
                <w:sz w:val="20"/>
                <w:szCs w:val="20"/>
                <w:lang w:eastAsia="ru-RU"/>
              </w:rPr>
            </w:pPr>
          </w:p>
        </w:tc>
      </w:tr>
      <w:tr w:rsidR="00873453" w:rsidRPr="00FB41DA" w:rsidTr="00873453">
        <w:trPr>
          <w:gridBefore w:val="1"/>
          <w:gridAfter w:val="1"/>
          <w:wBefore w:w="15" w:type="dxa"/>
          <w:wAfter w:w="108" w:type="dxa"/>
          <w:trHeight w:val="300"/>
        </w:trPr>
        <w:tc>
          <w:tcPr>
            <w:tcW w:w="9639" w:type="dxa"/>
            <w:gridSpan w:val="11"/>
            <w:tcBorders>
              <w:top w:val="nil"/>
              <w:left w:val="nil"/>
              <w:bottom w:val="nil"/>
              <w:right w:val="nil"/>
            </w:tcBorders>
            <w:shd w:val="clear" w:color="auto" w:fill="auto"/>
            <w:noWrap/>
            <w:vAlign w:val="center"/>
            <w:hideMark/>
          </w:tcPr>
          <w:p w:rsidR="00873453" w:rsidRDefault="00873453" w:rsidP="00873453">
            <w:pPr>
              <w:spacing w:after="0" w:line="240" w:lineRule="auto"/>
              <w:jc w:val="center"/>
              <w:rPr>
                <w:rFonts w:ascii="Times New Roman" w:eastAsia="Times New Roman" w:hAnsi="Times New Roman" w:cs="Times New Roman"/>
                <w:bCs/>
                <w:color w:val="000000"/>
                <w:sz w:val="18"/>
                <w:szCs w:val="20"/>
                <w:lang w:eastAsia="ru-RU"/>
              </w:rPr>
            </w:pPr>
            <w:r>
              <w:rPr>
                <w:rFonts w:ascii="Times New Roman" w:eastAsia="Times New Roman" w:hAnsi="Times New Roman" w:cs="Times New Roman"/>
                <w:bCs/>
                <w:color w:val="000000"/>
                <w:sz w:val="18"/>
                <w:szCs w:val="20"/>
                <w:lang w:eastAsia="ru-RU"/>
              </w:rPr>
              <w:br w:type="page"/>
            </w:r>
          </w:p>
          <w:p w:rsidR="00873453" w:rsidRPr="00FB41DA" w:rsidRDefault="00873453" w:rsidP="00873453">
            <w:pPr>
              <w:spacing w:after="0" w:line="240" w:lineRule="auto"/>
              <w:jc w:val="center"/>
              <w:rPr>
                <w:rFonts w:ascii="Times New Roman" w:eastAsia="Times New Roman" w:hAnsi="Times New Roman" w:cs="Times New Roman"/>
                <w:b/>
                <w:bCs/>
                <w:color w:val="000000"/>
                <w:sz w:val="20"/>
                <w:szCs w:val="20"/>
                <w:lang w:eastAsia="ru-RU"/>
              </w:rPr>
            </w:pPr>
            <w:r w:rsidRPr="00FB41DA">
              <w:rPr>
                <w:rFonts w:ascii="Times New Roman" w:eastAsia="Times New Roman" w:hAnsi="Times New Roman" w:cs="Times New Roman"/>
                <w:b/>
                <w:bCs/>
                <w:color w:val="000000"/>
                <w:sz w:val="20"/>
                <w:szCs w:val="20"/>
                <w:lang w:eastAsia="ru-RU"/>
              </w:rPr>
              <w:t>II. Расчет стоимости услуг/работ</w:t>
            </w:r>
          </w:p>
        </w:tc>
        <w:tc>
          <w:tcPr>
            <w:tcW w:w="1701" w:type="dxa"/>
            <w:gridSpan w:val="2"/>
            <w:tcBorders>
              <w:top w:val="nil"/>
              <w:left w:val="nil"/>
              <w:bottom w:val="nil"/>
              <w:right w:val="nil"/>
            </w:tcBorders>
            <w:shd w:val="clear" w:color="auto" w:fill="auto"/>
            <w:noWrap/>
            <w:vAlign w:val="bottom"/>
            <w:hideMark/>
          </w:tcPr>
          <w:p w:rsidR="00873453" w:rsidRPr="00FB41DA" w:rsidRDefault="00873453" w:rsidP="00D53B64">
            <w:pPr>
              <w:spacing w:after="0" w:line="240" w:lineRule="auto"/>
              <w:rPr>
                <w:rFonts w:ascii="Times New Roman" w:eastAsia="Times New Roman" w:hAnsi="Times New Roman" w:cs="Times New Roman"/>
                <w:b/>
                <w:bCs/>
                <w:color w:val="000000"/>
                <w:sz w:val="20"/>
                <w:szCs w:val="20"/>
                <w:lang w:eastAsia="ru-RU"/>
              </w:rPr>
            </w:pPr>
          </w:p>
        </w:tc>
      </w:tr>
      <w:tr w:rsidR="00873453" w:rsidRPr="00FB41DA" w:rsidTr="00873453">
        <w:trPr>
          <w:gridBefore w:val="1"/>
          <w:gridAfter w:val="1"/>
          <w:wBefore w:w="15" w:type="dxa"/>
          <w:wAfter w:w="108" w:type="dxa"/>
          <w:trHeight w:val="300"/>
        </w:trPr>
        <w:tc>
          <w:tcPr>
            <w:tcW w:w="9639" w:type="dxa"/>
            <w:gridSpan w:val="11"/>
            <w:tcBorders>
              <w:top w:val="nil"/>
              <w:left w:val="nil"/>
              <w:bottom w:val="nil"/>
              <w:right w:val="nil"/>
            </w:tcBorders>
            <w:shd w:val="clear" w:color="auto" w:fill="auto"/>
            <w:noWrap/>
            <w:vAlign w:val="center"/>
            <w:hideMark/>
          </w:tcPr>
          <w:p w:rsidR="00873453" w:rsidRPr="00FB41DA" w:rsidRDefault="00873453" w:rsidP="00873453">
            <w:pPr>
              <w:spacing w:after="0" w:line="240" w:lineRule="auto"/>
              <w:jc w:val="center"/>
              <w:rPr>
                <w:rFonts w:ascii="Times New Roman" w:eastAsia="Times New Roman" w:hAnsi="Times New Roman" w:cs="Times New Roman"/>
                <w:b/>
                <w:bCs/>
                <w:color w:val="000000"/>
                <w:sz w:val="20"/>
                <w:szCs w:val="20"/>
                <w:lang w:eastAsia="ru-RU"/>
              </w:rPr>
            </w:pPr>
            <w:r w:rsidRPr="00FB41DA">
              <w:rPr>
                <w:rFonts w:ascii="Times New Roman" w:eastAsia="Times New Roman" w:hAnsi="Times New Roman" w:cs="Times New Roman"/>
                <w:b/>
                <w:bCs/>
                <w:color w:val="000000"/>
                <w:sz w:val="20"/>
                <w:szCs w:val="20"/>
                <w:lang w:eastAsia="ru-RU"/>
              </w:rPr>
              <w:t>в Многоквартирном доме с подземной автостоянкой</w:t>
            </w:r>
          </w:p>
        </w:tc>
        <w:tc>
          <w:tcPr>
            <w:tcW w:w="1701" w:type="dxa"/>
            <w:gridSpan w:val="2"/>
            <w:tcBorders>
              <w:top w:val="nil"/>
              <w:left w:val="nil"/>
              <w:bottom w:val="nil"/>
              <w:right w:val="nil"/>
            </w:tcBorders>
            <w:shd w:val="clear" w:color="auto" w:fill="auto"/>
            <w:noWrap/>
            <w:vAlign w:val="bottom"/>
            <w:hideMark/>
          </w:tcPr>
          <w:p w:rsidR="00873453" w:rsidRPr="00FB41DA" w:rsidRDefault="00873453" w:rsidP="00D53B64">
            <w:pPr>
              <w:spacing w:after="0" w:line="240" w:lineRule="auto"/>
              <w:rPr>
                <w:rFonts w:ascii="Times New Roman" w:eastAsia="Times New Roman" w:hAnsi="Times New Roman" w:cs="Times New Roman"/>
                <w:b/>
                <w:bCs/>
                <w:color w:val="000000"/>
                <w:sz w:val="20"/>
                <w:szCs w:val="20"/>
                <w:lang w:eastAsia="ru-RU"/>
              </w:rPr>
            </w:pPr>
          </w:p>
        </w:tc>
      </w:tr>
      <w:tr w:rsidR="00873453" w:rsidRPr="00FB41DA" w:rsidTr="00873453">
        <w:trPr>
          <w:gridBefore w:val="1"/>
          <w:gridAfter w:val="1"/>
          <w:wBefore w:w="15" w:type="dxa"/>
          <w:wAfter w:w="108" w:type="dxa"/>
          <w:trHeight w:val="300"/>
        </w:trPr>
        <w:tc>
          <w:tcPr>
            <w:tcW w:w="9639" w:type="dxa"/>
            <w:gridSpan w:val="11"/>
            <w:tcBorders>
              <w:top w:val="nil"/>
              <w:left w:val="nil"/>
              <w:bottom w:val="nil"/>
              <w:right w:val="nil"/>
            </w:tcBorders>
            <w:shd w:val="clear" w:color="auto" w:fill="auto"/>
            <w:noWrap/>
            <w:vAlign w:val="center"/>
            <w:hideMark/>
          </w:tcPr>
          <w:p w:rsidR="00873453" w:rsidRPr="00FB41DA" w:rsidRDefault="00873453" w:rsidP="00873453">
            <w:pPr>
              <w:spacing w:after="0" w:line="240" w:lineRule="auto"/>
              <w:jc w:val="center"/>
              <w:rPr>
                <w:rFonts w:ascii="Times New Roman" w:eastAsia="Times New Roman" w:hAnsi="Times New Roman" w:cs="Times New Roman"/>
                <w:b/>
                <w:bCs/>
                <w:color w:val="000000"/>
                <w:sz w:val="20"/>
                <w:szCs w:val="20"/>
                <w:lang w:eastAsia="ru-RU"/>
              </w:rPr>
            </w:pPr>
            <w:r w:rsidRPr="00FB41DA">
              <w:rPr>
                <w:rFonts w:ascii="Times New Roman" w:eastAsia="Times New Roman" w:hAnsi="Times New Roman" w:cs="Times New Roman"/>
                <w:b/>
                <w:bCs/>
                <w:color w:val="000000"/>
                <w:sz w:val="20"/>
                <w:szCs w:val="20"/>
                <w:lang w:eastAsia="ru-RU"/>
              </w:rPr>
              <w:t>по адресу</w:t>
            </w:r>
            <w:r>
              <w:rPr>
                <w:rFonts w:ascii="Times New Roman" w:eastAsia="Times New Roman" w:hAnsi="Times New Roman" w:cs="Times New Roman"/>
                <w:b/>
                <w:bCs/>
                <w:color w:val="000000"/>
                <w:sz w:val="20"/>
                <w:szCs w:val="20"/>
                <w:lang w:eastAsia="ru-RU"/>
              </w:rPr>
              <w:t>: г. Москва, ул. Авиационная, д.79, корпус 1</w:t>
            </w:r>
          </w:p>
        </w:tc>
        <w:tc>
          <w:tcPr>
            <w:tcW w:w="1701" w:type="dxa"/>
            <w:gridSpan w:val="2"/>
            <w:tcBorders>
              <w:top w:val="nil"/>
              <w:left w:val="nil"/>
              <w:bottom w:val="nil"/>
              <w:right w:val="nil"/>
            </w:tcBorders>
            <w:shd w:val="clear" w:color="auto" w:fill="auto"/>
            <w:noWrap/>
            <w:vAlign w:val="bottom"/>
            <w:hideMark/>
          </w:tcPr>
          <w:p w:rsidR="00873453" w:rsidRPr="00FB41DA" w:rsidRDefault="00873453" w:rsidP="00D53B64">
            <w:pPr>
              <w:spacing w:after="0" w:line="240" w:lineRule="auto"/>
              <w:rPr>
                <w:rFonts w:ascii="Times New Roman" w:eastAsia="Times New Roman" w:hAnsi="Times New Roman" w:cs="Times New Roman"/>
                <w:b/>
                <w:bCs/>
                <w:color w:val="000000"/>
                <w:sz w:val="20"/>
                <w:szCs w:val="20"/>
                <w:lang w:eastAsia="ru-RU"/>
              </w:rPr>
            </w:pPr>
          </w:p>
        </w:tc>
      </w:tr>
      <w:tr w:rsidR="00873453" w:rsidRPr="00FB41DA" w:rsidTr="00873453">
        <w:trPr>
          <w:gridBefore w:val="1"/>
          <w:gridAfter w:val="1"/>
          <w:wBefore w:w="15" w:type="dxa"/>
          <w:wAfter w:w="108" w:type="dxa"/>
          <w:trHeight w:val="300"/>
        </w:trPr>
        <w:tc>
          <w:tcPr>
            <w:tcW w:w="500" w:type="dxa"/>
            <w:tcBorders>
              <w:top w:val="nil"/>
              <w:left w:val="nil"/>
              <w:bottom w:val="nil"/>
              <w:right w:val="nil"/>
            </w:tcBorders>
            <w:shd w:val="clear" w:color="auto" w:fill="auto"/>
            <w:noWrap/>
            <w:vAlign w:val="center"/>
            <w:hideMark/>
          </w:tcPr>
          <w:p w:rsidR="00873453" w:rsidRPr="00FB41DA" w:rsidRDefault="00873453" w:rsidP="00D53B64">
            <w:pPr>
              <w:spacing w:after="0" w:line="240" w:lineRule="auto"/>
              <w:rPr>
                <w:rFonts w:ascii="Times New Roman" w:eastAsia="Times New Roman" w:hAnsi="Times New Roman" w:cs="Times New Roman"/>
                <w:sz w:val="20"/>
                <w:szCs w:val="20"/>
                <w:lang w:eastAsia="ru-RU"/>
              </w:rPr>
            </w:pPr>
          </w:p>
        </w:tc>
        <w:tc>
          <w:tcPr>
            <w:tcW w:w="7155" w:type="dxa"/>
            <w:gridSpan w:val="8"/>
            <w:tcBorders>
              <w:top w:val="nil"/>
              <w:left w:val="nil"/>
              <w:bottom w:val="nil"/>
              <w:right w:val="nil"/>
            </w:tcBorders>
            <w:shd w:val="clear" w:color="auto" w:fill="auto"/>
            <w:noWrap/>
            <w:vAlign w:val="bottom"/>
            <w:hideMark/>
          </w:tcPr>
          <w:p w:rsidR="00873453" w:rsidRPr="00FB41DA" w:rsidRDefault="00873453" w:rsidP="00D53B64">
            <w:pPr>
              <w:spacing w:after="0" w:line="240" w:lineRule="auto"/>
              <w:jc w:val="both"/>
              <w:rPr>
                <w:rFonts w:ascii="Times New Roman" w:eastAsia="Times New Roman" w:hAnsi="Times New Roman" w:cs="Times New Roman"/>
                <w:sz w:val="20"/>
                <w:szCs w:val="20"/>
                <w:lang w:eastAsia="ru-RU"/>
              </w:rPr>
            </w:pPr>
          </w:p>
        </w:tc>
        <w:tc>
          <w:tcPr>
            <w:tcW w:w="3685" w:type="dxa"/>
            <w:gridSpan w:val="4"/>
            <w:tcBorders>
              <w:top w:val="nil"/>
              <w:left w:val="nil"/>
              <w:bottom w:val="nil"/>
              <w:right w:val="nil"/>
            </w:tcBorders>
            <w:shd w:val="clear" w:color="auto" w:fill="auto"/>
            <w:noWrap/>
            <w:vAlign w:val="bottom"/>
            <w:hideMark/>
          </w:tcPr>
          <w:p w:rsidR="00873453" w:rsidRPr="00FB41DA" w:rsidRDefault="00873453" w:rsidP="00D53B64">
            <w:pPr>
              <w:spacing w:after="0" w:line="240" w:lineRule="auto"/>
              <w:rPr>
                <w:rFonts w:ascii="Times New Roman" w:eastAsia="Times New Roman" w:hAnsi="Times New Roman" w:cs="Times New Roman"/>
                <w:sz w:val="20"/>
                <w:szCs w:val="20"/>
                <w:lang w:eastAsia="ru-RU"/>
              </w:rPr>
            </w:pPr>
          </w:p>
        </w:tc>
      </w:tr>
      <w:tr w:rsidR="00873453" w:rsidRPr="00FB41DA" w:rsidTr="00873453">
        <w:trPr>
          <w:gridBefore w:val="1"/>
          <w:gridAfter w:val="1"/>
          <w:wBefore w:w="15" w:type="dxa"/>
          <w:wAfter w:w="108" w:type="dxa"/>
          <w:trHeight w:val="810"/>
        </w:trPr>
        <w:tc>
          <w:tcPr>
            <w:tcW w:w="5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73453" w:rsidRPr="00FB41DA" w:rsidRDefault="00873453" w:rsidP="00D53B64">
            <w:pPr>
              <w:spacing w:after="0" w:line="240" w:lineRule="auto"/>
              <w:jc w:val="center"/>
              <w:rPr>
                <w:rFonts w:ascii="Times New Roman" w:eastAsia="Times New Roman" w:hAnsi="Times New Roman" w:cs="Times New Roman"/>
                <w:color w:val="FFFFFF"/>
                <w:sz w:val="18"/>
                <w:szCs w:val="18"/>
                <w:lang w:eastAsia="ru-RU"/>
              </w:rPr>
            </w:pPr>
            <w:r w:rsidRPr="00FB41DA">
              <w:rPr>
                <w:rFonts w:ascii="Times New Roman" w:eastAsia="Times New Roman" w:hAnsi="Times New Roman" w:cs="Times New Roman"/>
                <w:color w:val="FFFFFF"/>
                <w:sz w:val="18"/>
                <w:szCs w:val="18"/>
                <w:lang w:eastAsia="ru-RU"/>
              </w:rPr>
              <w:t>о</w:t>
            </w:r>
            <w:r w:rsidRPr="00FB41DA">
              <w:rPr>
                <w:rFonts w:ascii="Times New Roman" w:eastAsia="Times New Roman" w:hAnsi="Times New Roman" w:cs="Times New Roman"/>
                <w:color w:val="000000"/>
                <w:sz w:val="18"/>
                <w:szCs w:val="18"/>
                <w:lang w:eastAsia="ru-RU"/>
              </w:rPr>
              <w:t>№</w:t>
            </w:r>
          </w:p>
        </w:tc>
        <w:tc>
          <w:tcPr>
            <w:tcW w:w="7155" w:type="dxa"/>
            <w:gridSpan w:val="8"/>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73453" w:rsidRPr="00FB41DA" w:rsidRDefault="00873453" w:rsidP="00D53B64">
            <w:pPr>
              <w:spacing w:after="0" w:line="240" w:lineRule="auto"/>
              <w:jc w:val="center"/>
              <w:rPr>
                <w:rFonts w:ascii="Times New Roman" w:eastAsia="Times New Roman" w:hAnsi="Times New Roman" w:cs="Times New Roman"/>
                <w:color w:val="000000"/>
                <w:sz w:val="18"/>
                <w:szCs w:val="18"/>
                <w:lang w:eastAsia="ru-RU"/>
              </w:rPr>
            </w:pPr>
            <w:r w:rsidRPr="00FB41DA">
              <w:rPr>
                <w:rFonts w:ascii="Times New Roman" w:eastAsia="Times New Roman" w:hAnsi="Times New Roman" w:cs="Times New Roman"/>
                <w:color w:val="000000"/>
                <w:sz w:val="18"/>
                <w:szCs w:val="18"/>
                <w:lang w:eastAsia="ru-RU"/>
              </w:rPr>
              <w:t>Наименование работ и услуг</w:t>
            </w:r>
          </w:p>
        </w:tc>
        <w:tc>
          <w:tcPr>
            <w:tcW w:w="3685" w:type="dxa"/>
            <w:gridSpan w:val="4"/>
            <w:vMerge w:val="restart"/>
            <w:tcBorders>
              <w:top w:val="single" w:sz="4" w:space="0" w:color="auto"/>
              <w:left w:val="single" w:sz="4" w:space="0" w:color="auto"/>
              <w:bottom w:val="single" w:sz="4" w:space="0" w:color="auto"/>
              <w:right w:val="single" w:sz="4" w:space="0" w:color="auto"/>
            </w:tcBorders>
            <w:shd w:val="clear" w:color="000000" w:fill="FDE9D9"/>
            <w:vAlign w:val="center"/>
            <w:hideMark/>
          </w:tcPr>
          <w:p w:rsidR="00873453" w:rsidRPr="00FB41DA" w:rsidRDefault="00873453" w:rsidP="00D53B64">
            <w:pPr>
              <w:spacing w:after="0" w:line="240" w:lineRule="auto"/>
              <w:jc w:val="center"/>
              <w:rPr>
                <w:rFonts w:ascii="Times New Roman" w:eastAsia="Times New Roman" w:hAnsi="Times New Roman" w:cs="Times New Roman"/>
                <w:color w:val="000000"/>
                <w:sz w:val="18"/>
                <w:szCs w:val="18"/>
                <w:lang w:eastAsia="ru-RU"/>
              </w:rPr>
            </w:pPr>
            <w:r w:rsidRPr="00FB41DA">
              <w:rPr>
                <w:rFonts w:ascii="Times New Roman" w:eastAsia="Times New Roman" w:hAnsi="Times New Roman" w:cs="Times New Roman"/>
                <w:color w:val="000000"/>
                <w:sz w:val="18"/>
                <w:szCs w:val="18"/>
                <w:lang w:eastAsia="ru-RU"/>
              </w:rPr>
              <w:t xml:space="preserve">Стоимость на 1 кв. метр общей площади </w:t>
            </w:r>
            <w:r w:rsidRPr="00FB41DA">
              <w:rPr>
                <w:rFonts w:ascii="Times New Roman" w:eastAsia="Times New Roman" w:hAnsi="Times New Roman" w:cs="Times New Roman"/>
                <w:color w:val="000000"/>
                <w:sz w:val="18"/>
                <w:szCs w:val="18"/>
                <w:lang w:eastAsia="ru-RU"/>
              </w:rPr>
              <w:br/>
              <w:t xml:space="preserve">рублей в месяц, </w:t>
            </w:r>
            <w:r w:rsidRPr="00FB41DA">
              <w:rPr>
                <w:rFonts w:ascii="Times New Roman" w:eastAsia="Times New Roman" w:hAnsi="Times New Roman" w:cs="Times New Roman"/>
                <w:color w:val="000000"/>
                <w:sz w:val="18"/>
                <w:szCs w:val="18"/>
                <w:lang w:eastAsia="ru-RU"/>
              </w:rPr>
              <w:br/>
              <w:t>(в т.ч. НДС 20%)</w:t>
            </w:r>
          </w:p>
        </w:tc>
      </w:tr>
      <w:tr w:rsidR="00873453" w:rsidRPr="00FB41DA" w:rsidTr="00873453">
        <w:trPr>
          <w:gridBefore w:val="1"/>
          <w:gridAfter w:val="1"/>
          <w:wBefore w:w="15" w:type="dxa"/>
          <w:wAfter w:w="108" w:type="dxa"/>
          <w:trHeight w:val="30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873453" w:rsidRPr="00FB41DA" w:rsidRDefault="00873453" w:rsidP="00D53B64">
            <w:pPr>
              <w:spacing w:after="0" w:line="240" w:lineRule="auto"/>
              <w:jc w:val="center"/>
              <w:rPr>
                <w:rFonts w:ascii="Times New Roman" w:eastAsia="Times New Roman" w:hAnsi="Times New Roman" w:cs="Times New Roman"/>
                <w:color w:val="000000"/>
                <w:sz w:val="18"/>
                <w:szCs w:val="18"/>
                <w:lang w:eastAsia="ru-RU"/>
              </w:rPr>
            </w:pPr>
            <w:r w:rsidRPr="00FB41DA">
              <w:rPr>
                <w:rFonts w:ascii="Times New Roman" w:eastAsia="Times New Roman" w:hAnsi="Times New Roman" w:cs="Times New Roman"/>
                <w:color w:val="000000"/>
                <w:sz w:val="18"/>
                <w:szCs w:val="18"/>
                <w:lang w:eastAsia="ru-RU"/>
              </w:rPr>
              <w:t>п/п</w:t>
            </w:r>
          </w:p>
        </w:tc>
        <w:tc>
          <w:tcPr>
            <w:tcW w:w="7155" w:type="dxa"/>
            <w:gridSpan w:val="8"/>
            <w:vMerge/>
            <w:tcBorders>
              <w:top w:val="single" w:sz="4" w:space="0" w:color="auto"/>
              <w:left w:val="single" w:sz="4" w:space="0" w:color="auto"/>
              <w:bottom w:val="single" w:sz="4" w:space="0" w:color="auto"/>
              <w:right w:val="single" w:sz="4" w:space="0" w:color="auto"/>
            </w:tcBorders>
            <w:vAlign w:val="center"/>
            <w:hideMark/>
          </w:tcPr>
          <w:p w:rsidR="00873453" w:rsidRPr="00FB41DA" w:rsidRDefault="00873453" w:rsidP="00D53B64">
            <w:pPr>
              <w:spacing w:after="0" w:line="240" w:lineRule="auto"/>
              <w:rPr>
                <w:rFonts w:ascii="Times New Roman" w:eastAsia="Times New Roman" w:hAnsi="Times New Roman" w:cs="Times New Roman"/>
                <w:color w:val="000000"/>
                <w:sz w:val="18"/>
                <w:szCs w:val="18"/>
                <w:lang w:eastAsia="ru-RU"/>
              </w:rPr>
            </w:pPr>
          </w:p>
        </w:tc>
        <w:tc>
          <w:tcPr>
            <w:tcW w:w="3685" w:type="dxa"/>
            <w:gridSpan w:val="4"/>
            <w:vMerge/>
            <w:tcBorders>
              <w:top w:val="single" w:sz="4" w:space="0" w:color="auto"/>
              <w:left w:val="single" w:sz="4" w:space="0" w:color="auto"/>
              <w:bottom w:val="single" w:sz="4" w:space="0" w:color="auto"/>
              <w:right w:val="single" w:sz="4" w:space="0" w:color="auto"/>
            </w:tcBorders>
            <w:vAlign w:val="center"/>
            <w:hideMark/>
          </w:tcPr>
          <w:p w:rsidR="00873453" w:rsidRPr="00FB41DA" w:rsidRDefault="00873453" w:rsidP="00D53B64">
            <w:pPr>
              <w:spacing w:after="0" w:line="240" w:lineRule="auto"/>
              <w:rPr>
                <w:rFonts w:ascii="Times New Roman" w:eastAsia="Times New Roman" w:hAnsi="Times New Roman" w:cs="Times New Roman"/>
                <w:color w:val="000000"/>
                <w:sz w:val="18"/>
                <w:szCs w:val="18"/>
                <w:lang w:eastAsia="ru-RU"/>
              </w:rPr>
            </w:pPr>
          </w:p>
        </w:tc>
      </w:tr>
      <w:tr w:rsidR="00873453" w:rsidRPr="00FB41DA" w:rsidTr="00873453">
        <w:trPr>
          <w:gridBefore w:val="1"/>
          <w:gridAfter w:val="1"/>
          <w:wBefore w:w="15" w:type="dxa"/>
          <w:wAfter w:w="108" w:type="dxa"/>
          <w:trHeight w:val="300"/>
        </w:trPr>
        <w:tc>
          <w:tcPr>
            <w:tcW w:w="11340" w:type="dxa"/>
            <w:gridSpan w:val="13"/>
            <w:tcBorders>
              <w:top w:val="single" w:sz="4" w:space="0" w:color="auto"/>
              <w:left w:val="single" w:sz="4" w:space="0" w:color="auto"/>
              <w:bottom w:val="single" w:sz="4" w:space="0" w:color="auto"/>
              <w:right w:val="single" w:sz="4" w:space="0" w:color="auto"/>
            </w:tcBorders>
            <w:shd w:val="clear" w:color="000000" w:fill="FFFFFF"/>
            <w:vAlign w:val="center"/>
            <w:hideMark/>
          </w:tcPr>
          <w:p w:rsidR="00873453" w:rsidRPr="00FB41DA" w:rsidRDefault="00873453" w:rsidP="00D53B64">
            <w:pPr>
              <w:spacing w:after="0" w:line="240" w:lineRule="auto"/>
              <w:jc w:val="center"/>
              <w:rPr>
                <w:rFonts w:ascii="Times New Roman" w:eastAsia="Times New Roman" w:hAnsi="Times New Roman" w:cs="Times New Roman"/>
                <w:b/>
                <w:bCs/>
                <w:color w:val="000000"/>
                <w:sz w:val="20"/>
                <w:szCs w:val="20"/>
                <w:lang w:eastAsia="ru-RU"/>
              </w:rPr>
            </w:pPr>
            <w:r w:rsidRPr="00FB41DA">
              <w:rPr>
                <w:rFonts w:ascii="Times New Roman" w:eastAsia="Times New Roman" w:hAnsi="Times New Roman" w:cs="Times New Roman"/>
                <w:b/>
                <w:bCs/>
                <w:color w:val="000000"/>
                <w:sz w:val="20"/>
                <w:szCs w:val="20"/>
                <w:lang w:eastAsia="ru-RU"/>
              </w:rPr>
              <w:t>Базовый перечень работ/услуг по содержанию общего имущества МКД</w:t>
            </w:r>
          </w:p>
        </w:tc>
      </w:tr>
      <w:tr w:rsidR="00873453" w:rsidRPr="00FB41DA" w:rsidTr="00873453">
        <w:trPr>
          <w:gridBefore w:val="1"/>
          <w:gridAfter w:val="1"/>
          <w:wBefore w:w="15" w:type="dxa"/>
          <w:wAfter w:w="108" w:type="dxa"/>
          <w:trHeight w:val="75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873453" w:rsidRPr="00FB41DA" w:rsidRDefault="00873453" w:rsidP="00D53B64">
            <w:pPr>
              <w:spacing w:after="0" w:line="240" w:lineRule="auto"/>
              <w:jc w:val="center"/>
              <w:rPr>
                <w:rFonts w:ascii="Times New Roman" w:eastAsia="Times New Roman" w:hAnsi="Times New Roman" w:cs="Times New Roman"/>
                <w:b/>
                <w:bCs/>
                <w:color w:val="000000"/>
                <w:sz w:val="16"/>
                <w:szCs w:val="16"/>
                <w:lang w:eastAsia="ru-RU"/>
              </w:rPr>
            </w:pPr>
            <w:r w:rsidRPr="00FB41DA">
              <w:rPr>
                <w:rFonts w:ascii="Times New Roman" w:eastAsia="Times New Roman" w:hAnsi="Times New Roman" w:cs="Times New Roman"/>
                <w:b/>
                <w:bCs/>
                <w:color w:val="000000"/>
                <w:sz w:val="16"/>
                <w:szCs w:val="16"/>
                <w:lang w:eastAsia="ru-RU"/>
              </w:rPr>
              <w:t>1</w:t>
            </w:r>
          </w:p>
        </w:tc>
        <w:tc>
          <w:tcPr>
            <w:tcW w:w="7155" w:type="dxa"/>
            <w:gridSpan w:val="8"/>
            <w:tcBorders>
              <w:top w:val="nil"/>
              <w:left w:val="nil"/>
              <w:bottom w:val="single" w:sz="4" w:space="0" w:color="auto"/>
              <w:right w:val="single" w:sz="4" w:space="0" w:color="auto"/>
            </w:tcBorders>
            <w:shd w:val="clear" w:color="000000" w:fill="FFFFFF"/>
            <w:vAlign w:val="center"/>
            <w:hideMark/>
          </w:tcPr>
          <w:p w:rsidR="00873453" w:rsidRPr="00FB41DA" w:rsidRDefault="00873453" w:rsidP="00D53B64">
            <w:pPr>
              <w:spacing w:after="0" w:line="240" w:lineRule="auto"/>
              <w:rPr>
                <w:rFonts w:ascii="Times New Roman" w:eastAsia="Times New Roman" w:hAnsi="Times New Roman" w:cs="Times New Roman"/>
                <w:b/>
                <w:bCs/>
                <w:color w:val="000000"/>
                <w:sz w:val="16"/>
                <w:szCs w:val="16"/>
                <w:lang w:eastAsia="ru-RU"/>
              </w:rPr>
            </w:pPr>
            <w:r w:rsidRPr="00FB41DA">
              <w:rPr>
                <w:rFonts w:ascii="Times New Roman" w:eastAsia="Times New Roman" w:hAnsi="Times New Roman" w:cs="Times New Roman"/>
                <w:b/>
                <w:bCs/>
                <w:color w:val="000000"/>
                <w:sz w:val="16"/>
                <w:szCs w:val="16"/>
                <w:lang w:eastAsia="ru-RU"/>
              </w:rPr>
              <w:t>Работы, необходимые для надлежащего содержания несущих конструкций (фундаментов, стен, колонн и столбов, перекрытий и покрытий, балок ригелей, лестниц, несущих элементов крыш) и ненесущих конструкций (перегородок, внутренней отделки, полов) многоквартирного дома</w:t>
            </w:r>
          </w:p>
        </w:tc>
        <w:tc>
          <w:tcPr>
            <w:tcW w:w="3685" w:type="dxa"/>
            <w:gridSpan w:val="4"/>
            <w:tcBorders>
              <w:top w:val="nil"/>
              <w:left w:val="nil"/>
              <w:bottom w:val="single" w:sz="4" w:space="0" w:color="auto"/>
              <w:right w:val="single" w:sz="4" w:space="0" w:color="auto"/>
            </w:tcBorders>
            <w:shd w:val="clear" w:color="000000" w:fill="FDE9D9"/>
            <w:noWrap/>
            <w:vAlign w:val="center"/>
            <w:hideMark/>
          </w:tcPr>
          <w:p w:rsidR="00873453" w:rsidRPr="00FB41DA" w:rsidRDefault="00873453" w:rsidP="00D53B64">
            <w:pPr>
              <w:spacing w:after="0" w:line="240" w:lineRule="auto"/>
              <w:rPr>
                <w:rFonts w:ascii="Times New Roman" w:eastAsia="Times New Roman" w:hAnsi="Times New Roman" w:cs="Times New Roman"/>
                <w:b/>
                <w:bCs/>
                <w:color w:val="000000"/>
                <w:sz w:val="16"/>
                <w:szCs w:val="16"/>
                <w:lang w:eastAsia="ru-RU"/>
              </w:rPr>
            </w:pPr>
            <w:r w:rsidRPr="00FB41DA">
              <w:rPr>
                <w:rFonts w:ascii="Times New Roman" w:eastAsia="Times New Roman" w:hAnsi="Times New Roman" w:cs="Times New Roman"/>
                <w:b/>
                <w:bCs/>
                <w:color w:val="000000"/>
                <w:sz w:val="16"/>
                <w:szCs w:val="16"/>
                <w:lang w:eastAsia="ru-RU"/>
              </w:rPr>
              <w:t> </w:t>
            </w:r>
          </w:p>
        </w:tc>
      </w:tr>
      <w:tr w:rsidR="00873453" w:rsidRPr="00FB41DA" w:rsidTr="00873453">
        <w:trPr>
          <w:gridBefore w:val="1"/>
          <w:gridAfter w:val="1"/>
          <w:wBefore w:w="15" w:type="dxa"/>
          <w:wAfter w:w="108" w:type="dxa"/>
          <w:trHeight w:val="300"/>
        </w:trPr>
        <w:tc>
          <w:tcPr>
            <w:tcW w:w="500" w:type="dxa"/>
            <w:vMerge w:val="restart"/>
            <w:tcBorders>
              <w:top w:val="nil"/>
              <w:left w:val="single" w:sz="4" w:space="0" w:color="auto"/>
              <w:bottom w:val="single" w:sz="4" w:space="0" w:color="auto"/>
              <w:right w:val="single" w:sz="4" w:space="0" w:color="auto"/>
            </w:tcBorders>
            <w:shd w:val="clear" w:color="000000" w:fill="FFFFFF"/>
            <w:vAlign w:val="center"/>
            <w:hideMark/>
          </w:tcPr>
          <w:p w:rsidR="00873453" w:rsidRPr="00FB41DA" w:rsidRDefault="00873453" w:rsidP="00D53B64">
            <w:pPr>
              <w:spacing w:after="0" w:line="240" w:lineRule="auto"/>
              <w:jc w:val="center"/>
              <w:rPr>
                <w:rFonts w:ascii="Times New Roman" w:eastAsia="Times New Roman" w:hAnsi="Times New Roman" w:cs="Times New Roman"/>
                <w:color w:val="000000"/>
                <w:sz w:val="16"/>
                <w:szCs w:val="16"/>
                <w:lang w:eastAsia="ru-RU"/>
              </w:rPr>
            </w:pPr>
            <w:r w:rsidRPr="00FB41DA">
              <w:rPr>
                <w:rFonts w:ascii="Times New Roman" w:eastAsia="Times New Roman" w:hAnsi="Times New Roman" w:cs="Times New Roman"/>
                <w:color w:val="000000"/>
                <w:sz w:val="16"/>
                <w:szCs w:val="16"/>
                <w:lang w:eastAsia="ru-RU"/>
              </w:rPr>
              <w:t> </w:t>
            </w:r>
          </w:p>
        </w:tc>
        <w:tc>
          <w:tcPr>
            <w:tcW w:w="7155" w:type="dxa"/>
            <w:gridSpan w:val="8"/>
            <w:tcBorders>
              <w:top w:val="nil"/>
              <w:left w:val="nil"/>
              <w:bottom w:val="single" w:sz="4" w:space="0" w:color="auto"/>
              <w:right w:val="single" w:sz="4" w:space="0" w:color="auto"/>
            </w:tcBorders>
            <w:shd w:val="clear" w:color="000000" w:fill="FFFFFF"/>
            <w:vAlign w:val="center"/>
            <w:hideMark/>
          </w:tcPr>
          <w:p w:rsidR="00873453" w:rsidRPr="00FB41DA" w:rsidRDefault="00873453" w:rsidP="00D53B64">
            <w:pPr>
              <w:spacing w:after="0" w:line="240" w:lineRule="auto"/>
              <w:ind w:firstLineChars="100" w:firstLine="160"/>
              <w:rPr>
                <w:rFonts w:ascii="Times New Roman" w:eastAsia="Times New Roman" w:hAnsi="Times New Roman" w:cs="Times New Roman"/>
                <w:color w:val="000000"/>
                <w:sz w:val="16"/>
                <w:szCs w:val="16"/>
                <w:lang w:eastAsia="ru-RU"/>
              </w:rPr>
            </w:pPr>
            <w:r w:rsidRPr="00FB41DA">
              <w:rPr>
                <w:rFonts w:ascii="Times New Roman" w:eastAsia="Times New Roman" w:hAnsi="Times New Roman" w:cs="Times New Roman"/>
                <w:color w:val="000000"/>
                <w:sz w:val="16"/>
                <w:szCs w:val="16"/>
                <w:lang w:eastAsia="ru-RU"/>
              </w:rPr>
              <w:t xml:space="preserve">Работы, выполняемые в отношении фундаментов </w:t>
            </w:r>
          </w:p>
        </w:tc>
        <w:tc>
          <w:tcPr>
            <w:tcW w:w="3685" w:type="dxa"/>
            <w:gridSpan w:val="4"/>
            <w:vMerge w:val="restart"/>
            <w:tcBorders>
              <w:top w:val="nil"/>
              <w:left w:val="single" w:sz="4" w:space="0" w:color="auto"/>
              <w:bottom w:val="single" w:sz="4" w:space="0" w:color="auto"/>
              <w:right w:val="single" w:sz="4" w:space="0" w:color="auto"/>
            </w:tcBorders>
            <w:shd w:val="clear" w:color="000000" w:fill="FDE9D9"/>
            <w:vAlign w:val="center"/>
            <w:hideMark/>
          </w:tcPr>
          <w:p w:rsidR="00873453" w:rsidRPr="00FB41DA" w:rsidRDefault="00873453" w:rsidP="00D53B64">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16,92</w:t>
            </w:r>
          </w:p>
        </w:tc>
      </w:tr>
      <w:tr w:rsidR="00873453" w:rsidRPr="00FB41DA" w:rsidTr="00873453">
        <w:trPr>
          <w:gridBefore w:val="1"/>
          <w:gridAfter w:val="1"/>
          <w:wBefore w:w="15" w:type="dxa"/>
          <w:wAfter w:w="108" w:type="dxa"/>
          <w:trHeight w:val="300"/>
        </w:trPr>
        <w:tc>
          <w:tcPr>
            <w:tcW w:w="500" w:type="dxa"/>
            <w:vMerge/>
            <w:tcBorders>
              <w:top w:val="nil"/>
              <w:left w:val="single" w:sz="4" w:space="0" w:color="auto"/>
              <w:bottom w:val="single" w:sz="4" w:space="0" w:color="auto"/>
              <w:right w:val="single" w:sz="4" w:space="0" w:color="auto"/>
            </w:tcBorders>
            <w:vAlign w:val="center"/>
            <w:hideMark/>
          </w:tcPr>
          <w:p w:rsidR="00873453" w:rsidRPr="00FB41DA" w:rsidRDefault="00873453" w:rsidP="00D53B64">
            <w:pPr>
              <w:spacing w:after="0" w:line="240" w:lineRule="auto"/>
              <w:rPr>
                <w:rFonts w:ascii="Times New Roman" w:eastAsia="Times New Roman" w:hAnsi="Times New Roman" w:cs="Times New Roman"/>
                <w:color w:val="000000"/>
                <w:sz w:val="16"/>
                <w:szCs w:val="16"/>
                <w:lang w:eastAsia="ru-RU"/>
              </w:rPr>
            </w:pPr>
          </w:p>
        </w:tc>
        <w:tc>
          <w:tcPr>
            <w:tcW w:w="7155" w:type="dxa"/>
            <w:gridSpan w:val="8"/>
            <w:tcBorders>
              <w:top w:val="nil"/>
              <w:left w:val="nil"/>
              <w:bottom w:val="single" w:sz="4" w:space="0" w:color="auto"/>
              <w:right w:val="single" w:sz="4" w:space="0" w:color="auto"/>
            </w:tcBorders>
            <w:shd w:val="clear" w:color="000000" w:fill="FFFFFF"/>
            <w:vAlign w:val="center"/>
            <w:hideMark/>
          </w:tcPr>
          <w:p w:rsidR="00873453" w:rsidRPr="00FB41DA" w:rsidRDefault="00873453" w:rsidP="00D53B64">
            <w:pPr>
              <w:spacing w:after="0" w:line="240" w:lineRule="auto"/>
              <w:ind w:firstLineChars="100" w:firstLine="160"/>
              <w:rPr>
                <w:rFonts w:ascii="Times New Roman" w:eastAsia="Times New Roman" w:hAnsi="Times New Roman" w:cs="Times New Roman"/>
                <w:color w:val="000000"/>
                <w:sz w:val="16"/>
                <w:szCs w:val="16"/>
                <w:lang w:eastAsia="ru-RU"/>
              </w:rPr>
            </w:pPr>
            <w:r w:rsidRPr="00FB41DA">
              <w:rPr>
                <w:rFonts w:ascii="Times New Roman" w:eastAsia="Times New Roman" w:hAnsi="Times New Roman" w:cs="Times New Roman"/>
                <w:color w:val="000000"/>
                <w:sz w:val="16"/>
                <w:szCs w:val="16"/>
                <w:lang w:eastAsia="ru-RU"/>
              </w:rPr>
              <w:t>Работы, выполняемые в подвалах/паркингах</w:t>
            </w:r>
          </w:p>
        </w:tc>
        <w:tc>
          <w:tcPr>
            <w:tcW w:w="3685" w:type="dxa"/>
            <w:gridSpan w:val="4"/>
            <w:vMerge/>
            <w:tcBorders>
              <w:top w:val="nil"/>
              <w:left w:val="single" w:sz="4" w:space="0" w:color="auto"/>
              <w:bottom w:val="single" w:sz="4" w:space="0" w:color="auto"/>
              <w:right w:val="single" w:sz="4" w:space="0" w:color="auto"/>
            </w:tcBorders>
            <w:vAlign w:val="center"/>
            <w:hideMark/>
          </w:tcPr>
          <w:p w:rsidR="00873453" w:rsidRPr="00FB41DA" w:rsidRDefault="00873453" w:rsidP="00D53B64">
            <w:pPr>
              <w:spacing w:after="0" w:line="240" w:lineRule="auto"/>
              <w:rPr>
                <w:rFonts w:ascii="Times New Roman" w:eastAsia="Times New Roman" w:hAnsi="Times New Roman" w:cs="Times New Roman"/>
                <w:b/>
                <w:bCs/>
                <w:color w:val="000000"/>
                <w:sz w:val="16"/>
                <w:szCs w:val="16"/>
                <w:lang w:eastAsia="ru-RU"/>
              </w:rPr>
            </w:pPr>
          </w:p>
        </w:tc>
      </w:tr>
      <w:tr w:rsidR="00873453" w:rsidRPr="00FB41DA" w:rsidTr="00873453">
        <w:trPr>
          <w:gridBefore w:val="1"/>
          <w:gridAfter w:val="1"/>
          <w:wBefore w:w="15" w:type="dxa"/>
          <w:wAfter w:w="108" w:type="dxa"/>
          <w:trHeight w:val="300"/>
        </w:trPr>
        <w:tc>
          <w:tcPr>
            <w:tcW w:w="500" w:type="dxa"/>
            <w:vMerge/>
            <w:tcBorders>
              <w:top w:val="nil"/>
              <w:left w:val="single" w:sz="4" w:space="0" w:color="auto"/>
              <w:bottom w:val="single" w:sz="4" w:space="0" w:color="auto"/>
              <w:right w:val="single" w:sz="4" w:space="0" w:color="auto"/>
            </w:tcBorders>
            <w:vAlign w:val="center"/>
            <w:hideMark/>
          </w:tcPr>
          <w:p w:rsidR="00873453" w:rsidRPr="00FB41DA" w:rsidRDefault="00873453" w:rsidP="00D53B64">
            <w:pPr>
              <w:spacing w:after="0" w:line="240" w:lineRule="auto"/>
              <w:rPr>
                <w:rFonts w:ascii="Times New Roman" w:eastAsia="Times New Roman" w:hAnsi="Times New Roman" w:cs="Times New Roman"/>
                <w:color w:val="000000"/>
                <w:sz w:val="16"/>
                <w:szCs w:val="16"/>
                <w:lang w:eastAsia="ru-RU"/>
              </w:rPr>
            </w:pPr>
          </w:p>
        </w:tc>
        <w:tc>
          <w:tcPr>
            <w:tcW w:w="7155" w:type="dxa"/>
            <w:gridSpan w:val="8"/>
            <w:tcBorders>
              <w:top w:val="nil"/>
              <w:left w:val="nil"/>
              <w:bottom w:val="single" w:sz="4" w:space="0" w:color="auto"/>
              <w:right w:val="single" w:sz="4" w:space="0" w:color="auto"/>
            </w:tcBorders>
            <w:shd w:val="clear" w:color="000000" w:fill="FFFFFF"/>
            <w:vAlign w:val="center"/>
            <w:hideMark/>
          </w:tcPr>
          <w:p w:rsidR="00873453" w:rsidRPr="00FB41DA" w:rsidRDefault="00873453" w:rsidP="00D53B64">
            <w:pPr>
              <w:spacing w:after="0" w:line="240" w:lineRule="auto"/>
              <w:ind w:firstLineChars="100" w:firstLine="160"/>
              <w:rPr>
                <w:rFonts w:ascii="Times New Roman" w:eastAsia="Times New Roman" w:hAnsi="Times New Roman" w:cs="Times New Roman"/>
                <w:color w:val="000000"/>
                <w:sz w:val="16"/>
                <w:szCs w:val="16"/>
                <w:lang w:eastAsia="ru-RU"/>
              </w:rPr>
            </w:pPr>
            <w:r w:rsidRPr="00FB41DA">
              <w:rPr>
                <w:rFonts w:ascii="Times New Roman" w:eastAsia="Times New Roman" w:hAnsi="Times New Roman" w:cs="Times New Roman"/>
                <w:color w:val="000000"/>
                <w:sz w:val="16"/>
                <w:szCs w:val="16"/>
                <w:lang w:eastAsia="ru-RU"/>
              </w:rPr>
              <w:t>Работы, выполняемые для надлежащего содержания стен</w:t>
            </w:r>
          </w:p>
        </w:tc>
        <w:tc>
          <w:tcPr>
            <w:tcW w:w="3685" w:type="dxa"/>
            <w:gridSpan w:val="4"/>
            <w:vMerge/>
            <w:tcBorders>
              <w:top w:val="nil"/>
              <w:left w:val="single" w:sz="4" w:space="0" w:color="auto"/>
              <w:bottom w:val="single" w:sz="4" w:space="0" w:color="auto"/>
              <w:right w:val="single" w:sz="4" w:space="0" w:color="auto"/>
            </w:tcBorders>
            <w:vAlign w:val="center"/>
            <w:hideMark/>
          </w:tcPr>
          <w:p w:rsidR="00873453" w:rsidRPr="00FB41DA" w:rsidRDefault="00873453" w:rsidP="00D53B64">
            <w:pPr>
              <w:spacing w:after="0" w:line="240" w:lineRule="auto"/>
              <w:rPr>
                <w:rFonts w:ascii="Times New Roman" w:eastAsia="Times New Roman" w:hAnsi="Times New Roman" w:cs="Times New Roman"/>
                <w:b/>
                <w:bCs/>
                <w:color w:val="000000"/>
                <w:sz w:val="16"/>
                <w:szCs w:val="16"/>
                <w:lang w:eastAsia="ru-RU"/>
              </w:rPr>
            </w:pPr>
          </w:p>
        </w:tc>
      </w:tr>
      <w:tr w:rsidR="00873453" w:rsidRPr="00FB41DA" w:rsidTr="00873453">
        <w:trPr>
          <w:gridBefore w:val="1"/>
          <w:gridAfter w:val="1"/>
          <w:wBefore w:w="15" w:type="dxa"/>
          <w:wAfter w:w="108" w:type="dxa"/>
          <w:trHeight w:val="450"/>
        </w:trPr>
        <w:tc>
          <w:tcPr>
            <w:tcW w:w="500" w:type="dxa"/>
            <w:vMerge/>
            <w:tcBorders>
              <w:top w:val="nil"/>
              <w:left w:val="single" w:sz="4" w:space="0" w:color="auto"/>
              <w:bottom w:val="single" w:sz="4" w:space="0" w:color="auto"/>
              <w:right w:val="single" w:sz="4" w:space="0" w:color="auto"/>
            </w:tcBorders>
            <w:vAlign w:val="center"/>
            <w:hideMark/>
          </w:tcPr>
          <w:p w:rsidR="00873453" w:rsidRPr="00FB41DA" w:rsidRDefault="00873453" w:rsidP="00D53B64">
            <w:pPr>
              <w:spacing w:after="0" w:line="240" w:lineRule="auto"/>
              <w:rPr>
                <w:rFonts w:ascii="Times New Roman" w:eastAsia="Times New Roman" w:hAnsi="Times New Roman" w:cs="Times New Roman"/>
                <w:color w:val="000000"/>
                <w:sz w:val="16"/>
                <w:szCs w:val="16"/>
                <w:lang w:eastAsia="ru-RU"/>
              </w:rPr>
            </w:pPr>
          </w:p>
        </w:tc>
        <w:tc>
          <w:tcPr>
            <w:tcW w:w="7155" w:type="dxa"/>
            <w:gridSpan w:val="8"/>
            <w:tcBorders>
              <w:top w:val="nil"/>
              <w:left w:val="nil"/>
              <w:bottom w:val="single" w:sz="4" w:space="0" w:color="auto"/>
              <w:right w:val="single" w:sz="4" w:space="0" w:color="auto"/>
            </w:tcBorders>
            <w:shd w:val="clear" w:color="000000" w:fill="FFFFFF"/>
            <w:vAlign w:val="center"/>
            <w:hideMark/>
          </w:tcPr>
          <w:p w:rsidR="00873453" w:rsidRPr="00FB41DA" w:rsidRDefault="00873453" w:rsidP="00D53B64">
            <w:pPr>
              <w:spacing w:after="0" w:line="240" w:lineRule="auto"/>
              <w:ind w:firstLineChars="100" w:firstLine="160"/>
              <w:rPr>
                <w:rFonts w:ascii="Times New Roman" w:eastAsia="Times New Roman" w:hAnsi="Times New Roman" w:cs="Times New Roman"/>
                <w:color w:val="000000"/>
                <w:sz w:val="16"/>
                <w:szCs w:val="16"/>
                <w:lang w:eastAsia="ru-RU"/>
              </w:rPr>
            </w:pPr>
            <w:r w:rsidRPr="00FB41DA">
              <w:rPr>
                <w:rFonts w:ascii="Times New Roman" w:eastAsia="Times New Roman" w:hAnsi="Times New Roman" w:cs="Times New Roman"/>
                <w:color w:val="000000"/>
                <w:sz w:val="16"/>
                <w:szCs w:val="16"/>
                <w:lang w:eastAsia="ru-RU"/>
              </w:rPr>
              <w:t xml:space="preserve">Работы, выполняемые в целях надлежащего содержания оконных и дверных заполнений помещений, относящихся к общему имуществу в многоквартирном доме </w:t>
            </w:r>
          </w:p>
        </w:tc>
        <w:tc>
          <w:tcPr>
            <w:tcW w:w="3685" w:type="dxa"/>
            <w:gridSpan w:val="4"/>
            <w:vMerge/>
            <w:tcBorders>
              <w:top w:val="nil"/>
              <w:left w:val="single" w:sz="4" w:space="0" w:color="auto"/>
              <w:bottom w:val="single" w:sz="4" w:space="0" w:color="auto"/>
              <w:right w:val="single" w:sz="4" w:space="0" w:color="auto"/>
            </w:tcBorders>
            <w:vAlign w:val="center"/>
            <w:hideMark/>
          </w:tcPr>
          <w:p w:rsidR="00873453" w:rsidRPr="00FB41DA" w:rsidRDefault="00873453" w:rsidP="00D53B64">
            <w:pPr>
              <w:spacing w:after="0" w:line="240" w:lineRule="auto"/>
              <w:rPr>
                <w:rFonts w:ascii="Times New Roman" w:eastAsia="Times New Roman" w:hAnsi="Times New Roman" w:cs="Times New Roman"/>
                <w:b/>
                <w:bCs/>
                <w:color w:val="000000"/>
                <w:sz w:val="16"/>
                <w:szCs w:val="16"/>
                <w:lang w:eastAsia="ru-RU"/>
              </w:rPr>
            </w:pPr>
          </w:p>
        </w:tc>
      </w:tr>
      <w:tr w:rsidR="00873453" w:rsidRPr="00FB41DA" w:rsidTr="00873453">
        <w:trPr>
          <w:gridBefore w:val="1"/>
          <w:gridAfter w:val="1"/>
          <w:wBefore w:w="15" w:type="dxa"/>
          <w:wAfter w:w="108" w:type="dxa"/>
          <w:trHeight w:val="300"/>
        </w:trPr>
        <w:tc>
          <w:tcPr>
            <w:tcW w:w="500" w:type="dxa"/>
            <w:vMerge/>
            <w:tcBorders>
              <w:top w:val="nil"/>
              <w:left w:val="single" w:sz="4" w:space="0" w:color="auto"/>
              <w:bottom w:val="single" w:sz="4" w:space="0" w:color="auto"/>
              <w:right w:val="single" w:sz="4" w:space="0" w:color="auto"/>
            </w:tcBorders>
            <w:vAlign w:val="center"/>
            <w:hideMark/>
          </w:tcPr>
          <w:p w:rsidR="00873453" w:rsidRPr="00FB41DA" w:rsidRDefault="00873453" w:rsidP="00D53B64">
            <w:pPr>
              <w:spacing w:after="0" w:line="240" w:lineRule="auto"/>
              <w:rPr>
                <w:rFonts w:ascii="Times New Roman" w:eastAsia="Times New Roman" w:hAnsi="Times New Roman" w:cs="Times New Roman"/>
                <w:color w:val="000000"/>
                <w:sz w:val="16"/>
                <w:szCs w:val="16"/>
                <w:lang w:eastAsia="ru-RU"/>
              </w:rPr>
            </w:pPr>
          </w:p>
        </w:tc>
        <w:tc>
          <w:tcPr>
            <w:tcW w:w="7155" w:type="dxa"/>
            <w:gridSpan w:val="8"/>
            <w:tcBorders>
              <w:top w:val="nil"/>
              <w:left w:val="nil"/>
              <w:bottom w:val="single" w:sz="4" w:space="0" w:color="auto"/>
              <w:right w:val="single" w:sz="4" w:space="0" w:color="auto"/>
            </w:tcBorders>
            <w:shd w:val="clear" w:color="000000" w:fill="FFFFFF"/>
            <w:vAlign w:val="center"/>
            <w:hideMark/>
          </w:tcPr>
          <w:p w:rsidR="00873453" w:rsidRPr="00FB41DA" w:rsidRDefault="00873453" w:rsidP="00D53B64">
            <w:pPr>
              <w:spacing w:after="0" w:line="240" w:lineRule="auto"/>
              <w:ind w:firstLineChars="100" w:firstLine="160"/>
              <w:rPr>
                <w:rFonts w:ascii="Times New Roman" w:eastAsia="Times New Roman" w:hAnsi="Times New Roman" w:cs="Times New Roman"/>
                <w:color w:val="000000"/>
                <w:sz w:val="16"/>
                <w:szCs w:val="16"/>
                <w:lang w:eastAsia="ru-RU"/>
              </w:rPr>
            </w:pPr>
            <w:r w:rsidRPr="00FB41DA">
              <w:rPr>
                <w:rFonts w:ascii="Times New Roman" w:eastAsia="Times New Roman" w:hAnsi="Times New Roman" w:cs="Times New Roman"/>
                <w:color w:val="000000"/>
                <w:sz w:val="16"/>
                <w:szCs w:val="16"/>
                <w:lang w:eastAsia="ru-RU"/>
              </w:rPr>
              <w:t xml:space="preserve">Работы, выполняемые в целях надлежащего содержания перекрытий и покрытий </w:t>
            </w:r>
          </w:p>
        </w:tc>
        <w:tc>
          <w:tcPr>
            <w:tcW w:w="3685" w:type="dxa"/>
            <w:gridSpan w:val="4"/>
            <w:vMerge/>
            <w:tcBorders>
              <w:top w:val="nil"/>
              <w:left w:val="single" w:sz="4" w:space="0" w:color="auto"/>
              <w:bottom w:val="single" w:sz="4" w:space="0" w:color="auto"/>
              <w:right w:val="single" w:sz="4" w:space="0" w:color="auto"/>
            </w:tcBorders>
            <w:vAlign w:val="center"/>
            <w:hideMark/>
          </w:tcPr>
          <w:p w:rsidR="00873453" w:rsidRPr="00FB41DA" w:rsidRDefault="00873453" w:rsidP="00D53B64">
            <w:pPr>
              <w:spacing w:after="0" w:line="240" w:lineRule="auto"/>
              <w:rPr>
                <w:rFonts w:ascii="Times New Roman" w:eastAsia="Times New Roman" w:hAnsi="Times New Roman" w:cs="Times New Roman"/>
                <w:b/>
                <w:bCs/>
                <w:color w:val="000000"/>
                <w:sz w:val="16"/>
                <w:szCs w:val="16"/>
                <w:lang w:eastAsia="ru-RU"/>
              </w:rPr>
            </w:pPr>
          </w:p>
        </w:tc>
      </w:tr>
      <w:tr w:rsidR="00873453" w:rsidRPr="00FB41DA" w:rsidTr="00873453">
        <w:trPr>
          <w:gridBefore w:val="1"/>
          <w:gridAfter w:val="1"/>
          <w:wBefore w:w="15" w:type="dxa"/>
          <w:wAfter w:w="108" w:type="dxa"/>
          <w:trHeight w:val="300"/>
        </w:trPr>
        <w:tc>
          <w:tcPr>
            <w:tcW w:w="500" w:type="dxa"/>
            <w:vMerge/>
            <w:tcBorders>
              <w:top w:val="nil"/>
              <w:left w:val="single" w:sz="4" w:space="0" w:color="auto"/>
              <w:bottom w:val="single" w:sz="4" w:space="0" w:color="auto"/>
              <w:right w:val="single" w:sz="4" w:space="0" w:color="auto"/>
            </w:tcBorders>
            <w:vAlign w:val="center"/>
            <w:hideMark/>
          </w:tcPr>
          <w:p w:rsidR="00873453" w:rsidRPr="00FB41DA" w:rsidRDefault="00873453" w:rsidP="00D53B64">
            <w:pPr>
              <w:spacing w:after="0" w:line="240" w:lineRule="auto"/>
              <w:rPr>
                <w:rFonts w:ascii="Times New Roman" w:eastAsia="Times New Roman" w:hAnsi="Times New Roman" w:cs="Times New Roman"/>
                <w:color w:val="000000"/>
                <w:sz w:val="16"/>
                <w:szCs w:val="16"/>
                <w:lang w:eastAsia="ru-RU"/>
              </w:rPr>
            </w:pPr>
          </w:p>
        </w:tc>
        <w:tc>
          <w:tcPr>
            <w:tcW w:w="7155" w:type="dxa"/>
            <w:gridSpan w:val="8"/>
            <w:tcBorders>
              <w:top w:val="nil"/>
              <w:left w:val="nil"/>
              <w:bottom w:val="single" w:sz="4" w:space="0" w:color="auto"/>
              <w:right w:val="single" w:sz="4" w:space="0" w:color="auto"/>
            </w:tcBorders>
            <w:shd w:val="clear" w:color="000000" w:fill="FFFFFF"/>
            <w:vAlign w:val="center"/>
            <w:hideMark/>
          </w:tcPr>
          <w:p w:rsidR="00873453" w:rsidRPr="00FB41DA" w:rsidRDefault="00873453" w:rsidP="00D53B64">
            <w:pPr>
              <w:spacing w:after="0" w:line="240" w:lineRule="auto"/>
              <w:ind w:firstLineChars="100" w:firstLine="160"/>
              <w:rPr>
                <w:rFonts w:ascii="Times New Roman" w:eastAsia="Times New Roman" w:hAnsi="Times New Roman" w:cs="Times New Roman"/>
                <w:color w:val="000000"/>
                <w:sz w:val="16"/>
                <w:szCs w:val="16"/>
                <w:lang w:eastAsia="ru-RU"/>
              </w:rPr>
            </w:pPr>
            <w:r w:rsidRPr="00FB41DA">
              <w:rPr>
                <w:rFonts w:ascii="Times New Roman" w:eastAsia="Times New Roman" w:hAnsi="Times New Roman" w:cs="Times New Roman"/>
                <w:color w:val="000000"/>
                <w:sz w:val="16"/>
                <w:szCs w:val="16"/>
                <w:lang w:eastAsia="ru-RU"/>
              </w:rPr>
              <w:t xml:space="preserve">Работы, выполняемые в целях надлежащего содержания внутренней отделки </w:t>
            </w:r>
          </w:p>
        </w:tc>
        <w:tc>
          <w:tcPr>
            <w:tcW w:w="3685" w:type="dxa"/>
            <w:gridSpan w:val="4"/>
            <w:vMerge/>
            <w:tcBorders>
              <w:top w:val="nil"/>
              <w:left w:val="single" w:sz="4" w:space="0" w:color="auto"/>
              <w:bottom w:val="single" w:sz="4" w:space="0" w:color="auto"/>
              <w:right w:val="single" w:sz="4" w:space="0" w:color="auto"/>
            </w:tcBorders>
            <w:vAlign w:val="center"/>
            <w:hideMark/>
          </w:tcPr>
          <w:p w:rsidR="00873453" w:rsidRPr="00FB41DA" w:rsidRDefault="00873453" w:rsidP="00D53B64">
            <w:pPr>
              <w:spacing w:after="0" w:line="240" w:lineRule="auto"/>
              <w:rPr>
                <w:rFonts w:ascii="Times New Roman" w:eastAsia="Times New Roman" w:hAnsi="Times New Roman" w:cs="Times New Roman"/>
                <w:b/>
                <w:bCs/>
                <w:color w:val="000000"/>
                <w:sz w:val="16"/>
                <w:szCs w:val="16"/>
                <w:lang w:eastAsia="ru-RU"/>
              </w:rPr>
            </w:pPr>
          </w:p>
        </w:tc>
      </w:tr>
      <w:tr w:rsidR="00873453" w:rsidRPr="00FB41DA" w:rsidTr="00873453">
        <w:trPr>
          <w:gridBefore w:val="1"/>
          <w:gridAfter w:val="1"/>
          <w:wBefore w:w="15" w:type="dxa"/>
          <w:wAfter w:w="108" w:type="dxa"/>
          <w:trHeight w:val="450"/>
        </w:trPr>
        <w:tc>
          <w:tcPr>
            <w:tcW w:w="500" w:type="dxa"/>
            <w:vMerge/>
            <w:tcBorders>
              <w:top w:val="nil"/>
              <w:left w:val="single" w:sz="4" w:space="0" w:color="auto"/>
              <w:bottom w:val="single" w:sz="4" w:space="0" w:color="auto"/>
              <w:right w:val="single" w:sz="4" w:space="0" w:color="auto"/>
            </w:tcBorders>
            <w:vAlign w:val="center"/>
            <w:hideMark/>
          </w:tcPr>
          <w:p w:rsidR="00873453" w:rsidRPr="00FB41DA" w:rsidRDefault="00873453" w:rsidP="00D53B64">
            <w:pPr>
              <w:spacing w:after="0" w:line="240" w:lineRule="auto"/>
              <w:rPr>
                <w:rFonts w:ascii="Times New Roman" w:eastAsia="Times New Roman" w:hAnsi="Times New Roman" w:cs="Times New Roman"/>
                <w:color w:val="000000"/>
                <w:sz w:val="16"/>
                <w:szCs w:val="16"/>
                <w:lang w:eastAsia="ru-RU"/>
              </w:rPr>
            </w:pPr>
          </w:p>
        </w:tc>
        <w:tc>
          <w:tcPr>
            <w:tcW w:w="7155" w:type="dxa"/>
            <w:gridSpan w:val="8"/>
            <w:tcBorders>
              <w:top w:val="nil"/>
              <w:left w:val="nil"/>
              <w:bottom w:val="single" w:sz="4" w:space="0" w:color="auto"/>
              <w:right w:val="single" w:sz="4" w:space="0" w:color="auto"/>
            </w:tcBorders>
            <w:shd w:val="clear" w:color="000000" w:fill="FFFFFF"/>
            <w:vAlign w:val="center"/>
            <w:hideMark/>
          </w:tcPr>
          <w:p w:rsidR="00873453" w:rsidRPr="00FB41DA" w:rsidRDefault="00873453" w:rsidP="00D53B64">
            <w:pPr>
              <w:spacing w:after="0" w:line="240" w:lineRule="auto"/>
              <w:ind w:firstLineChars="100" w:firstLine="160"/>
              <w:rPr>
                <w:rFonts w:ascii="Times New Roman" w:eastAsia="Times New Roman" w:hAnsi="Times New Roman" w:cs="Times New Roman"/>
                <w:color w:val="000000"/>
                <w:sz w:val="16"/>
                <w:szCs w:val="16"/>
                <w:lang w:eastAsia="ru-RU"/>
              </w:rPr>
            </w:pPr>
            <w:r w:rsidRPr="00FB41DA">
              <w:rPr>
                <w:rFonts w:ascii="Times New Roman" w:eastAsia="Times New Roman" w:hAnsi="Times New Roman" w:cs="Times New Roman"/>
                <w:color w:val="000000"/>
                <w:sz w:val="16"/>
                <w:szCs w:val="16"/>
                <w:lang w:eastAsia="ru-RU"/>
              </w:rPr>
              <w:t>Работы, выполняемые в целях надлежащего содержания полов помещений, относящихся к общему имуществу</w:t>
            </w:r>
          </w:p>
        </w:tc>
        <w:tc>
          <w:tcPr>
            <w:tcW w:w="3685" w:type="dxa"/>
            <w:gridSpan w:val="4"/>
            <w:vMerge/>
            <w:tcBorders>
              <w:top w:val="nil"/>
              <w:left w:val="single" w:sz="4" w:space="0" w:color="auto"/>
              <w:bottom w:val="single" w:sz="4" w:space="0" w:color="auto"/>
              <w:right w:val="single" w:sz="4" w:space="0" w:color="auto"/>
            </w:tcBorders>
            <w:vAlign w:val="center"/>
            <w:hideMark/>
          </w:tcPr>
          <w:p w:rsidR="00873453" w:rsidRPr="00FB41DA" w:rsidRDefault="00873453" w:rsidP="00D53B64">
            <w:pPr>
              <w:spacing w:after="0" w:line="240" w:lineRule="auto"/>
              <w:rPr>
                <w:rFonts w:ascii="Times New Roman" w:eastAsia="Times New Roman" w:hAnsi="Times New Roman" w:cs="Times New Roman"/>
                <w:b/>
                <w:bCs/>
                <w:color w:val="000000"/>
                <w:sz w:val="16"/>
                <w:szCs w:val="16"/>
                <w:lang w:eastAsia="ru-RU"/>
              </w:rPr>
            </w:pPr>
          </w:p>
        </w:tc>
      </w:tr>
      <w:tr w:rsidR="00873453" w:rsidRPr="00FB41DA" w:rsidTr="00873453">
        <w:trPr>
          <w:gridBefore w:val="1"/>
          <w:gridAfter w:val="1"/>
          <w:wBefore w:w="15" w:type="dxa"/>
          <w:wAfter w:w="108" w:type="dxa"/>
          <w:trHeight w:val="300"/>
        </w:trPr>
        <w:tc>
          <w:tcPr>
            <w:tcW w:w="500" w:type="dxa"/>
            <w:vMerge/>
            <w:tcBorders>
              <w:top w:val="nil"/>
              <w:left w:val="single" w:sz="4" w:space="0" w:color="auto"/>
              <w:bottom w:val="single" w:sz="4" w:space="0" w:color="auto"/>
              <w:right w:val="single" w:sz="4" w:space="0" w:color="auto"/>
            </w:tcBorders>
            <w:vAlign w:val="center"/>
            <w:hideMark/>
          </w:tcPr>
          <w:p w:rsidR="00873453" w:rsidRPr="00FB41DA" w:rsidRDefault="00873453" w:rsidP="00D53B64">
            <w:pPr>
              <w:spacing w:after="0" w:line="240" w:lineRule="auto"/>
              <w:rPr>
                <w:rFonts w:ascii="Times New Roman" w:eastAsia="Times New Roman" w:hAnsi="Times New Roman" w:cs="Times New Roman"/>
                <w:color w:val="000000"/>
                <w:sz w:val="16"/>
                <w:szCs w:val="16"/>
                <w:lang w:eastAsia="ru-RU"/>
              </w:rPr>
            </w:pPr>
          </w:p>
        </w:tc>
        <w:tc>
          <w:tcPr>
            <w:tcW w:w="7155" w:type="dxa"/>
            <w:gridSpan w:val="8"/>
            <w:tcBorders>
              <w:top w:val="nil"/>
              <w:left w:val="nil"/>
              <w:bottom w:val="single" w:sz="4" w:space="0" w:color="auto"/>
              <w:right w:val="single" w:sz="4" w:space="0" w:color="auto"/>
            </w:tcBorders>
            <w:shd w:val="clear" w:color="000000" w:fill="FFFFFF"/>
            <w:vAlign w:val="center"/>
            <w:hideMark/>
          </w:tcPr>
          <w:p w:rsidR="00873453" w:rsidRPr="00FB41DA" w:rsidRDefault="00873453" w:rsidP="00D53B64">
            <w:pPr>
              <w:spacing w:after="0" w:line="240" w:lineRule="auto"/>
              <w:ind w:firstLineChars="100" w:firstLine="160"/>
              <w:rPr>
                <w:rFonts w:ascii="Times New Roman" w:eastAsia="Times New Roman" w:hAnsi="Times New Roman" w:cs="Times New Roman"/>
                <w:color w:val="000000"/>
                <w:sz w:val="16"/>
                <w:szCs w:val="16"/>
                <w:lang w:eastAsia="ru-RU"/>
              </w:rPr>
            </w:pPr>
            <w:r w:rsidRPr="00FB41DA">
              <w:rPr>
                <w:rFonts w:ascii="Times New Roman" w:eastAsia="Times New Roman" w:hAnsi="Times New Roman" w:cs="Times New Roman"/>
                <w:color w:val="000000"/>
                <w:sz w:val="16"/>
                <w:szCs w:val="16"/>
                <w:lang w:eastAsia="ru-RU"/>
              </w:rPr>
              <w:t xml:space="preserve">Работы, выполняемые в целях надлежащего содержания колонн и столбов </w:t>
            </w:r>
          </w:p>
        </w:tc>
        <w:tc>
          <w:tcPr>
            <w:tcW w:w="3685" w:type="dxa"/>
            <w:gridSpan w:val="4"/>
            <w:vMerge/>
            <w:tcBorders>
              <w:top w:val="nil"/>
              <w:left w:val="single" w:sz="4" w:space="0" w:color="auto"/>
              <w:bottom w:val="single" w:sz="4" w:space="0" w:color="auto"/>
              <w:right w:val="single" w:sz="4" w:space="0" w:color="auto"/>
            </w:tcBorders>
            <w:vAlign w:val="center"/>
            <w:hideMark/>
          </w:tcPr>
          <w:p w:rsidR="00873453" w:rsidRPr="00FB41DA" w:rsidRDefault="00873453" w:rsidP="00D53B64">
            <w:pPr>
              <w:spacing w:after="0" w:line="240" w:lineRule="auto"/>
              <w:rPr>
                <w:rFonts w:ascii="Times New Roman" w:eastAsia="Times New Roman" w:hAnsi="Times New Roman" w:cs="Times New Roman"/>
                <w:b/>
                <w:bCs/>
                <w:color w:val="000000"/>
                <w:sz w:val="16"/>
                <w:szCs w:val="16"/>
                <w:lang w:eastAsia="ru-RU"/>
              </w:rPr>
            </w:pPr>
          </w:p>
        </w:tc>
      </w:tr>
      <w:tr w:rsidR="00873453" w:rsidRPr="00FB41DA" w:rsidTr="00873453">
        <w:trPr>
          <w:gridBefore w:val="1"/>
          <w:gridAfter w:val="1"/>
          <w:wBefore w:w="15" w:type="dxa"/>
          <w:wAfter w:w="108" w:type="dxa"/>
          <w:trHeight w:val="300"/>
        </w:trPr>
        <w:tc>
          <w:tcPr>
            <w:tcW w:w="500" w:type="dxa"/>
            <w:vMerge/>
            <w:tcBorders>
              <w:top w:val="nil"/>
              <w:left w:val="single" w:sz="4" w:space="0" w:color="auto"/>
              <w:bottom w:val="single" w:sz="4" w:space="0" w:color="auto"/>
              <w:right w:val="single" w:sz="4" w:space="0" w:color="auto"/>
            </w:tcBorders>
            <w:vAlign w:val="center"/>
            <w:hideMark/>
          </w:tcPr>
          <w:p w:rsidR="00873453" w:rsidRPr="00FB41DA" w:rsidRDefault="00873453" w:rsidP="00D53B64">
            <w:pPr>
              <w:spacing w:after="0" w:line="240" w:lineRule="auto"/>
              <w:rPr>
                <w:rFonts w:ascii="Times New Roman" w:eastAsia="Times New Roman" w:hAnsi="Times New Roman" w:cs="Times New Roman"/>
                <w:color w:val="000000"/>
                <w:sz w:val="16"/>
                <w:szCs w:val="16"/>
                <w:lang w:eastAsia="ru-RU"/>
              </w:rPr>
            </w:pPr>
          </w:p>
        </w:tc>
        <w:tc>
          <w:tcPr>
            <w:tcW w:w="7155" w:type="dxa"/>
            <w:gridSpan w:val="8"/>
            <w:tcBorders>
              <w:top w:val="nil"/>
              <w:left w:val="nil"/>
              <w:bottom w:val="single" w:sz="4" w:space="0" w:color="auto"/>
              <w:right w:val="single" w:sz="4" w:space="0" w:color="auto"/>
            </w:tcBorders>
            <w:shd w:val="clear" w:color="000000" w:fill="FFFFFF"/>
            <w:vAlign w:val="center"/>
            <w:hideMark/>
          </w:tcPr>
          <w:p w:rsidR="00873453" w:rsidRPr="00FB41DA" w:rsidRDefault="00873453" w:rsidP="00D53B64">
            <w:pPr>
              <w:spacing w:after="0" w:line="240" w:lineRule="auto"/>
              <w:ind w:firstLineChars="100" w:firstLine="160"/>
              <w:rPr>
                <w:rFonts w:ascii="Times New Roman" w:eastAsia="Times New Roman" w:hAnsi="Times New Roman" w:cs="Times New Roman"/>
                <w:color w:val="000000"/>
                <w:sz w:val="16"/>
                <w:szCs w:val="16"/>
                <w:lang w:eastAsia="ru-RU"/>
              </w:rPr>
            </w:pPr>
            <w:r w:rsidRPr="00FB41DA">
              <w:rPr>
                <w:rFonts w:ascii="Times New Roman" w:eastAsia="Times New Roman" w:hAnsi="Times New Roman" w:cs="Times New Roman"/>
                <w:color w:val="000000"/>
                <w:sz w:val="16"/>
                <w:szCs w:val="16"/>
                <w:lang w:eastAsia="ru-RU"/>
              </w:rPr>
              <w:t xml:space="preserve">Работы, выполняемые в целях надлежащего содержания балок (ригелей) перекрытий и покрытий </w:t>
            </w:r>
          </w:p>
        </w:tc>
        <w:tc>
          <w:tcPr>
            <w:tcW w:w="3685" w:type="dxa"/>
            <w:gridSpan w:val="4"/>
            <w:vMerge/>
            <w:tcBorders>
              <w:top w:val="nil"/>
              <w:left w:val="single" w:sz="4" w:space="0" w:color="auto"/>
              <w:bottom w:val="single" w:sz="4" w:space="0" w:color="auto"/>
              <w:right w:val="single" w:sz="4" w:space="0" w:color="auto"/>
            </w:tcBorders>
            <w:vAlign w:val="center"/>
            <w:hideMark/>
          </w:tcPr>
          <w:p w:rsidR="00873453" w:rsidRPr="00FB41DA" w:rsidRDefault="00873453" w:rsidP="00D53B64">
            <w:pPr>
              <w:spacing w:after="0" w:line="240" w:lineRule="auto"/>
              <w:rPr>
                <w:rFonts w:ascii="Times New Roman" w:eastAsia="Times New Roman" w:hAnsi="Times New Roman" w:cs="Times New Roman"/>
                <w:b/>
                <w:bCs/>
                <w:color w:val="000000"/>
                <w:sz w:val="16"/>
                <w:szCs w:val="16"/>
                <w:lang w:eastAsia="ru-RU"/>
              </w:rPr>
            </w:pPr>
          </w:p>
        </w:tc>
      </w:tr>
      <w:tr w:rsidR="00873453" w:rsidRPr="00FB41DA" w:rsidTr="00873453">
        <w:trPr>
          <w:gridBefore w:val="1"/>
          <w:gridAfter w:val="1"/>
          <w:wBefore w:w="15" w:type="dxa"/>
          <w:wAfter w:w="108" w:type="dxa"/>
          <w:trHeight w:val="300"/>
        </w:trPr>
        <w:tc>
          <w:tcPr>
            <w:tcW w:w="500" w:type="dxa"/>
            <w:vMerge/>
            <w:tcBorders>
              <w:top w:val="nil"/>
              <w:left w:val="single" w:sz="4" w:space="0" w:color="auto"/>
              <w:bottom w:val="single" w:sz="4" w:space="0" w:color="auto"/>
              <w:right w:val="single" w:sz="4" w:space="0" w:color="auto"/>
            </w:tcBorders>
            <w:vAlign w:val="center"/>
            <w:hideMark/>
          </w:tcPr>
          <w:p w:rsidR="00873453" w:rsidRPr="00FB41DA" w:rsidRDefault="00873453" w:rsidP="00D53B64">
            <w:pPr>
              <w:spacing w:after="0" w:line="240" w:lineRule="auto"/>
              <w:rPr>
                <w:rFonts w:ascii="Times New Roman" w:eastAsia="Times New Roman" w:hAnsi="Times New Roman" w:cs="Times New Roman"/>
                <w:color w:val="000000"/>
                <w:sz w:val="16"/>
                <w:szCs w:val="16"/>
                <w:lang w:eastAsia="ru-RU"/>
              </w:rPr>
            </w:pPr>
          </w:p>
        </w:tc>
        <w:tc>
          <w:tcPr>
            <w:tcW w:w="7155" w:type="dxa"/>
            <w:gridSpan w:val="8"/>
            <w:tcBorders>
              <w:top w:val="nil"/>
              <w:left w:val="nil"/>
              <w:bottom w:val="single" w:sz="4" w:space="0" w:color="auto"/>
              <w:right w:val="single" w:sz="4" w:space="0" w:color="auto"/>
            </w:tcBorders>
            <w:shd w:val="clear" w:color="000000" w:fill="FFFFFF"/>
            <w:vAlign w:val="center"/>
            <w:hideMark/>
          </w:tcPr>
          <w:p w:rsidR="00873453" w:rsidRPr="00FB41DA" w:rsidRDefault="00873453" w:rsidP="00D53B64">
            <w:pPr>
              <w:spacing w:after="0" w:line="240" w:lineRule="auto"/>
              <w:ind w:firstLineChars="100" w:firstLine="160"/>
              <w:rPr>
                <w:rFonts w:ascii="Times New Roman" w:eastAsia="Times New Roman" w:hAnsi="Times New Roman" w:cs="Times New Roman"/>
                <w:color w:val="000000"/>
                <w:sz w:val="16"/>
                <w:szCs w:val="16"/>
                <w:lang w:eastAsia="ru-RU"/>
              </w:rPr>
            </w:pPr>
            <w:r w:rsidRPr="00FB41DA">
              <w:rPr>
                <w:rFonts w:ascii="Times New Roman" w:eastAsia="Times New Roman" w:hAnsi="Times New Roman" w:cs="Times New Roman"/>
                <w:color w:val="000000"/>
                <w:sz w:val="16"/>
                <w:szCs w:val="16"/>
                <w:lang w:eastAsia="ru-RU"/>
              </w:rPr>
              <w:t>Работы, выполняемые в целях надлежащего содержания крыш</w:t>
            </w:r>
          </w:p>
        </w:tc>
        <w:tc>
          <w:tcPr>
            <w:tcW w:w="3685" w:type="dxa"/>
            <w:gridSpan w:val="4"/>
            <w:vMerge/>
            <w:tcBorders>
              <w:top w:val="nil"/>
              <w:left w:val="single" w:sz="4" w:space="0" w:color="auto"/>
              <w:bottom w:val="single" w:sz="4" w:space="0" w:color="auto"/>
              <w:right w:val="single" w:sz="4" w:space="0" w:color="auto"/>
            </w:tcBorders>
            <w:vAlign w:val="center"/>
            <w:hideMark/>
          </w:tcPr>
          <w:p w:rsidR="00873453" w:rsidRPr="00FB41DA" w:rsidRDefault="00873453" w:rsidP="00D53B64">
            <w:pPr>
              <w:spacing w:after="0" w:line="240" w:lineRule="auto"/>
              <w:rPr>
                <w:rFonts w:ascii="Times New Roman" w:eastAsia="Times New Roman" w:hAnsi="Times New Roman" w:cs="Times New Roman"/>
                <w:b/>
                <w:bCs/>
                <w:color w:val="000000"/>
                <w:sz w:val="16"/>
                <w:szCs w:val="16"/>
                <w:lang w:eastAsia="ru-RU"/>
              </w:rPr>
            </w:pPr>
          </w:p>
        </w:tc>
      </w:tr>
      <w:tr w:rsidR="00873453" w:rsidRPr="00FB41DA" w:rsidTr="00873453">
        <w:trPr>
          <w:gridBefore w:val="1"/>
          <w:gridAfter w:val="1"/>
          <w:wBefore w:w="15" w:type="dxa"/>
          <w:wAfter w:w="108" w:type="dxa"/>
          <w:trHeight w:val="300"/>
        </w:trPr>
        <w:tc>
          <w:tcPr>
            <w:tcW w:w="500" w:type="dxa"/>
            <w:vMerge/>
            <w:tcBorders>
              <w:top w:val="nil"/>
              <w:left w:val="single" w:sz="4" w:space="0" w:color="auto"/>
              <w:bottom w:val="single" w:sz="4" w:space="0" w:color="auto"/>
              <w:right w:val="single" w:sz="4" w:space="0" w:color="auto"/>
            </w:tcBorders>
            <w:vAlign w:val="center"/>
            <w:hideMark/>
          </w:tcPr>
          <w:p w:rsidR="00873453" w:rsidRPr="00FB41DA" w:rsidRDefault="00873453" w:rsidP="00D53B64">
            <w:pPr>
              <w:spacing w:after="0" w:line="240" w:lineRule="auto"/>
              <w:rPr>
                <w:rFonts w:ascii="Times New Roman" w:eastAsia="Times New Roman" w:hAnsi="Times New Roman" w:cs="Times New Roman"/>
                <w:color w:val="000000"/>
                <w:sz w:val="16"/>
                <w:szCs w:val="16"/>
                <w:lang w:eastAsia="ru-RU"/>
              </w:rPr>
            </w:pPr>
          </w:p>
        </w:tc>
        <w:tc>
          <w:tcPr>
            <w:tcW w:w="7155" w:type="dxa"/>
            <w:gridSpan w:val="8"/>
            <w:tcBorders>
              <w:top w:val="nil"/>
              <w:left w:val="nil"/>
              <w:bottom w:val="single" w:sz="4" w:space="0" w:color="auto"/>
              <w:right w:val="single" w:sz="4" w:space="0" w:color="auto"/>
            </w:tcBorders>
            <w:shd w:val="clear" w:color="000000" w:fill="FFFFFF"/>
            <w:vAlign w:val="center"/>
            <w:hideMark/>
          </w:tcPr>
          <w:p w:rsidR="00873453" w:rsidRPr="00FB41DA" w:rsidRDefault="00873453" w:rsidP="00D53B64">
            <w:pPr>
              <w:spacing w:after="0" w:line="240" w:lineRule="auto"/>
              <w:ind w:firstLineChars="100" w:firstLine="160"/>
              <w:rPr>
                <w:rFonts w:ascii="Times New Roman" w:eastAsia="Times New Roman" w:hAnsi="Times New Roman" w:cs="Times New Roman"/>
                <w:color w:val="000000"/>
                <w:sz w:val="16"/>
                <w:szCs w:val="16"/>
                <w:lang w:eastAsia="ru-RU"/>
              </w:rPr>
            </w:pPr>
            <w:r w:rsidRPr="00FB41DA">
              <w:rPr>
                <w:rFonts w:ascii="Times New Roman" w:eastAsia="Times New Roman" w:hAnsi="Times New Roman" w:cs="Times New Roman"/>
                <w:color w:val="000000"/>
                <w:sz w:val="16"/>
                <w:szCs w:val="16"/>
                <w:lang w:eastAsia="ru-RU"/>
              </w:rPr>
              <w:t xml:space="preserve">Работы, выполняемые в целях надлежащего содержания лестниц </w:t>
            </w:r>
          </w:p>
        </w:tc>
        <w:tc>
          <w:tcPr>
            <w:tcW w:w="3685" w:type="dxa"/>
            <w:gridSpan w:val="4"/>
            <w:vMerge/>
            <w:tcBorders>
              <w:top w:val="nil"/>
              <w:left w:val="single" w:sz="4" w:space="0" w:color="auto"/>
              <w:bottom w:val="single" w:sz="4" w:space="0" w:color="auto"/>
              <w:right w:val="single" w:sz="4" w:space="0" w:color="auto"/>
            </w:tcBorders>
            <w:vAlign w:val="center"/>
            <w:hideMark/>
          </w:tcPr>
          <w:p w:rsidR="00873453" w:rsidRPr="00FB41DA" w:rsidRDefault="00873453" w:rsidP="00D53B64">
            <w:pPr>
              <w:spacing w:after="0" w:line="240" w:lineRule="auto"/>
              <w:rPr>
                <w:rFonts w:ascii="Times New Roman" w:eastAsia="Times New Roman" w:hAnsi="Times New Roman" w:cs="Times New Roman"/>
                <w:b/>
                <w:bCs/>
                <w:color w:val="000000"/>
                <w:sz w:val="16"/>
                <w:szCs w:val="16"/>
                <w:lang w:eastAsia="ru-RU"/>
              </w:rPr>
            </w:pPr>
          </w:p>
        </w:tc>
      </w:tr>
      <w:tr w:rsidR="00873453" w:rsidRPr="00FB41DA" w:rsidTr="00873453">
        <w:trPr>
          <w:gridBefore w:val="1"/>
          <w:gridAfter w:val="1"/>
          <w:wBefore w:w="15" w:type="dxa"/>
          <w:wAfter w:w="108" w:type="dxa"/>
          <w:trHeight w:val="300"/>
        </w:trPr>
        <w:tc>
          <w:tcPr>
            <w:tcW w:w="500" w:type="dxa"/>
            <w:vMerge/>
            <w:tcBorders>
              <w:top w:val="nil"/>
              <w:left w:val="single" w:sz="4" w:space="0" w:color="auto"/>
              <w:bottom w:val="single" w:sz="4" w:space="0" w:color="auto"/>
              <w:right w:val="single" w:sz="4" w:space="0" w:color="auto"/>
            </w:tcBorders>
            <w:vAlign w:val="center"/>
            <w:hideMark/>
          </w:tcPr>
          <w:p w:rsidR="00873453" w:rsidRPr="00FB41DA" w:rsidRDefault="00873453" w:rsidP="00D53B64">
            <w:pPr>
              <w:spacing w:after="0" w:line="240" w:lineRule="auto"/>
              <w:rPr>
                <w:rFonts w:ascii="Times New Roman" w:eastAsia="Times New Roman" w:hAnsi="Times New Roman" w:cs="Times New Roman"/>
                <w:color w:val="000000"/>
                <w:sz w:val="16"/>
                <w:szCs w:val="16"/>
                <w:lang w:eastAsia="ru-RU"/>
              </w:rPr>
            </w:pPr>
          </w:p>
        </w:tc>
        <w:tc>
          <w:tcPr>
            <w:tcW w:w="7155" w:type="dxa"/>
            <w:gridSpan w:val="8"/>
            <w:tcBorders>
              <w:top w:val="nil"/>
              <w:left w:val="nil"/>
              <w:bottom w:val="single" w:sz="4" w:space="0" w:color="auto"/>
              <w:right w:val="single" w:sz="4" w:space="0" w:color="auto"/>
            </w:tcBorders>
            <w:shd w:val="clear" w:color="000000" w:fill="FFFFFF"/>
            <w:vAlign w:val="center"/>
            <w:hideMark/>
          </w:tcPr>
          <w:p w:rsidR="00873453" w:rsidRPr="00FB41DA" w:rsidRDefault="00873453" w:rsidP="00D53B64">
            <w:pPr>
              <w:spacing w:after="0" w:line="240" w:lineRule="auto"/>
              <w:ind w:firstLineChars="100" w:firstLine="160"/>
              <w:rPr>
                <w:rFonts w:ascii="Times New Roman" w:eastAsia="Times New Roman" w:hAnsi="Times New Roman" w:cs="Times New Roman"/>
                <w:color w:val="000000"/>
                <w:sz w:val="16"/>
                <w:szCs w:val="16"/>
                <w:lang w:eastAsia="ru-RU"/>
              </w:rPr>
            </w:pPr>
            <w:r w:rsidRPr="00FB41DA">
              <w:rPr>
                <w:rFonts w:ascii="Times New Roman" w:eastAsia="Times New Roman" w:hAnsi="Times New Roman" w:cs="Times New Roman"/>
                <w:color w:val="000000"/>
                <w:sz w:val="16"/>
                <w:szCs w:val="16"/>
                <w:lang w:eastAsia="ru-RU"/>
              </w:rPr>
              <w:t xml:space="preserve">Работы, выполняемые в целях надлежащего содержания фасадов </w:t>
            </w:r>
          </w:p>
        </w:tc>
        <w:tc>
          <w:tcPr>
            <w:tcW w:w="3685" w:type="dxa"/>
            <w:gridSpan w:val="4"/>
            <w:vMerge/>
            <w:tcBorders>
              <w:top w:val="nil"/>
              <w:left w:val="single" w:sz="4" w:space="0" w:color="auto"/>
              <w:bottom w:val="single" w:sz="4" w:space="0" w:color="auto"/>
              <w:right w:val="single" w:sz="4" w:space="0" w:color="auto"/>
            </w:tcBorders>
            <w:vAlign w:val="center"/>
            <w:hideMark/>
          </w:tcPr>
          <w:p w:rsidR="00873453" w:rsidRPr="00FB41DA" w:rsidRDefault="00873453" w:rsidP="00D53B64">
            <w:pPr>
              <w:spacing w:after="0" w:line="240" w:lineRule="auto"/>
              <w:rPr>
                <w:rFonts w:ascii="Times New Roman" w:eastAsia="Times New Roman" w:hAnsi="Times New Roman" w:cs="Times New Roman"/>
                <w:b/>
                <w:bCs/>
                <w:color w:val="000000"/>
                <w:sz w:val="16"/>
                <w:szCs w:val="16"/>
                <w:lang w:eastAsia="ru-RU"/>
              </w:rPr>
            </w:pPr>
          </w:p>
        </w:tc>
      </w:tr>
      <w:tr w:rsidR="00873453" w:rsidRPr="00FB41DA" w:rsidTr="00873453">
        <w:trPr>
          <w:gridBefore w:val="1"/>
          <w:gridAfter w:val="1"/>
          <w:wBefore w:w="15" w:type="dxa"/>
          <w:wAfter w:w="108" w:type="dxa"/>
          <w:trHeight w:val="300"/>
        </w:trPr>
        <w:tc>
          <w:tcPr>
            <w:tcW w:w="500" w:type="dxa"/>
            <w:vMerge/>
            <w:tcBorders>
              <w:top w:val="nil"/>
              <w:left w:val="single" w:sz="4" w:space="0" w:color="auto"/>
              <w:bottom w:val="single" w:sz="4" w:space="0" w:color="auto"/>
              <w:right w:val="single" w:sz="4" w:space="0" w:color="auto"/>
            </w:tcBorders>
            <w:vAlign w:val="center"/>
            <w:hideMark/>
          </w:tcPr>
          <w:p w:rsidR="00873453" w:rsidRPr="00FB41DA" w:rsidRDefault="00873453" w:rsidP="00D53B64">
            <w:pPr>
              <w:spacing w:after="0" w:line="240" w:lineRule="auto"/>
              <w:rPr>
                <w:rFonts w:ascii="Times New Roman" w:eastAsia="Times New Roman" w:hAnsi="Times New Roman" w:cs="Times New Roman"/>
                <w:color w:val="000000"/>
                <w:sz w:val="16"/>
                <w:szCs w:val="16"/>
                <w:lang w:eastAsia="ru-RU"/>
              </w:rPr>
            </w:pPr>
          </w:p>
        </w:tc>
        <w:tc>
          <w:tcPr>
            <w:tcW w:w="7155" w:type="dxa"/>
            <w:gridSpan w:val="8"/>
            <w:tcBorders>
              <w:top w:val="nil"/>
              <w:left w:val="nil"/>
              <w:bottom w:val="single" w:sz="4" w:space="0" w:color="auto"/>
              <w:right w:val="single" w:sz="4" w:space="0" w:color="auto"/>
            </w:tcBorders>
            <w:shd w:val="clear" w:color="000000" w:fill="FFFFFF"/>
            <w:vAlign w:val="center"/>
            <w:hideMark/>
          </w:tcPr>
          <w:p w:rsidR="00873453" w:rsidRPr="00FB41DA" w:rsidRDefault="00873453" w:rsidP="00D53B64">
            <w:pPr>
              <w:spacing w:after="0" w:line="240" w:lineRule="auto"/>
              <w:ind w:firstLineChars="100" w:firstLine="160"/>
              <w:rPr>
                <w:rFonts w:ascii="Times New Roman" w:eastAsia="Times New Roman" w:hAnsi="Times New Roman" w:cs="Times New Roman"/>
                <w:color w:val="000000"/>
                <w:sz w:val="16"/>
                <w:szCs w:val="16"/>
                <w:lang w:eastAsia="ru-RU"/>
              </w:rPr>
            </w:pPr>
            <w:r w:rsidRPr="00FB41DA">
              <w:rPr>
                <w:rFonts w:ascii="Times New Roman" w:eastAsia="Times New Roman" w:hAnsi="Times New Roman" w:cs="Times New Roman"/>
                <w:color w:val="000000"/>
                <w:sz w:val="16"/>
                <w:szCs w:val="16"/>
                <w:lang w:eastAsia="ru-RU"/>
              </w:rPr>
              <w:t xml:space="preserve">Работы, выполняемые в целях надлежащего содержания перегородок </w:t>
            </w:r>
          </w:p>
        </w:tc>
        <w:tc>
          <w:tcPr>
            <w:tcW w:w="3685" w:type="dxa"/>
            <w:gridSpan w:val="4"/>
            <w:vMerge/>
            <w:tcBorders>
              <w:top w:val="nil"/>
              <w:left w:val="single" w:sz="4" w:space="0" w:color="auto"/>
              <w:bottom w:val="single" w:sz="4" w:space="0" w:color="auto"/>
              <w:right w:val="single" w:sz="4" w:space="0" w:color="auto"/>
            </w:tcBorders>
            <w:vAlign w:val="center"/>
            <w:hideMark/>
          </w:tcPr>
          <w:p w:rsidR="00873453" w:rsidRPr="00FB41DA" w:rsidRDefault="00873453" w:rsidP="00D53B64">
            <w:pPr>
              <w:spacing w:after="0" w:line="240" w:lineRule="auto"/>
              <w:rPr>
                <w:rFonts w:ascii="Times New Roman" w:eastAsia="Times New Roman" w:hAnsi="Times New Roman" w:cs="Times New Roman"/>
                <w:b/>
                <w:bCs/>
                <w:color w:val="000000"/>
                <w:sz w:val="16"/>
                <w:szCs w:val="16"/>
                <w:lang w:eastAsia="ru-RU"/>
              </w:rPr>
            </w:pPr>
          </w:p>
        </w:tc>
      </w:tr>
      <w:tr w:rsidR="00873453" w:rsidRPr="00FB41DA" w:rsidTr="00873453">
        <w:trPr>
          <w:gridBefore w:val="1"/>
          <w:gridAfter w:val="1"/>
          <w:wBefore w:w="15" w:type="dxa"/>
          <w:wAfter w:w="108" w:type="dxa"/>
          <w:trHeight w:val="675"/>
        </w:trPr>
        <w:tc>
          <w:tcPr>
            <w:tcW w:w="500" w:type="dxa"/>
            <w:vMerge/>
            <w:tcBorders>
              <w:top w:val="nil"/>
              <w:left w:val="single" w:sz="4" w:space="0" w:color="auto"/>
              <w:bottom w:val="single" w:sz="4" w:space="0" w:color="auto"/>
              <w:right w:val="single" w:sz="4" w:space="0" w:color="auto"/>
            </w:tcBorders>
            <w:vAlign w:val="center"/>
            <w:hideMark/>
          </w:tcPr>
          <w:p w:rsidR="00873453" w:rsidRPr="00FB41DA" w:rsidRDefault="00873453" w:rsidP="00D53B64">
            <w:pPr>
              <w:spacing w:after="0" w:line="240" w:lineRule="auto"/>
              <w:rPr>
                <w:rFonts w:ascii="Times New Roman" w:eastAsia="Times New Roman" w:hAnsi="Times New Roman" w:cs="Times New Roman"/>
                <w:color w:val="000000"/>
                <w:sz w:val="16"/>
                <w:szCs w:val="16"/>
                <w:lang w:eastAsia="ru-RU"/>
              </w:rPr>
            </w:pPr>
          </w:p>
        </w:tc>
        <w:tc>
          <w:tcPr>
            <w:tcW w:w="7155" w:type="dxa"/>
            <w:gridSpan w:val="8"/>
            <w:tcBorders>
              <w:top w:val="nil"/>
              <w:left w:val="nil"/>
              <w:bottom w:val="single" w:sz="4" w:space="0" w:color="auto"/>
              <w:right w:val="single" w:sz="4" w:space="0" w:color="auto"/>
            </w:tcBorders>
            <w:shd w:val="clear" w:color="auto" w:fill="auto"/>
            <w:vAlign w:val="center"/>
            <w:hideMark/>
          </w:tcPr>
          <w:p w:rsidR="00873453" w:rsidRPr="00FB41DA" w:rsidRDefault="00873453" w:rsidP="00D53B64">
            <w:pPr>
              <w:spacing w:after="0" w:line="240" w:lineRule="auto"/>
              <w:ind w:firstLineChars="100" w:firstLine="160"/>
              <w:rPr>
                <w:rFonts w:ascii="Times New Roman" w:eastAsia="Times New Roman" w:hAnsi="Times New Roman" w:cs="Times New Roman"/>
                <w:color w:val="000000"/>
                <w:sz w:val="16"/>
                <w:szCs w:val="16"/>
                <w:lang w:eastAsia="ru-RU"/>
              </w:rPr>
            </w:pPr>
            <w:r w:rsidRPr="00FB41DA">
              <w:rPr>
                <w:rFonts w:ascii="Times New Roman" w:eastAsia="Times New Roman" w:hAnsi="Times New Roman" w:cs="Times New Roman"/>
                <w:color w:val="000000"/>
                <w:sz w:val="16"/>
                <w:szCs w:val="16"/>
                <w:lang w:eastAsia="ru-RU"/>
              </w:rPr>
              <w:t>Проверка состояния и при необходимости выполнение работ по восстановлению конструкций, предназначенных для обеспечения условий доступности для инвалидов помещения многоквартирного дома</w:t>
            </w:r>
          </w:p>
        </w:tc>
        <w:tc>
          <w:tcPr>
            <w:tcW w:w="3685" w:type="dxa"/>
            <w:gridSpan w:val="4"/>
            <w:vMerge/>
            <w:tcBorders>
              <w:top w:val="nil"/>
              <w:left w:val="single" w:sz="4" w:space="0" w:color="auto"/>
              <w:bottom w:val="single" w:sz="4" w:space="0" w:color="auto"/>
              <w:right w:val="single" w:sz="4" w:space="0" w:color="auto"/>
            </w:tcBorders>
            <w:vAlign w:val="center"/>
            <w:hideMark/>
          </w:tcPr>
          <w:p w:rsidR="00873453" w:rsidRPr="00FB41DA" w:rsidRDefault="00873453" w:rsidP="00D53B64">
            <w:pPr>
              <w:spacing w:after="0" w:line="240" w:lineRule="auto"/>
              <w:rPr>
                <w:rFonts w:ascii="Times New Roman" w:eastAsia="Times New Roman" w:hAnsi="Times New Roman" w:cs="Times New Roman"/>
                <w:b/>
                <w:bCs/>
                <w:color w:val="000000"/>
                <w:sz w:val="16"/>
                <w:szCs w:val="16"/>
                <w:lang w:eastAsia="ru-RU"/>
              </w:rPr>
            </w:pPr>
          </w:p>
        </w:tc>
      </w:tr>
      <w:tr w:rsidR="00873453" w:rsidRPr="00FB41DA" w:rsidTr="00873453">
        <w:trPr>
          <w:gridBefore w:val="1"/>
          <w:gridAfter w:val="1"/>
          <w:wBefore w:w="15" w:type="dxa"/>
          <w:wAfter w:w="108" w:type="dxa"/>
          <w:trHeight w:val="555"/>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873453" w:rsidRPr="00FB41DA" w:rsidRDefault="00873453" w:rsidP="00D53B64">
            <w:pPr>
              <w:spacing w:after="0" w:line="240" w:lineRule="auto"/>
              <w:jc w:val="center"/>
              <w:rPr>
                <w:rFonts w:ascii="Times New Roman" w:eastAsia="Times New Roman" w:hAnsi="Times New Roman" w:cs="Times New Roman"/>
                <w:b/>
                <w:bCs/>
                <w:color w:val="000000"/>
                <w:sz w:val="16"/>
                <w:szCs w:val="16"/>
                <w:lang w:eastAsia="ru-RU"/>
              </w:rPr>
            </w:pPr>
            <w:r w:rsidRPr="00FB41DA">
              <w:rPr>
                <w:rFonts w:ascii="Times New Roman" w:eastAsia="Times New Roman" w:hAnsi="Times New Roman" w:cs="Times New Roman"/>
                <w:b/>
                <w:bCs/>
                <w:color w:val="000000"/>
                <w:sz w:val="16"/>
                <w:szCs w:val="16"/>
                <w:lang w:eastAsia="ru-RU"/>
              </w:rPr>
              <w:t>2</w:t>
            </w:r>
          </w:p>
        </w:tc>
        <w:tc>
          <w:tcPr>
            <w:tcW w:w="7155" w:type="dxa"/>
            <w:gridSpan w:val="8"/>
            <w:tcBorders>
              <w:top w:val="nil"/>
              <w:left w:val="nil"/>
              <w:bottom w:val="single" w:sz="4" w:space="0" w:color="auto"/>
              <w:right w:val="single" w:sz="4" w:space="0" w:color="auto"/>
            </w:tcBorders>
            <w:shd w:val="clear" w:color="000000" w:fill="FFFFFF"/>
            <w:vAlign w:val="center"/>
            <w:hideMark/>
          </w:tcPr>
          <w:p w:rsidR="00873453" w:rsidRPr="00FB41DA" w:rsidRDefault="00873453" w:rsidP="00D53B64">
            <w:pPr>
              <w:spacing w:after="0" w:line="240" w:lineRule="auto"/>
              <w:rPr>
                <w:rFonts w:ascii="Times New Roman" w:eastAsia="Times New Roman" w:hAnsi="Times New Roman" w:cs="Times New Roman"/>
                <w:b/>
                <w:bCs/>
                <w:color w:val="000000"/>
                <w:sz w:val="16"/>
                <w:szCs w:val="16"/>
                <w:lang w:eastAsia="ru-RU"/>
              </w:rPr>
            </w:pPr>
            <w:r w:rsidRPr="00FB41DA">
              <w:rPr>
                <w:rFonts w:ascii="Times New Roman" w:eastAsia="Times New Roman" w:hAnsi="Times New Roman" w:cs="Times New Roman"/>
                <w:b/>
                <w:bCs/>
                <w:color w:val="000000"/>
                <w:sz w:val="16"/>
                <w:szCs w:val="16"/>
                <w:lang w:eastAsia="ru-RU"/>
              </w:rPr>
              <w:t xml:space="preserve"> Содержание и текущий ремонт оборудования и систем инженерно-технического обеспечения, входящих в состав общего имущества многоквартирного дома</w:t>
            </w:r>
          </w:p>
        </w:tc>
        <w:tc>
          <w:tcPr>
            <w:tcW w:w="3685" w:type="dxa"/>
            <w:gridSpan w:val="4"/>
            <w:tcBorders>
              <w:top w:val="nil"/>
              <w:left w:val="nil"/>
              <w:bottom w:val="single" w:sz="4" w:space="0" w:color="auto"/>
              <w:right w:val="single" w:sz="4" w:space="0" w:color="auto"/>
            </w:tcBorders>
            <w:shd w:val="clear" w:color="000000" w:fill="FDE9D9"/>
            <w:noWrap/>
            <w:vAlign w:val="center"/>
            <w:hideMark/>
          </w:tcPr>
          <w:p w:rsidR="00873453" w:rsidRPr="00FB41DA" w:rsidRDefault="00873453" w:rsidP="00D53B64">
            <w:pPr>
              <w:spacing w:after="0" w:line="240" w:lineRule="auto"/>
              <w:rPr>
                <w:rFonts w:ascii="Times New Roman" w:eastAsia="Times New Roman" w:hAnsi="Times New Roman" w:cs="Times New Roman"/>
                <w:b/>
                <w:bCs/>
                <w:color w:val="000000"/>
                <w:sz w:val="16"/>
                <w:szCs w:val="16"/>
                <w:lang w:eastAsia="ru-RU"/>
              </w:rPr>
            </w:pPr>
            <w:r w:rsidRPr="00FB41DA">
              <w:rPr>
                <w:rFonts w:ascii="Times New Roman" w:eastAsia="Times New Roman" w:hAnsi="Times New Roman" w:cs="Times New Roman"/>
                <w:b/>
                <w:bCs/>
                <w:color w:val="000000"/>
                <w:sz w:val="16"/>
                <w:szCs w:val="16"/>
                <w:lang w:eastAsia="ru-RU"/>
              </w:rPr>
              <w:t> </w:t>
            </w:r>
          </w:p>
        </w:tc>
      </w:tr>
      <w:tr w:rsidR="00873453" w:rsidRPr="00FB41DA" w:rsidTr="00873453">
        <w:trPr>
          <w:gridBefore w:val="1"/>
          <w:gridAfter w:val="1"/>
          <w:wBefore w:w="15" w:type="dxa"/>
          <w:wAfter w:w="108" w:type="dxa"/>
          <w:trHeight w:val="300"/>
        </w:trPr>
        <w:tc>
          <w:tcPr>
            <w:tcW w:w="500" w:type="dxa"/>
            <w:vMerge w:val="restart"/>
            <w:tcBorders>
              <w:top w:val="nil"/>
              <w:left w:val="single" w:sz="4" w:space="0" w:color="auto"/>
              <w:bottom w:val="single" w:sz="4" w:space="0" w:color="auto"/>
              <w:right w:val="single" w:sz="4" w:space="0" w:color="auto"/>
            </w:tcBorders>
            <w:shd w:val="clear" w:color="000000" w:fill="FFFFFF"/>
            <w:vAlign w:val="center"/>
            <w:hideMark/>
          </w:tcPr>
          <w:p w:rsidR="00873453" w:rsidRPr="00FB41DA" w:rsidRDefault="00873453" w:rsidP="00D53B64">
            <w:pPr>
              <w:spacing w:after="0" w:line="240" w:lineRule="auto"/>
              <w:jc w:val="center"/>
              <w:rPr>
                <w:rFonts w:ascii="Times New Roman" w:eastAsia="Times New Roman" w:hAnsi="Times New Roman" w:cs="Times New Roman"/>
                <w:color w:val="000000"/>
                <w:sz w:val="16"/>
                <w:szCs w:val="16"/>
                <w:lang w:eastAsia="ru-RU"/>
              </w:rPr>
            </w:pPr>
            <w:r w:rsidRPr="00FB41DA">
              <w:rPr>
                <w:rFonts w:ascii="Times New Roman" w:eastAsia="Times New Roman" w:hAnsi="Times New Roman" w:cs="Times New Roman"/>
                <w:color w:val="000000"/>
                <w:sz w:val="16"/>
                <w:szCs w:val="16"/>
                <w:lang w:eastAsia="ru-RU"/>
              </w:rPr>
              <w:t> </w:t>
            </w:r>
          </w:p>
        </w:tc>
        <w:tc>
          <w:tcPr>
            <w:tcW w:w="7155" w:type="dxa"/>
            <w:gridSpan w:val="8"/>
            <w:tcBorders>
              <w:top w:val="nil"/>
              <w:left w:val="nil"/>
              <w:bottom w:val="single" w:sz="4" w:space="0" w:color="auto"/>
              <w:right w:val="single" w:sz="4" w:space="0" w:color="auto"/>
            </w:tcBorders>
            <w:shd w:val="clear" w:color="000000" w:fill="FFFFFF"/>
            <w:vAlign w:val="center"/>
            <w:hideMark/>
          </w:tcPr>
          <w:p w:rsidR="00873453" w:rsidRPr="00FB41DA" w:rsidRDefault="00873453" w:rsidP="00D53B64">
            <w:pPr>
              <w:spacing w:after="0" w:line="240" w:lineRule="auto"/>
              <w:ind w:firstLineChars="100" w:firstLine="160"/>
              <w:rPr>
                <w:rFonts w:ascii="Times New Roman" w:eastAsia="Times New Roman" w:hAnsi="Times New Roman" w:cs="Times New Roman"/>
                <w:color w:val="000000"/>
                <w:sz w:val="16"/>
                <w:szCs w:val="16"/>
                <w:lang w:eastAsia="ru-RU"/>
              </w:rPr>
            </w:pPr>
            <w:r w:rsidRPr="00FB41DA">
              <w:rPr>
                <w:rFonts w:ascii="Times New Roman" w:eastAsia="Times New Roman" w:hAnsi="Times New Roman" w:cs="Times New Roman"/>
                <w:color w:val="000000"/>
                <w:sz w:val="16"/>
                <w:szCs w:val="16"/>
                <w:lang w:eastAsia="ru-RU"/>
              </w:rPr>
              <w:t>Работы, выполняемые в целях надлежащего содержания мусоропроводов</w:t>
            </w:r>
          </w:p>
        </w:tc>
        <w:tc>
          <w:tcPr>
            <w:tcW w:w="3685" w:type="dxa"/>
            <w:gridSpan w:val="4"/>
            <w:vMerge w:val="restart"/>
            <w:tcBorders>
              <w:top w:val="nil"/>
              <w:left w:val="single" w:sz="4" w:space="0" w:color="auto"/>
              <w:bottom w:val="single" w:sz="4" w:space="0" w:color="auto"/>
              <w:right w:val="single" w:sz="4" w:space="0" w:color="auto"/>
            </w:tcBorders>
            <w:shd w:val="clear" w:color="000000" w:fill="FDE9D9"/>
            <w:vAlign w:val="center"/>
            <w:hideMark/>
          </w:tcPr>
          <w:p w:rsidR="00873453" w:rsidRPr="00FB41DA" w:rsidRDefault="00873453" w:rsidP="00D53B64">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40,11</w:t>
            </w:r>
          </w:p>
        </w:tc>
      </w:tr>
      <w:tr w:rsidR="00873453" w:rsidRPr="00FB41DA" w:rsidTr="00873453">
        <w:trPr>
          <w:gridBefore w:val="1"/>
          <w:gridAfter w:val="1"/>
          <w:wBefore w:w="15" w:type="dxa"/>
          <w:wAfter w:w="108" w:type="dxa"/>
          <w:trHeight w:val="300"/>
        </w:trPr>
        <w:tc>
          <w:tcPr>
            <w:tcW w:w="500" w:type="dxa"/>
            <w:vMerge/>
            <w:tcBorders>
              <w:top w:val="nil"/>
              <w:left w:val="single" w:sz="4" w:space="0" w:color="auto"/>
              <w:bottom w:val="single" w:sz="4" w:space="0" w:color="auto"/>
              <w:right w:val="single" w:sz="4" w:space="0" w:color="auto"/>
            </w:tcBorders>
            <w:vAlign w:val="center"/>
            <w:hideMark/>
          </w:tcPr>
          <w:p w:rsidR="00873453" w:rsidRPr="00FB41DA" w:rsidRDefault="00873453" w:rsidP="00D53B64">
            <w:pPr>
              <w:spacing w:after="0" w:line="240" w:lineRule="auto"/>
              <w:rPr>
                <w:rFonts w:ascii="Times New Roman" w:eastAsia="Times New Roman" w:hAnsi="Times New Roman" w:cs="Times New Roman"/>
                <w:color w:val="000000"/>
                <w:sz w:val="16"/>
                <w:szCs w:val="16"/>
                <w:lang w:eastAsia="ru-RU"/>
              </w:rPr>
            </w:pPr>
          </w:p>
        </w:tc>
        <w:tc>
          <w:tcPr>
            <w:tcW w:w="7155" w:type="dxa"/>
            <w:gridSpan w:val="8"/>
            <w:tcBorders>
              <w:top w:val="nil"/>
              <w:left w:val="nil"/>
              <w:bottom w:val="single" w:sz="4" w:space="0" w:color="auto"/>
              <w:right w:val="single" w:sz="4" w:space="0" w:color="auto"/>
            </w:tcBorders>
            <w:shd w:val="clear" w:color="auto" w:fill="auto"/>
            <w:vAlign w:val="center"/>
            <w:hideMark/>
          </w:tcPr>
          <w:p w:rsidR="00873453" w:rsidRPr="00FB41DA" w:rsidRDefault="00873453" w:rsidP="00D53B64">
            <w:pPr>
              <w:spacing w:after="0" w:line="240" w:lineRule="auto"/>
              <w:ind w:firstLineChars="100" w:firstLine="160"/>
              <w:rPr>
                <w:rFonts w:ascii="Times New Roman" w:eastAsia="Times New Roman" w:hAnsi="Times New Roman" w:cs="Times New Roman"/>
                <w:color w:val="000000"/>
                <w:sz w:val="16"/>
                <w:szCs w:val="16"/>
                <w:lang w:eastAsia="ru-RU"/>
              </w:rPr>
            </w:pPr>
            <w:r w:rsidRPr="00FB41DA">
              <w:rPr>
                <w:rFonts w:ascii="Times New Roman" w:eastAsia="Times New Roman" w:hAnsi="Times New Roman" w:cs="Times New Roman"/>
                <w:color w:val="000000"/>
                <w:sz w:val="16"/>
                <w:szCs w:val="16"/>
                <w:lang w:eastAsia="ru-RU"/>
              </w:rPr>
              <w:t xml:space="preserve">Работы, выполняемые в целях надлежащего содержания систем вентиляции и дымоудаления </w:t>
            </w:r>
          </w:p>
        </w:tc>
        <w:tc>
          <w:tcPr>
            <w:tcW w:w="3685" w:type="dxa"/>
            <w:gridSpan w:val="4"/>
            <w:vMerge/>
            <w:tcBorders>
              <w:top w:val="nil"/>
              <w:left w:val="single" w:sz="4" w:space="0" w:color="auto"/>
              <w:bottom w:val="single" w:sz="4" w:space="0" w:color="auto"/>
              <w:right w:val="single" w:sz="4" w:space="0" w:color="auto"/>
            </w:tcBorders>
            <w:vAlign w:val="center"/>
            <w:hideMark/>
          </w:tcPr>
          <w:p w:rsidR="00873453" w:rsidRPr="00FB41DA" w:rsidRDefault="00873453" w:rsidP="00D53B64">
            <w:pPr>
              <w:spacing w:after="0" w:line="240" w:lineRule="auto"/>
              <w:rPr>
                <w:rFonts w:ascii="Times New Roman" w:eastAsia="Times New Roman" w:hAnsi="Times New Roman" w:cs="Times New Roman"/>
                <w:b/>
                <w:bCs/>
                <w:color w:val="000000"/>
                <w:sz w:val="16"/>
                <w:szCs w:val="16"/>
                <w:lang w:eastAsia="ru-RU"/>
              </w:rPr>
            </w:pPr>
          </w:p>
        </w:tc>
      </w:tr>
      <w:tr w:rsidR="00873453" w:rsidRPr="00FB41DA" w:rsidTr="00873453">
        <w:trPr>
          <w:gridBefore w:val="1"/>
          <w:gridAfter w:val="1"/>
          <w:wBefore w:w="15" w:type="dxa"/>
          <w:wAfter w:w="108" w:type="dxa"/>
          <w:trHeight w:val="450"/>
        </w:trPr>
        <w:tc>
          <w:tcPr>
            <w:tcW w:w="500" w:type="dxa"/>
            <w:vMerge/>
            <w:tcBorders>
              <w:top w:val="nil"/>
              <w:left w:val="single" w:sz="4" w:space="0" w:color="auto"/>
              <w:bottom w:val="single" w:sz="4" w:space="0" w:color="auto"/>
              <w:right w:val="single" w:sz="4" w:space="0" w:color="auto"/>
            </w:tcBorders>
            <w:vAlign w:val="center"/>
            <w:hideMark/>
          </w:tcPr>
          <w:p w:rsidR="00873453" w:rsidRPr="00FB41DA" w:rsidRDefault="00873453" w:rsidP="00D53B64">
            <w:pPr>
              <w:spacing w:after="0" w:line="240" w:lineRule="auto"/>
              <w:rPr>
                <w:rFonts w:ascii="Times New Roman" w:eastAsia="Times New Roman" w:hAnsi="Times New Roman" w:cs="Times New Roman"/>
                <w:color w:val="000000"/>
                <w:sz w:val="16"/>
                <w:szCs w:val="16"/>
                <w:lang w:eastAsia="ru-RU"/>
              </w:rPr>
            </w:pPr>
          </w:p>
        </w:tc>
        <w:tc>
          <w:tcPr>
            <w:tcW w:w="7155" w:type="dxa"/>
            <w:gridSpan w:val="8"/>
            <w:tcBorders>
              <w:top w:val="nil"/>
              <w:left w:val="nil"/>
              <w:bottom w:val="single" w:sz="4" w:space="0" w:color="auto"/>
              <w:right w:val="single" w:sz="4" w:space="0" w:color="auto"/>
            </w:tcBorders>
            <w:shd w:val="clear" w:color="000000" w:fill="FFFFFF"/>
            <w:vAlign w:val="center"/>
            <w:hideMark/>
          </w:tcPr>
          <w:p w:rsidR="00873453" w:rsidRPr="00FB41DA" w:rsidRDefault="00873453" w:rsidP="00D53B64">
            <w:pPr>
              <w:spacing w:after="0" w:line="240" w:lineRule="auto"/>
              <w:ind w:firstLineChars="100" w:firstLine="160"/>
              <w:rPr>
                <w:rFonts w:ascii="Times New Roman" w:eastAsia="Times New Roman" w:hAnsi="Times New Roman" w:cs="Times New Roman"/>
                <w:color w:val="000000"/>
                <w:sz w:val="16"/>
                <w:szCs w:val="16"/>
                <w:lang w:eastAsia="ru-RU"/>
              </w:rPr>
            </w:pPr>
            <w:r w:rsidRPr="00FB41DA">
              <w:rPr>
                <w:rFonts w:ascii="Times New Roman" w:eastAsia="Times New Roman" w:hAnsi="Times New Roman" w:cs="Times New Roman"/>
                <w:color w:val="000000"/>
                <w:sz w:val="16"/>
                <w:szCs w:val="16"/>
                <w:lang w:eastAsia="ru-RU"/>
              </w:rPr>
              <w:t>Работы, выполняемые в целях надлежащего содержания индивидуальных тепловых пунктов и насосных станций</w:t>
            </w:r>
          </w:p>
        </w:tc>
        <w:tc>
          <w:tcPr>
            <w:tcW w:w="3685" w:type="dxa"/>
            <w:gridSpan w:val="4"/>
            <w:vMerge/>
            <w:tcBorders>
              <w:top w:val="nil"/>
              <w:left w:val="single" w:sz="4" w:space="0" w:color="auto"/>
              <w:bottom w:val="single" w:sz="4" w:space="0" w:color="auto"/>
              <w:right w:val="single" w:sz="4" w:space="0" w:color="auto"/>
            </w:tcBorders>
            <w:vAlign w:val="center"/>
            <w:hideMark/>
          </w:tcPr>
          <w:p w:rsidR="00873453" w:rsidRPr="00FB41DA" w:rsidRDefault="00873453" w:rsidP="00D53B64">
            <w:pPr>
              <w:spacing w:after="0" w:line="240" w:lineRule="auto"/>
              <w:rPr>
                <w:rFonts w:ascii="Times New Roman" w:eastAsia="Times New Roman" w:hAnsi="Times New Roman" w:cs="Times New Roman"/>
                <w:b/>
                <w:bCs/>
                <w:color w:val="000000"/>
                <w:sz w:val="16"/>
                <w:szCs w:val="16"/>
                <w:lang w:eastAsia="ru-RU"/>
              </w:rPr>
            </w:pPr>
          </w:p>
        </w:tc>
      </w:tr>
      <w:tr w:rsidR="00873453" w:rsidRPr="00FB41DA" w:rsidTr="00873453">
        <w:trPr>
          <w:gridBefore w:val="1"/>
          <w:gridAfter w:val="1"/>
          <w:wBefore w:w="15" w:type="dxa"/>
          <w:wAfter w:w="108" w:type="dxa"/>
          <w:trHeight w:val="450"/>
        </w:trPr>
        <w:tc>
          <w:tcPr>
            <w:tcW w:w="500" w:type="dxa"/>
            <w:vMerge/>
            <w:tcBorders>
              <w:top w:val="nil"/>
              <w:left w:val="single" w:sz="4" w:space="0" w:color="auto"/>
              <w:bottom w:val="single" w:sz="4" w:space="0" w:color="auto"/>
              <w:right w:val="single" w:sz="4" w:space="0" w:color="auto"/>
            </w:tcBorders>
            <w:vAlign w:val="center"/>
            <w:hideMark/>
          </w:tcPr>
          <w:p w:rsidR="00873453" w:rsidRPr="00FB41DA" w:rsidRDefault="00873453" w:rsidP="00D53B64">
            <w:pPr>
              <w:spacing w:after="0" w:line="240" w:lineRule="auto"/>
              <w:rPr>
                <w:rFonts w:ascii="Times New Roman" w:eastAsia="Times New Roman" w:hAnsi="Times New Roman" w:cs="Times New Roman"/>
                <w:color w:val="000000"/>
                <w:sz w:val="16"/>
                <w:szCs w:val="16"/>
                <w:lang w:eastAsia="ru-RU"/>
              </w:rPr>
            </w:pPr>
          </w:p>
        </w:tc>
        <w:tc>
          <w:tcPr>
            <w:tcW w:w="7155" w:type="dxa"/>
            <w:gridSpan w:val="8"/>
            <w:tcBorders>
              <w:top w:val="nil"/>
              <w:left w:val="nil"/>
              <w:bottom w:val="single" w:sz="4" w:space="0" w:color="auto"/>
              <w:right w:val="single" w:sz="4" w:space="0" w:color="auto"/>
            </w:tcBorders>
            <w:shd w:val="clear" w:color="000000" w:fill="FFFFFF"/>
            <w:vAlign w:val="center"/>
            <w:hideMark/>
          </w:tcPr>
          <w:p w:rsidR="00873453" w:rsidRPr="00FB41DA" w:rsidRDefault="00873453" w:rsidP="00D53B64">
            <w:pPr>
              <w:spacing w:after="0" w:line="240" w:lineRule="auto"/>
              <w:ind w:firstLineChars="100" w:firstLine="160"/>
              <w:rPr>
                <w:rFonts w:ascii="Times New Roman" w:eastAsia="Times New Roman" w:hAnsi="Times New Roman" w:cs="Times New Roman"/>
                <w:color w:val="000000"/>
                <w:sz w:val="16"/>
                <w:szCs w:val="16"/>
                <w:lang w:eastAsia="ru-RU"/>
              </w:rPr>
            </w:pPr>
            <w:r w:rsidRPr="00FB41DA">
              <w:rPr>
                <w:rFonts w:ascii="Times New Roman" w:eastAsia="Times New Roman" w:hAnsi="Times New Roman" w:cs="Times New Roman"/>
                <w:color w:val="000000"/>
                <w:sz w:val="16"/>
                <w:szCs w:val="16"/>
                <w:lang w:eastAsia="ru-RU"/>
              </w:rPr>
              <w:t xml:space="preserve">Общие работы, выполняемые для надлежащего содержания систем водоснабжения (холодного и горячего), отопления и водоотведения </w:t>
            </w:r>
          </w:p>
        </w:tc>
        <w:tc>
          <w:tcPr>
            <w:tcW w:w="3685" w:type="dxa"/>
            <w:gridSpan w:val="4"/>
            <w:vMerge/>
            <w:tcBorders>
              <w:top w:val="nil"/>
              <w:left w:val="single" w:sz="4" w:space="0" w:color="auto"/>
              <w:bottom w:val="single" w:sz="4" w:space="0" w:color="auto"/>
              <w:right w:val="single" w:sz="4" w:space="0" w:color="auto"/>
            </w:tcBorders>
            <w:vAlign w:val="center"/>
            <w:hideMark/>
          </w:tcPr>
          <w:p w:rsidR="00873453" w:rsidRPr="00FB41DA" w:rsidRDefault="00873453" w:rsidP="00D53B64">
            <w:pPr>
              <w:spacing w:after="0" w:line="240" w:lineRule="auto"/>
              <w:rPr>
                <w:rFonts w:ascii="Times New Roman" w:eastAsia="Times New Roman" w:hAnsi="Times New Roman" w:cs="Times New Roman"/>
                <w:b/>
                <w:bCs/>
                <w:color w:val="000000"/>
                <w:sz w:val="16"/>
                <w:szCs w:val="16"/>
                <w:lang w:eastAsia="ru-RU"/>
              </w:rPr>
            </w:pPr>
          </w:p>
        </w:tc>
      </w:tr>
      <w:tr w:rsidR="00873453" w:rsidRPr="00FB41DA" w:rsidTr="00873453">
        <w:trPr>
          <w:gridBefore w:val="1"/>
          <w:gridAfter w:val="1"/>
          <w:wBefore w:w="15" w:type="dxa"/>
          <w:wAfter w:w="108" w:type="dxa"/>
          <w:trHeight w:val="450"/>
        </w:trPr>
        <w:tc>
          <w:tcPr>
            <w:tcW w:w="500" w:type="dxa"/>
            <w:vMerge/>
            <w:tcBorders>
              <w:top w:val="nil"/>
              <w:left w:val="single" w:sz="4" w:space="0" w:color="auto"/>
              <w:bottom w:val="single" w:sz="4" w:space="0" w:color="auto"/>
              <w:right w:val="single" w:sz="4" w:space="0" w:color="auto"/>
            </w:tcBorders>
            <w:vAlign w:val="center"/>
            <w:hideMark/>
          </w:tcPr>
          <w:p w:rsidR="00873453" w:rsidRPr="00FB41DA" w:rsidRDefault="00873453" w:rsidP="00D53B64">
            <w:pPr>
              <w:spacing w:after="0" w:line="240" w:lineRule="auto"/>
              <w:rPr>
                <w:rFonts w:ascii="Times New Roman" w:eastAsia="Times New Roman" w:hAnsi="Times New Roman" w:cs="Times New Roman"/>
                <w:color w:val="000000"/>
                <w:sz w:val="16"/>
                <w:szCs w:val="16"/>
                <w:lang w:eastAsia="ru-RU"/>
              </w:rPr>
            </w:pPr>
          </w:p>
        </w:tc>
        <w:tc>
          <w:tcPr>
            <w:tcW w:w="7155" w:type="dxa"/>
            <w:gridSpan w:val="8"/>
            <w:tcBorders>
              <w:top w:val="nil"/>
              <w:left w:val="nil"/>
              <w:bottom w:val="single" w:sz="4" w:space="0" w:color="auto"/>
              <w:right w:val="single" w:sz="4" w:space="0" w:color="auto"/>
            </w:tcBorders>
            <w:shd w:val="clear" w:color="000000" w:fill="FFFFFF"/>
            <w:vAlign w:val="center"/>
            <w:hideMark/>
          </w:tcPr>
          <w:p w:rsidR="00873453" w:rsidRPr="00FB41DA" w:rsidRDefault="00873453" w:rsidP="00D53B64">
            <w:pPr>
              <w:spacing w:after="0" w:line="240" w:lineRule="auto"/>
              <w:ind w:firstLineChars="100" w:firstLine="160"/>
              <w:rPr>
                <w:rFonts w:ascii="Times New Roman" w:eastAsia="Times New Roman" w:hAnsi="Times New Roman" w:cs="Times New Roman"/>
                <w:color w:val="000000"/>
                <w:sz w:val="16"/>
                <w:szCs w:val="16"/>
                <w:lang w:eastAsia="ru-RU"/>
              </w:rPr>
            </w:pPr>
            <w:r w:rsidRPr="00FB41DA">
              <w:rPr>
                <w:rFonts w:ascii="Times New Roman" w:eastAsia="Times New Roman" w:hAnsi="Times New Roman" w:cs="Times New Roman"/>
                <w:color w:val="000000"/>
                <w:sz w:val="16"/>
                <w:szCs w:val="16"/>
                <w:lang w:eastAsia="ru-RU"/>
              </w:rPr>
              <w:t>Работы, выполняемые в целях надлежащего содержания систем теплоснабжения (отопление, горячее водоснабжение)</w:t>
            </w:r>
          </w:p>
        </w:tc>
        <w:tc>
          <w:tcPr>
            <w:tcW w:w="3685" w:type="dxa"/>
            <w:gridSpan w:val="4"/>
            <w:vMerge/>
            <w:tcBorders>
              <w:top w:val="nil"/>
              <w:left w:val="single" w:sz="4" w:space="0" w:color="auto"/>
              <w:bottom w:val="single" w:sz="4" w:space="0" w:color="auto"/>
              <w:right w:val="single" w:sz="4" w:space="0" w:color="auto"/>
            </w:tcBorders>
            <w:vAlign w:val="center"/>
            <w:hideMark/>
          </w:tcPr>
          <w:p w:rsidR="00873453" w:rsidRPr="00FB41DA" w:rsidRDefault="00873453" w:rsidP="00D53B64">
            <w:pPr>
              <w:spacing w:after="0" w:line="240" w:lineRule="auto"/>
              <w:rPr>
                <w:rFonts w:ascii="Times New Roman" w:eastAsia="Times New Roman" w:hAnsi="Times New Roman" w:cs="Times New Roman"/>
                <w:b/>
                <w:bCs/>
                <w:color w:val="000000"/>
                <w:sz w:val="16"/>
                <w:szCs w:val="16"/>
                <w:lang w:eastAsia="ru-RU"/>
              </w:rPr>
            </w:pPr>
          </w:p>
        </w:tc>
      </w:tr>
      <w:tr w:rsidR="00873453" w:rsidRPr="00FB41DA" w:rsidTr="00873453">
        <w:trPr>
          <w:gridBefore w:val="1"/>
          <w:gridAfter w:val="1"/>
          <w:wBefore w:w="15" w:type="dxa"/>
          <w:wAfter w:w="108" w:type="dxa"/>
          <w:trHeight w:val="300"/>
        </w:trPr>
        <w:tc>
          <w:tcPr>
            <w:tcW w:w="500" w:type="dxa"/>
            <w:vMerge/>
            <w:tcBorders>
              <w:top w:val="nil"/>
              <w:left w:val="single" w:sz="4" w:space="0" w:color="auto"/>
              <w:bottom w:val="single" w:sz="4" w:space="0" w:color="auto"/>
              <w:right w:val="single" w:sz="4" w:space="0" w:color="auto"/>
            </w:tcBorders>
            <w:vAlign w:val="center"/>
            <w:hideMark/>
          </w:tcPr>
          <w:p w:rsidR="00873453" w:rsidRPr="00FB41DA" w:rsidRDefault="00873453" w:rsidP="00D53B64">
            <w:pPr>
              <w:spacing w:after="0" w:line="240" w:lineRule="auto"/>
              <w:rPr>
                <w:rFonts w:ascii="Times New Roman" w:eastAsia="Times New Roman" w:hAnsi="Times New Roman" w:cs="Times New Roman"/>
                <w:color w:val="000000"/>
                <w:sz w:val="16"/>
                <w:szCs w:val="16"/>
                <w:lang w:eastAsia="ru-RU"/>
              </w:rPr>
            </w:pPr>
          </w:p>
        </w:tc>
        <w:tc>
          <w:tcPr>
            <w:tcW w:w="7155" w:type="dxa"/>
            <w:gridSpan w:val="8"/>
            <w:tcBorders>
              <w:top w:val="nil"/>
              <w:left w:val="nil"/>
              <w:bottom w:val="single" w:sz="4" w:space="0" w:color="auto"/>
              <w:right w:val="single" w:sz="4" w:space="0" w:color="auto"/>
            </w:tcBorders>
            <w:shd w:val="clear" w:color="000000" w:fill="FFFFFF"/>
            <w:vAlign w:val="center"/>
            <w:hideMark/>
          </w:tcPr>
          <w:p w:rsidR="00873453" w:rsidRPr="00FB41DA" w:rsidRDefault="00873453" w:rsidP="00D53B64">
            <w:pPr>
              <w:spacing w:after="0" w:line="240" w:lineRule="auto"/>
              <w:ind w:firstLineChars="100" w:firstLine="160"/>
              <w:rPr>
                <w:rFonts w:ascii="Times New Roman" w:eastAsia="Times New Roman" w:hAnsi="Times New Roman" w:cs="Times New Roman"/>
                <w:color w:val="000000"/>
                <w:sz w:val="16"/>
                <w:szCs w:val="16"/>
                <w:lang w:eastAsia="ru-RU"/>
              </w:rPr>
            </w:pPr>
            <w:r w:rsidRPr="00FB41DA">
              <w:rPr>
                <w:rFonts w:ascii="Times New Roman" w:eastAsia="Times New Roman" w:hAnsi="Times New Roman" w:cs="Times New Roman"/>
                <w:color w:val="000000"/>
                <w:sz w:val="16"/>
                <w:szCs w:val="16"/>
                <w:lang w:eastAsia="ru-RU"/>
              </w:rPr>
              <w:t>Работы, выполняемые в целях надлежащего содержания электрооборудования</w:t>
            </w:r>
          </w:p>
        </w:tc>
        <w:tc>
          <w:tcPr>
            <w:tcW w:w="3685" w:type="dxa"/>
            <w:gridSpan w:val="4"/>
            <w:vMerge/>
            <w:tcBorders>
              <w:top w:val="nil"/>
              <w:left w:val="single" w:sz="4" w:space="0" w:color="auto"/>
              <w:bottom w:val="single" w:sz="4" w:space="0" w:color="auto"/>
              <w:right w:val="single" w:sz="4" w:space="0" w:color="auto"/>
            </w:tcBorders>
            <w:vAlign w:val="center"/>
            <w:hideMark/>
          </w:tcPr>
          <w:p w:rsidR="00873453" w:rsidRPr="00FB41DA" w:rsidRDefault="00873453" w:rsidP="00D53B64">
            <w:pPr>
              <w:spacing w:after="0" w:line="240" w:lineRule="auto"/>
              <w:rPr>
                <w:rFonts w:ascii="Times New Roman" w:eastAsia="Times New Roman" w:hAnsi="Times New Roman" w:cs="Times New Roman"/>
                <w:b/>
                <w:bCs/>
                <w:color w:val="000000"/>
                <w:sz w:val="16"/>
                <w:szCs w:val="16"/>
                <w:lang w:eastAsia="ru-RU"/>
              </w:rPr>
            </w:pPr>
          </w:p>
        </w:tc>
      </w:tr>
      <w:tr w:rsidR="00873453" w:rsidRPr="00FB41DA" w:rsidTr="00873453">
        <w:trPr>
          <w:gridBefore w:val="1"/>
          <w:gridAfter w:val="1"/>
          <w:wBefore w:w="15" w:type="dxa"/>
          <w:wAfter w:w="108" w:type="dxa"/>
          <w:trHeight w:val="300"/>
        </w:trPr>
        <w:tc>
          <w:tcPr>
            <w:tcW w:w="500" w:type="dxa"/>
            <w:vMerge/>
            <w:tcBorders>
              <w:top w:val="nil"/>
              <w:left w:val="single" w:sz="4" w:space="0" w:color="auto"/>
              <w:bottom w:val="single" w:sz="4" w:space="0" w:color="auto"/>
              <w:right w:val="single" w:sz="4" w:space="0" w:color="auto"/>
            </w:tcBorders>
            <w:vAlign w:val="center"/>
            <w:hideMark/>
          </w:tcPr>
          <w:p w:rsidR="00873453" w:rsidRPr="00FB41DA" w:rsidRDefault="00873453" w:rsidP="00D53B64">
            <w:pPr>
              <w:spacing w:after="0" w:line="240" w:lineRule="auto"/>
              <w:rPr>
                <w:rFonts w:ascii="Times New Roman" w:eastAsia="Times New Roman" w:hAnsi="Times New Roman" w:cs="Times New Roman"/>
                <w:color w:val="000000"/>
                <w:sz w:val="16"/>
                <w:szCs w:val="16"/>
                <w:lang w:eastAsia="ru-RU"/>
              </w:rPr>
            </w:pPr>
          </w:p>
        </w:tc>
        <w:tc>
          <w:tcPr>
            <w:tcW w:w="7155" w:type="dxa"/>
            <w:gridSpan w:val="8"/>
            <w:tcBorders>
              <w:top w:val="nil"/>
              <w:left w:val="nil"/>
              <w:bottom w:val="single" w:sz="4" w:space="0" w:color="auto"/>
              <w:right w:val="single" w:sz="4" w:space="0" w:color="auto"/>
            </w:tcBorders>
            <w:shd w:val="clear" w:color="000000" w:fill="FFFFFF"/>
            <w:vAlign w:val="center"/>
            <w:hideMark/>
          </w:tcPr>
          <w:p w:rsidR="00873453" w:rsidRPr="00FB41DA" w:rsidRDefault="00873453" w:rsidP="00D53B64">
            <w:pPr>
              <w:spacing w:after="0" w:line="240" w:lineRule="auto"/>
              <w:ind w:firstLineChars="100" w:firstLine="160"/>
              <w:rPr>
                <w:rFonts w:ascii="Times New Roman" w:eastAsia="Times New Roman" w:hAnsi="Times New Roman" w:cs="Times New Roman"/>
                <w:color w:val="000000"/>
                <w:sz w:val="16"/>
                <w:szCs w:val="16"/>
                <w:lang w:eastAsia="ru-RU"/>
              </w:rPr>
            </w:pPr>
            <w:r w:rsidRPr="00FB41DA">
              <w:rPr>
                <w:rFonts w:ascii="Times New Roman" w:eastAsia="Times New Roman" w:hAnsi="Times New Roman" w:cs="Times New Roman"/>
                <w:color w:val="000000"/>
                <w:sz w:val="16"/>
                <w:szCs w:val="16"/>
                <w:lang w:eastAsia="ru-RU"/>
              </w:rPr>
              <w:t xml:space="preserve"> Работы, выполняемые в целях надлежащего содержания и ремонта лифта (лифтов)                                                                                                                                                                         </w:t>
            </w:r>
          </w:p>
        </w:tc>
        <w:tc>
          <w:tcPr>
            <w:tcW w:w="3685" w:type="dxa"/>
            <w:gridSpan w:val="4"/>
            <w:vMerge/>
            <w:tcBorders>
              <w:top w:val="nil"/>
              <w:left w:val="single" w:sz="4" w:space="0" w:color="auto"/>
              <w:bottom w:val="single" w:sz="4" w:space="0" w:color="auto"/>
              <w:right w:val="single" w:sz="4" w:space="0" w:color="auto"/>
            </w:tcBorders>
            <w:vAlign w:val="center"/>
            <w:hideMark/>
          </w:tcPr>
          <w:p w:rsidR="00873453" w:rsidRPr="00FB41DA" w:rsidRDefault="00873453" w:rsidP="00D53B64">
            <w:pPr>
              <w:spacing w:after="0" w:line="240" w:lineRule="auto"/>
              <w:rPr>
                <w:rFonts w:ascii="Times New Roman" w:eastAsia="Times New Roman" w:hAnsi="Times New Roman" w:cs="Times New Roman"/>
                <w:b/>
                <w:bCs/>
                <w:color w:val="000000"/>
                <w:sz w:val="16"/>
                <w:szCs w:val="16"/>
                <w:lang w:eastAsia="ru-RU"/>
              </w:rPr>
            </w:pPr>
          </w:p>
        </w:tc>
      </w:tr>
      <w:tr w:rsidR="00873453" w:rsidRPr="00FB41DA" w:rsidTr="00873453">
        <w:trPr>
          <w:gridBefore w:val="1"/>
          <w:gridAfter w:val="1"/>
          <w:wBefore w:w="15" w:type="dxa"/>
          <w:wAfter w:w="108" w:type="dxa"/>
          <w:trHeight w:val="300"/>
        </w:trPr>
        <w:tc>
          <w:tcPr>
            <w:tcW w:w="500" w:type="dxa"/>
            <w:vMerge/>
            <w:tcBorders>
              <w:top w:val="nil"/>
              <w:left w:val="single" w:sz="4" w:space="0" w:color="auto"/>
              <w:bottom w:val="single" w:sz="4" w:space="0" w:color="auto"/>
              <w:right w:val="single" w:sz="4" w:space="0" w:color="auto"/>
            </w:tcBorders>
            <w:vAlign w:val="center"/>
            <w:hideMark/>
          </w:tcPr>
          <w:p w:rsidR="00873453" w:rsidRPr="00FB41DA" w:rsidRDefault="00873453" w:rsidP="00D53B64">
            <w:pPr>
              <w:spacing w:after="0" w:line="240" w:lineRule="auto"/>
              <w:rPr>
                <w:rFonts w:ascii="Times New Roman" w:eastAsia="Times New Roman" w:hAnsi="Times New Roman" w:cs="Times New Roman"/>
                <w:color w:val="000000"/>
                <w:sz w:val="16"/>
                <w:szCs w:val="16"/>
                <w:lang w:eastAsia="ru-RU"/>
              </w:rPr>
            </w:pPr>
          </w:p>
        </w:tc>
        <w:tc>
          <w:tcPr>
            <w:tcW w:w="7155" w:type="dxa"/>
            <w:gridSpan w:val="8"/>
            <w:tcBorders>
              <w:top w:val="nil"/>
              <w:left w:val="nil"/>
              <w:bottom w:val="single" w:sz="4" w:space="0" w:color="auto"/>
              <w:right w:val="single" w:sz="4" w:space="0" w:color="auto"/>
            </w:tcBorders>
            <w:shd w:val="clear" w:color="000000" w:fill="FFFFFF"/>
            <w:vAlign w:val="center"/>
            <w:hideMark/>
          </w:tcPr>
          <w:p w:rsidR="00873453" w:rsidRPr="00FB41DA" w:rsidRDefault="00873453" w:rsidP="00D53B64">
            <w:pPr>
              <w:spacing w:after="0" w:line="240" w:lineRule="auto"/>
              <w:ind w:firstLineChars="100" w:firstLine="160"/>
              <w:rPr>
                <w:rFonts w:ascii="Times New Roman" w:eastAsia="Times New Roman" w:hAnsi="Times New Roman" w:cs="Times New Roman"/>
                <w:color w:val="000000"/>
                <w:sz w:val="16"/>
                <w:szCs w:val="16"/>
                <w:lang w:eastAsia="ru-RU"/>
              </w:rPr>
            </w:pPr>
            <w:r w:rsidRPr="00FB41DA">
              <w:rPr>
                <w:rFonts w:ascii="Times New Roman" w:eastAsia="Times New Roman" w:hAnsi="Times New Roman" w:cs="Times New Roman"/>
                <w:color w:val="000000"/>
                <w:sz w:val="16"/>
                <w:szCs w:val="16"/>
                <w:lang w:eastAsia="ru-RU"/>
              </w:rPr>
              <w:t>Работы, выполняемые для обеспечения требований пожарной безопасности</w:t>
            </w:r>
          </w:p>
        </w:tc>
        <w:tc>
          <w:tcPr>
            <w:tcW w:w="3685" w:type="dxa"/>
            <w:gridSpan w:val="4"/>
            <w:vMerge/>
            <w:tcBorders>
              <w:top w:val="nil"/>
              <w:left w:val="single" w:sz="4" w:space="0" w:color="auto"/>
              <w:bottom w:val="single" w:sz="4" w:space="0" w:color="auto"/>
              <w:right w:val="single" w:sz="4" w:space="0" w:color="auto"/>
            </w:tcBorders>
            <w:vAlign w:val="center"/>
            <w:hideMark/>
          </w:tcPr>
          <w:p w:rsidR="00873453" w:rsidRPr="00FB41DA" w:rsidRDefault="00873453" w:rsidP="00D53B64">
            <w:pPr>
              <w:spacing w:after="0" w:line="240" w:lineRule="auto"/>
              <w:rPr>
                <w:rFonts w:ascii="Times New Roman" w:eastAsia="Times New Roman" w:hAnsi="Times New Roman" w:cs="Times New Roman"/>
                <w:b/>
                <w:bCs/>
                <w:color w:val="000000"/>
                <w:sz w:val="16"/>
                <w:szCs w:val="16"/>
                <w:lang w:eastAsia="ru-RU"/>
              </w:rPr>
            </w:pPr>
          </w:p>
        </w:tc>
      </w:tr>
      <w:tr w:rsidR="00873453" w:rsidRPr="00FB41DA" w:rsidTr="00873453">
        <w:trPr>
          <w:gridBefore w:val="1"/>
          <w:gridAfter w:val="1"/>
          <w:wBefore w:w="15" w:type="dxa"/>
          <w:wAfter w:w="108" w:type="dxa"/>
          <w:trHeight w:val="300"/>
        </w:trPr>
        <w:tc>
          <w:tcPr>
            <w:tcW w:w="500" w:type="dxa"/>
            <w:vMerge/>
            <w:tcBorders>
              <w:top w:val="nil"/>
              <w:left w:val="single" w:sz="4" w:space="0" w:color="auto"/>
              <w:bottom w:val="single" w:sz="4" w:space="0" w:color="auto"/>
              <w:right w:val="single" w:sz="4" w:space="0" w:color="auto"/>
            </w:tcBorders>
            <w:vAlign w:val="center"/>
            <w:hideMark/>
          </w:tcPr>
          <w:p w:rsidR="00873453" w:rsidRPr="00FB41DA" w:rsidRDefault="00873453" w:rsidP="00D53B64">
            <w:pPr>
              <w:spacing w:after="0" w:line="240" w:lineRule="auto"/>
              <w:rPr>
                <w:rFonts w:ascii="Times New Roman" w:eastAsia="Times New Roman" w:hAnsi="Times New Roman" w:cs="Times New Roman"/>
                <w:color w:val="000000"/>
                <w:sz w:val="16"/>
                <w:szCs w:val="16"/>
                <w:lang w:eastAsia="ru-RU"/>
              </w:rPr>
            </w:pPr>
          </w:p>
        </w:tc>
        <w:tc>
          <w:tcPr>
            <w:tcW w:w="7155" w:type="dxa"/>
            <w:gridSpan w:val="8"/>
            <w:tcBorders>
              <w:top w:val="nil"/>
              <w:left w:val="nil"/>
              <w:bottom w:val="single" w:sz="4" w:space="0" w:color="auto"/>
              <w:right w:val="single" w:sz="4" w:space="0" w:color="auto"/>
            </w:tcBorders>
            <w:shd w:val="clear" w:color="auto" w:fill="auto"/>
            <w:vAlign w:val="center"/>
            <w:hideMark/>
          </w:tcPr>
          <w:p w:rsidR="00873453" w:rsidRPr="00FB41DA" w:rsidRDefault="00873453" w:rsidP="00D53B64">
            <w:pPr>
              <w:spacing w:after="0" w:line="240" w:lineRule="auto"/>
              <w:ind w:firstLineChars="100" w:firstLine="160"/>
              <w:rPr>
                <w:rFonts w:ascii="Times New Roman" w:eastAsia="Times New Roman" w:hAnsi="Times New Roman" w:cs="Times New Roman"/>
                <w:color w:val="000000"/>
                <w:sz w:val="16"/>
                <w:szCs w:val="16"/>
                <w:lang w:eastAsia="ru-RU"/>
              </w:rPr>
            </w:pPr>
            <w:r w:rsidRPr="00FB41DA">
              <w:rPr>
                <w:rFonts w:ascii="Times New Roman" w:eastAsia="Times New Roman" w:hAnsi="Times New Roman" w:cs="Times New Roman"/>
                <w:color w:val="000000"/>
                <w:sz w:val="16"/>
                <w:szCs w:val="16"/>
                <w:lang w:eastAsia="ru-RU"/>
              </w:rPr>
              <w:t>Работы, выполняемые в целях надлежащего содержания и ремонта системы домофонной связи</w:t>
            </w:r>
          </w:p>
        </w:tc>
        <w:tc>
          <w:tcPr>
            <w:tcW w:w="3685" w:type="dxa"/>
            <w:gridSpan w:val="4"/>
            <w:vMerge/>
            <w:tcBorders>
              <w:top w:val="nil"/>
              <w:left w:val="single" w:sz="4" w:space="0" w:color="auto"/>
              <w:bottom w:val="single" w:sz="4" w:space="0" w:color="auto"/>
              <w:right w:val="single" w:sz="4" w:space="0" w:color="auto"/>
            </w:tcBorders>
            <w:vAlign w:val="center"/>
            <w:hideMark/>
          </w:tcPr>
          <w:p w:rsidR="00873453" w:rsidRPr="00FB41DA" w:rsidRDefault="00873453" w:rsidP="00D53B64">
            <w:pPr>
              <w:spacing w:after="0" w:line="240" w:lineRule="auto"/>
              <w:rPr>
                <w:rFonts w:ascii="Times New Roman" w:eastAsia="Times New Roman" w:hAnsi="Times New Roman" w:cs="Times New Roman"/>
                <w:b/>
                <w:bCs/>
                <w:color w:val="000000"/>
                <w:sz w:val="16"/>
                <w:szCs w:val="16"/>
                <w:lang w:eastAsia="ru-RU"/>
              </w:rPr>
            </w:pPr>
          </w:p>
        </w:tc>
      </w:tr>
      <w:tr w:rsidR="00873453" w:rsidRPr="00FB41DA" w:rsidTr="00873453">
        <w:trPr>
          <w:gridBefore w:val="1"/>
          <w:gridAfter w:val="1"/>
          <w:wBefore w:w="15" w:type="dxa"/>
          <w:wAfter w:w="108" w:type="dxa"/>
          <w:trHeight w:val="300"/>
        </w:trPr>
        <w:tc>
          <w:tcPr>
            <w:tcW w:w="500" w:type="dxa"/>
            <w:vMerge/>
            <w:tcBorders>
              <w:top w:val="nil"/>
              <w:left w:val="single" w:sz="4" w:space="0" w:color="auto"/>
              <w:bottom w:val="single" w:sz="4" w:space="0" w:color="auto"/>
              <w:right w:val="single" w:sz="4" w:space="0" w:color="auto"/>
            </w:tcBorders>
            <w:vAlign w:val="center"/>
            <w:hideMark/>
          </w:tcPr>
          <w:p w:rsidR="00873453" w:rsidRPr="00FB41DA" w:rsidRDefault="00873453" w:rsidP="00D53B64">
            <w:pPr>
              <w:spacing w:after="0" w:line="240" w:lineRule="auto"/>
              <w:rPr>
                <w:rFonts w:ascii="Times New Roman" w:eastAsia="Times New Roman" w:hAnsi="Times New Roman" w:cs="Times New Roman"/>
                <w:color w:val="000000"/>
                <w:sz w:val="16"/>
                <w:szCs w:val="16"/>
                <w:lang w:eastAsia="ru-RU"/>
              </w:rPr>
            </w:pPr>
          </w:p>
        </w:tc>
        <w:tc>
          <w:tcPr>
            <w:tcW w:w="7155" w:type="dxa"/>
            <w:gridSpan w:val="8"/>
            <w:tcBorders>
              <w:top w:val="nil"/>
              <w:left w:val="nil"/>
              <w:bottom w:val="single" w:sz="4" w:space="0" w:color="auto"/>
              <w:right w:val="single" w:sz="4" w:space="0" w:color="auto"/>
            </w:tcBorders>
            <w:shd w:val="clear" w:color="auto" w:fill="auto"/>
            <w:vAlign w:val="center"/>
            <w:hideMark/>
          </w:tcPr>
          <w:p w:rsidR="00873453" w:rsidRPr="00FB41DA" w:rsidRDefault="00873453" w:rsidP="00D53B64">
            <w:pPr>
              <w:spacing w:after="0" w:line="240" w:lineRule="auto"/>
              <w:ind w:firstLineChars="100" w:firstLine="160"/>
              <w:rPr>
                <w:rFonts w:ascii="Times New Roman" w:eastAsia="Times New Roman" w:hAnsi="Times New Roman" w:cs="Times New Roman"/>
                <w:color w:val="000000"/>
                <w:sz w:val="16"/>
                <w:szCs w:val="16"/>
                <w:lang w:eastAsia="ru-RU"/>
              </w:rPr>
            </w:pPr>
            <w:r w:rsidRPr="00FB41DA">
              <w:rPr>
                <w:rFonts w:ascii="Times New Roman" w:eastAsia="Times New Roman" w:hAnsi="Times New Roman" w:cs="Times New Roman"/>
                <w:color w:val="000000"/>
                <w:sz w:val="16"/>
                <w:szCs w:val="16"/>
                <w:lang w:eastAsia="ru-RU"/>
              </w:rPr>
              <w:t>Работы, выполняемые в целях надлежащего содержания и ремонта СКУД</w:t>
            </w:r>
          </w:p>
        </w:tc>
        <w:tc>
          <w:tcPr>
            <w:tcW w:w="3685" w:type="dxa"/>
            <w:gridSpan w:val="4"/>
            <w:vMerge/>
            <w:tcBorders>
              <w:top w:val="nil"/>
              <w:left w:val="single" w:sz="4" w:space="0" w:color="auto"/>
              <w:bottom w:val="single" w:sz="4" w:space="0" w:color="auto"/>
              <w:right w:val="single" w:sz="4" w:space="0" w:color="auto"/>
            </w:tcBorders>
            <w:vAlign w:val="center"/>
            <w:hideMark/>
          </w:tcPr>
          <w:p w:rsidR="00873453" w:rsidRPr="00FB41DA" w:rsidRDefault="00873453" w:rsidP="00D53B64">
            <w:pPr>
              <w:spacing w:after="0" w:line="240" w:lineRule="auto"/>
              <w:rPr>
                <w:rFonts w:ascii="Times New Roman" w:eastAsia="Times New Roman" w:hAnsi="Times New Roman" w:cs="Times New Roman"/>
                <w:b/>
                <w:bCs/>
                <w:color w:val="000000"/>
                <w:sz w:val="16"/>
                <w:szCs w:val="16"/>
                <w:lang w:eastAsia="ru-RU"/>
              </w:rPr>
            </w:pPr>
          </w:p>
        </w:tc>
      </w:tr>
      <w:tr w:rsidR="00873453" w:rsidRPr="00FB41DA" w:rsidTr="00873453">
        <w:trPr>
          <w:gridBefore w:val="1"/>
          <w:gridAfter w:val="1"/>
          <w:wBefore w:w="15" w:type="dxa"/>
          <w:wAfter w:w="108" w:type="dxa"/>
          <w:trHeight w:val="300"/>
        </w:trPr>
        <w:tc>
          <w:tcPr>
            <w:tcW w:w="500" w:type="dxa"/>
            <w:vMerge/>
            <w:tcBorders>
              <w:top w:val="nil"/>
              <w:left w:val="single" w:sz="4" w:space="0" w:color="auto"/>
              <w:bottom w:val="single" w:sz="4" w:space="0" w:color="auto"/>
              <w:right w:val="single" w:sz="4" w:space="0" w:color="auto"/>
            </w:tcBorders>
            <w:vAlign w:val="center"/>
            <w:hideMark/>
          </w:tcPr>
          <w:p w:rsidR="00873453" w:rsidRPr="00FB41DA" w:rsidRDefault="00873453" w:rsidP="00D53B64">
            <w:pPr>
              <w:spacing w:after="0" w:line="240" w:lineRule="auto"/>
              <w:rPr>
                <w:rFonts w:ascii="Times New Roman" w:eastAsia="Times New Roman" w:hAnsi="Times New Roman" w:cs="Times New Roman"/>
                <w:color w:val="000000"/>
                <w:sz w:val="16"/>
                <w:szCs w:val="16"/>
                <w:lang w:eastAsia="ru-RU"/>
              </w:rPr>
            </w:pPr>
          </w:p>
        </w:tc>
        <w:tc>
          <w:tcPr>
            <w:tcW w:w="7155" w:type="dxa"/>
            <w:gridSpan w:val="8"/>
            <w:tcBorders>
              <w:top w:val="nil"/>
              <w:left w:val="nil"/>
              <w:bottom w:val="single" w:sz="4" w:space="0" w:color="auto"/>
              <w:right w:val="single" w:sz="4" w:space="0" w:color="auto"/>
            </w:tcBorders>
            <w:shd w:val="clear" w:color="auto" w:fill="auto"/>
            <w:vAlign w:val="center"/>
            <w:hideMark/>
          </w:tcPr>
          <w:p w:rsidR="00873453" w:rsidRPr="00FB41DA" w:rsidRDefault="00873453" w:rsidP="00D53B64">
            <w:pPr>
              <w:spacing w:after="0" w:line="240" w:lineRule="auto"/>
              <w:ind w:firstLineChars="100" w:firstLine="160"/>
              <w:rPr>
                <w:rFonts w:ascii="Times New Roman" w:eastAsia="Times New Roman" w:hAnsi="Times New Roman" w:cs="Times New Roman"/>
                <w:color w:val="000000"/>
                <w:sz w:val="16"/>
                <w:szCs w:val="16"/>
                <w:lang w:eastAsia="ru-RU"/>
              </w:rPr>
            </w:pPr>
            <w:r w:rsidRPr="00FB41DA">
              <w:rPr>
                <w:rFonts w:ascii="Times New Roman" w:eastAsia="Times New Roman" w:hAnsi="Times New Roman" w:cs="Times New Roman"/>
                <w:color w:val="000000"/>
                <w:sz w:val="16"/>
                <w:szCs w:val="16"/>
                <w:lang w:eastAsia="ru-RU"/>
              </w:rPr>
              <w:t xml:space="preserve">Работы, выполняемые в целях надлежащего содержания и ремонта систем видеонаблюдения                                                  </w:t>
            </w:r>
          </w:p>
        </w:tc>
        <w:tc>
          <w:tcPr>
            <w:tcW w:w="3685" w:type="dxa"/>
            <w:gridSpan w:val="4"/>
            <w:vMerge/>
            <w:tcBorders>
              <w:top w:val="nil"/>
              <w:left w:val="single" w:sz="4" w:space="0" w:color="auto"/>
              <w:bottom w:val="single" w:sz="4" w:space="0" w:color="auto"/>
              <w:right w:val="single" w:sz="4" w:space="0" w:color="auto"/>
            </w:tcBorders>
            <w:vAlign w:val="center"/>
            <w:hideMark/>
          </w:tcPr>
          <w:p w:rsidR="00873453" w:rsidRPr="00FB41DA" w:rsidRDefault="00873453" w:rsidP="00D53B64">
            <w:pPr>
              <w:spacing w:after="0" w:line="240" w:lineRule="auto"/>
              <w:rPr>
                <w:rFonts w:ascii="Times New Roman" w:eastAsia="Times New Roman" w:hAnsi="Times New Roman" w:cs="Times New Roman"/>
                <w:b/>
                <w:bCs/>
                <w:color w:val="000000"/>
                <w:sz w:val="16"/>
                <w:szCs w:val="16"/>
                <w:lang w:eastAsia="ru-RU"/>
              </w:rPr>
            </w:pPr>
          </w:p>
        </w:tc>
      </w:tr>
      <w:tr w:rsidR="00873453" w:rsidRPr="00FB41DA" w:rsidTr="00873453">
        <w:trPr>
          <w:gridBefore w:val="1"/>
          <w:gridAfter w:val="1"/>
          <w:wBefore w:w="15" w:type="dxa"/>
          <w:wAfter w:w="108" w:type="dxa"/>
          <w:trHeight w:val="675"/>
        </w:trPr>
        <w:tc>
          <w:tcPr>
            <w:tcW w:w="500" w:type="dxa"/>
            <w:vMerge/>
            <w:tcBorders>
              <w:top w:val="nil"/>
              <w:left w:val="single" w:sz="4" w:space="0" w:color="auto"/>
              <w:bottom w:val="single" w:sz="4" w:space="0" w:color="auto"/>
              <w:right w:val="single" w:sz="4" w:space="0" w:color="auto"/>
            </w:tcBorders>
            <w:vAlign w:val="center"/>
            <w:hideMark/>
          </w:tcPr>
          <w:p w:rsidR="00873453" w:rsidRPr="00FB41DA" w:rsidRDefault="00873453" w:rsidP="00D53B64">
            <w:pPr>
              <w:spacing w:after="0" w:line="240" w:lineRule="auto"/>
              <w:rPr>
                <w:rFonts w:ascii="Times New Roman" w:eastAsia="Times New Roman" w:hAnsi="Times New Roman" w:cs="Times New Roman"/>
                <w:color w:val="000000"/>
                <w:sz w:val="16"/>
                <w:szCs w:val="16"/>
                <w:lang w:eastAsia="ru-RU"/>
              </w:rPr>
            </w:pPr>
          </w:p>
        </w:tc>
        <w:tc>
          <w:tcPr>
            <w:tcW w:w="7155" w:type="dxa"/>
            <w:gridSpan w:val="8"/>
            <w:tcBorders>
              <w:top w:val="nil"/>
              <w:left w:val="nil"/>
              <w:bottom w:val="single" w:sz="4" w:space="0" w:color="auto"/>
              <w:right w:val="single" w:sz="4" w:space="0" w:color="auto"/>
            </w:tcBorders>
            <w:shd w:val="clear" w:color="auto" w:fill="auto"/>
            <w:vAlign w:val="center"/>
            <w:hideMark/>
          </w:tcPr>
          <w:p w:rsidR="00873453" w:rsidRPr="00FB41DA" w:rsidRDefault="00873453" w:rsidP="00D53B64">
            <w:pPr>
              <w:spacing w:after="0" w:line="240" w:lineRule="auto"/>
              <w:ind w:firstLineChars="100" w:firstLine="160"/>
              <w:rPr>
                <w:rFonts w:ascii="Times New Roman" w:eastAsia="Times New Roman" w:hAnsi="Times New Roman" w:cs="Times New Roman"/>
                <w:color w:val="000000"/>
                <w:sz w:val="16"/>
                <w:szCs w:val="16"/>
                <w:lang w:eastAsia="ru-RU"/>
              </w:rPr>
            </w:pPr>
            <w:r w:rsidRPr="00FB41DA">
              <w:rPr>
                <w:rFonts w:ascii="Times New Roman" w:eastAsia="Times New Roman" w:hAnsi="Times New Roman" w:cs="Times New Roman"/>
                <w:color w:val="000000"/>
                <w:sz w:val="16"/>
                <w:szCs w:val="16"/>
                <w:lang w:eastAsia="ru-RU"/>
              </w:rPr>
              <w:t>Проверка состояния и при необходимости выполнение работ по восстановлению инженерно-технических систем и иного оборудования, предназначенного для обеспечения условий доступности для инвалидов помещения многоквартирного дома</w:t>
            </w:r>
          </w:p>
        </w:tc>
        <w:tc>
          <w:tcPr>
            <w:tcW w:w="3685" w:type="dxa"/>
            <w:gridSpan w:val="4"/>
            <w:vMerge/>
            <w:tcBorders>
              <w:top w:val="nil"/>
              <w:left w:val="single" w:sz="4" w:space="0" w:color="auto"/>
              <w:bottom w:val="single" w:sz="4" w:space="0" w:color="auto"/>
              <w:right w:val="single" w:sz="4" w:space="0" w:color="auto"/>
            </w:tcBorders>
            <w:vAlign w:val="center"/>
            <w:hideMark/>
          </w:tcPr>
          <w:p w:rsidR="00873453" w:rsidRPr="00FB41DA" w:rsidRDefault="00873453" w:rsidP="00D53B64">
            <w:pPr>
              <w:spacing w:after="0" w:line="240" w:lineRule="auto"/>
              <w:rPr>
                <w:rFonts w:ascii="Times New Roman" w:eastAsia="Times New Roman" w:hAnsi="Times New Roman" w:cs="Times New Roman"/>
                <w:b/>
                <w:bCs/>
                <w:color w:val="000000"/>
                <w:sz w:val="16"/>
                <w:szCs w:val="16"/>
                <w:lang w:eastAsia="ru-RU"/>
              </w:rPr>
            </w:pPr>
          </w:p>
        </w:tc>
      </w:tr>
      <w:tr w:rsidR="00873453" w:rsidRPr="00FB41DA" w:rsidTr="00873453">
        <w:trPr>
          <w:gridBefore w:val="1"/>
          <w:gridAfter w:val="1"/>
          <w:wBefore w:w="15" w:type="dxa"/>
          <w:wAfter w:w="108" w:type="dxa"/>
          <w:trHeight w:val="450"/>
        </w:trPr>
        <w:tc>
          <w:tcPr>
            <w:tcW w:w="500" w:type="dxa"/>
            <w:vMerge/>
            <w:tcBorders>
              <w:top w:val="nil"/>
              <w:left w:val="single" w:sz="4" w:space="0" w:color="auto"/>
              <w:bottom w:val="single" w:sz="4" w:space="0" w:color="auto"/>
              <w:right w:val="single" w:sz="4" w:space="0" w:color="auto"/>
            </w:tcBorders>
            <w:vAlign w:val="center"/>
            <w:hideMark/>
          </w:tcPr>
          <w:p w:rsidR="00873453" w:rsidRPr="00FB41DA" w:rsidRDefault="00873453" w:rsidP="00D53B64">
            <w:pPr>
              <w:spacing w:after="0" w:line="240" w:lineRule="auto"/>
              <w:rPr>
                <w:rFonts w:ascii="Times New Roman" w:eastAsia="Times New Roman" w:hAnsi="Times New Roman" w:cs="Times New Roman"/>
                <w:color w:val="000000"/>
                <w:sz w:val="16"/>
                <w:szCs w:val="16"/>
                <w:lang w:eastAsia="ru-RU"/>
              </w:rPr>
            </w:pPr>
          </w:p>
        </w:tc>
        <w:tc>
          <w:tcPr>
            <w:tcW w:w="7155" w:type="dxa"/>
            <w:gridSpan w:val="8"/>
            <w:tcBorders>
              <w:top w:val="nil"/>
              <w:left w:val="nil"/>
              <w:bottom w:val="single" w:sz="4" w:space="0" w:color="auto"/>
              <w:right w:val="single" w:sz="4" w:space="0" w:color="auto"/>
            </w:tcBorders>
            <w:shd w:val="clear" w:color="auto" w:fill="auto"/>
            <w:vAlign w:val="center"/>
            <w:hideMark/>
          </w:tcPr>
          <w:p w:rsidR="00873453" w:rsidRPr="00FB41DA" w:rsidRDefault="00873453" w:rsidP="00D53B64">
            <w:pPr>
              <w:spacing w:after="0" w:line="240" w:lineRule="auto"/>
              <w:ind w:firstLineChars="100" w:firstLine="160"/>
              <w:rPr>
                <w:rFonts w:ascii="Times New Roman" w:eastAsia="Times New Roman" w:hAnsi="Times New Roman" w:cs="Times New Roman"/>
                <w:color w:val="000000"/>
                <w:sz w:val="16"/>
                <w:szCs w:val="16"/>
                <w:lang w:eastAsia="ru-RU"/>
              </w:rPr>
            </w:pPr>
            <w:r w:rsidRPr="00FB41DA">
              <w:rPr>
                <w:rFonts w:ascii="Times New Roman" w:eastAsia="Times New Roman" w:hAnsi="Times New Roman" w:cs="Times New Roman"/>
                <w:color w:val="000000"/>
                <w:sz w:val="16"/>
                <w:szCs w:val="16"/>
                <w:lang w:eastAsia="ru-RU"/>
              </w:rPr>
              <w:t>Обеспечение устранения аварий в соответствии с установленными предельными сроками на внутридомовых инженерных системах в многоквартирном доме, выполнения заявок населения</w:t>
            </w:r>
          </w:p>
        </w:tc>
        <w:tc>
          <w:tcPr>
            <w:tcW w:w="3685" w:type="dxa"/>
            <w:gridSpan w:val="4"/>
            <w:vMerge/>
            <w:tcBorders>
              <w:top w:val="nil"/>
              <w:left w:val="single" w:sz="4" w:space="0" w:color="auto"/>
              <w:bottom w:val="single" w:sz="4" w:space="0" w:color="auto"/>
              <w:right w:val="single" w:sz="4" w:space="0" w:color="auto"/>
            </w:tcBorders>
            <w:vAlign w:val="center"/>
            <w:hideMark/>
          </w:tcPr>
          <w:p w:rsidR="00873453" w:rsidRPr="00FB41DA" w:rsidRDefault="00873453" w:rsidP="00D53B64">
            <w:pPr>
              <w:spacing w:after="0" w:line="240" w:lineRule="auto"/>
              <w:rPr>
                <w:rFonts w:ascii="Times New Roman" w:eastAsia="Times New Roman" w:hAnsi="Times New Roman" w:cs="Times New Roman"/>
                <w:b/>
                <w:bCs/>
                <w:color w:val="000000"/>
                <w:sz w:val="16"/>
                <w:szCs w:val="16"/>
                <w:lang w:eastAsia="ru-RU"/>
              </w:rPr>
            </w:pPr>
          </w:p>
        </w:tc>
      </w:tr>
      <w:tr w:rsidR="00873453" w:rsidRPr="00FB41DA" w:rsidTr="00873453">
        <w:trPr>
          <w:gridBefore w:val="1"/>
          <w:gridAfter w:val="1"/>
          <w:wBefore w:w="15" w:type="dxa"/>
          <w:wAfter w:w="108" w:type="dxa"/>
          <w:trHeight w:val="30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873453" w:rsidRPr="00FB41DA" w:rsidRDefault="00873453" w:rsidP="00D53B64">
            <w:pPr>
              <w:spacing w:after="0" w:line="240" w:lineRule="auto"/>
              <w:jc w:val="center"/>
              <w:rPr>
                <w:rFonts w:ascii="Times New Roman" w:eastAsia="Times New Roman" w:hAnsi="Times New Roman" w:cs="Times New Roman"/>
                <w:b/>
                <w:bCs/>
                <w:color w:val="000000"/>
                <w:sz w:val="16"/>
                <w:szCs w:val="16"/>
                <w:lang w:eastAsia="ru-RU"/>
              </w:rPr>
            </w:pPr>
            <w:r w:rsidRPr="00FB41DA">
              <w:rPr>
                <w:rFonts w:ascii="Times New Roman" w:eastAsia="Times New Roman" w:hAnsi="Times New Roman" w:cs="Times New Roman"/>
                <w:b/>
                <w:bCs/>
                <w:color w:val="000000"/>
                <w:sz w:val="16"/>
                <w:szCs w:val="16"/>
                <w:lang w:eastAsia="ru-RU"/>
              </w:rPr>
              <w:t>3</w:t>
            </w:r>
          </w:p>
        </w:tc>
        <w:tc>
          <w:tcPr>
            <w:tcW w:w="7155" w:type="dxa"/>
            <w:gridSpan w:val="8"/>
            <w:tcBorders>
              <w:top w:val="nil"/>
              <w:left w:val="nil"/>
              <w:bottom w:val="single" w:sz="4" w:space="0" w:color="auto"/>
              <w:right w:val="single" w:sz="4" w:space="0" w:color="auto"/>
            </w:tcBorders>
            <w:shd w:val="clear" w:color="000000" w:fill="FFFFFF"/>
            <w:vAlign w:val="center"/>
            <w:hideMark/>
          </w:tcPr>
          <w:p w:rsidR="00873453" w:rsidRPr="00FB41DA" w:rsidRDefault="00873453" w:rsidP="00D53B64">
            <w:pPr>
              <w:spacing w:after="0" w:line="240" w:lineRule="auto"/>
              <w:rPr>
                <w:rFonts w:ascii="Times New Roman" w:eastAsia="Times New Roman" w:hAnsi="Times New Roman" w:cs="Times New Roman"/>
                <w:b/>
                <w:bCs/>
                <w:color w:val="000000"/>
                <w:sz w:val="16"/>
                <w:szCs w:val="16"/>
                <w:lang w:eastAsia="ru-RU"/>
              </w:rPr>
            </w:pPr>
            <w:r w:rsidRPr="00FB41DA">
              <w:rPr>
                <w:rFonts w:ascii="Times New Roman" w:eastAsia="Times New Roman" w:hAnsi="Times New Roman" w:cs="Times New Roman"/>
                <w:b/>
                <w:bCs/>
                <w:color w:val="000000"/>
                <w:sz w:val="16"/>
                <w:szCs w:val="16"/>
                <w:lang w:eastAsia="ru-RU"/>
              </w:rPr>
              <w:t xml:space="preserve"> Работы и услуги по содержанию мест общего пользования и иного общего имущества</w:t>
            </w:r>
          </w:p>
        </w:tc>
        <w:tc>
          <w:tcPr>
            <w:tcW w:w="3685" w:type="dxa"/>
            <w:gridSpan w:val="4"/>
            <w:tcBorders>
              <w:top w:val="nil"/>
              <w:left w:val="nil"/>
              <w:bottom w:val="single" w:sz="4" w:space="0" w:color="auto"/>
              <w:right w:val="single" w:sz="4" w:space="0" w:color="auto"/>
            </w:tcBorders>
            <w:shd w:val="clear" w:color="000000" w:fill="FDE9D9"/>
            <w:noWrap/>
            <w:vAlign w:val="center"/>
            <w:hideMark/>
          </w:tcPr>
          <w:p w:rsidR="00873453" w:rsidRPr="00FB41DA" w:rsidRDefault="00873453" w:rsidP="00D53B64">
            <w:pPr>
              <w:spacing w:after="0" w:line="240" w:lineRule="auto"/>
              <w:rPr>
                <w:rFonts w:ascii="Times New Roman" w:eastAsia="Times New Roman" w:hAnsi="Times New Roman" w:cs="Times New Roman"/>
                <w:b/>
                <w:bCs/>
                <w:color w:val="000000"/>
                <w:sz w:val="16"/>
                <w:szCs w:val="16"/>
                <w:lang w:eastAsia="ru-RU"/>
              </w:rPr>
            </w:pPr>
            <w:r w:rsidRPr="00FB41DA">
              <w:rPr>
                <w:rFonts w:ascii="Times New Roman" w:eastAsia="Times New Roman" w:hAnsi="Times New Roman" w:cs="Times New Roman"/>
                <w:b/>
                <w:bCs/>
                <w:color w:val="000000"/>
                <w:sz w:val="16"/>
                <w:szCs w:val="16"/>
                <w:lang w:eastAsia="ru-RU"/>
              </w:rPr>
              <w:t> </w:t>
            </w:r>
          </w:p>
        </w:tc>
      </w:tr>
      <w:tr w:rsidR="00873453" w:rsidRPr="00FB41DA" w:rsidTr="00873453">
        <w:trPr>
          <w:gridBefore w:val="1"/>
          <w:gridAfter w:val="1"/>
          <w:wBefore w:w="15" w:type="dxa"/>
          <w:wAfter w:w="108" w:type="dxa"/>
          <w:trHeight w:val="300"/>
        </w:trPr>
        <w:tc>
          <w:tcPr>
            <w:tcW w:w="500" w:type="dxa"/>
            <w:vMerge w:val="restart"/>
            <w:tcBorders>
              <w:top w:val="nil"/>
              <w:left w:val="single" w:sz="4" w:space="0" w:color="auto"/>
              <w:bottom w:val="single" w:sz="4" w:space="0" w:color="auto"/>
              <w:right w:val="single" w:sz="4" w:space="0" w:color="auto"/>
            </w:tcBorders>
            <w:shd w:val="clear" w:color="000000" w:fill="FFFFFF"/>
            <w:vAlign w:val="center"/>
            <w:hideMark/>
          </w:tcPr>
          <w:p w:rsidR="00873453" w:rsidRPr="00FB41DA" w:rsidRDefault="00873453" w:rsidP="00D53B64">
            <w:pPr>
              <w:spacing w:after="0" w:line="240" w:lineRule="auto"/>
              <w:jc w:val="center"/>
              <w:rPr>
                <w:rFonts w:ascii="Times New Roman" w:eastAsia="Times New Roman" w:hAnsi="Times New Roman" w:cs="Times New Roman"/>
                <w:color w:val="000000"/>
                <w:sz w:val="16"/>
                <w:szCs w:val="16"/>
                <w:lang w:eastAsia="ru-RU"/>
              </w:rPr>
            </w:pPr>
            <w:r w:rsidRPr="00FB41DA">
              <w:rPr>
                <w:rFonts w:ascii="Times New Roman" w:eastAsia="Times New Roman" w:hAnsi="Times New Roman" w:cs="Times New Roman"/>
                <w:color w:val="000000"/>
                <w:sz w:val="16"/>
                <w:szCs w:val="16"/>
                <w:lang w:eastAsia="ru-RU"/>
              </w:rPr>
              <w:t> </w:t>
            </w:r>
          </w:p>
        </w:tc>
        <w:tc>
          <w:tcPr>
            <w:tcW w:w="7155" w:type="dxa"/>
            <w:gridSpan w:val="8"/>
            <w:tcBorders>
              <w:top w:val="nil"/>
              <w:left w:val="nil"/>
              <w:bottom w:val="single" w:sz="4" w:space="0" w:color="auto"/>
              <w:right w:val="single" w:sz="4" w:space="0" w:color="auto"/>
            </w:tcBorders>
            <w:shd w:val="clear" w:color="000000" w:fill="FFFFFF"/>
            <w:vAlign w:val="center"/>
            <w:hideMark/>
          </w:tcPr>
          <w:p w:rsidR="00873453" w:rsidRPr="00FB41DA" w:rsidRDefault="00873453" w:rsidP="00D53B64">
            <w:pPr>
              <w:spacing w:after="0" w:line="240" w:lineRule="auto"/>
              <w:ind w:firstLineChars="100" w:firstLine="160"/>
              <w:rPr>
                <w:rFonts w:ascii="Times New Roman" w:eastAsia="Times New Roman" w:hAnsi="Times New Roman" w:cs="Times New Roman"/>
                <w:color w:val="000000"/>
                <w:sz w:val="16"/>
                <w:szCs w:val="16"/>
                <w:lang w:eastAsia="ru-RU"/>
              </w:rPr>
            </w:pPr>
            <w:r w:rsidRPr="00FB41DA">
              <w:rPr>
                <w:rFonts w:ascii="Times New Roman" w:eastAsia="Times New Roman" w:hAnsi="Times New Roman" w:cs="Times New Roman"/>
                <w:color w:val="000000"/>
                <w:sz w:val="16"/>
                <w:szCs w:val="16"/>
                <w:lang w:eastAsia="ru-RU"/>
              </w:rPr>
              <w:t>Содержание помещений, входящих в состав общего имущества (уборка внутренних помещений)</w:t>
            </w:r>
          </w:p>
        </w:tc>
        <w:tc>
          <w:tcPr>
            <w:tcW w:w="3685" w:type="dxa"/>
            <w:gridSpan w:val="4"/>
            <w:vMerge w:val="restart"/>
            <w:tcBorders>
              <w:top w:val="nil"/>
              <w:left w:val="single" w:sz="4" w:space="0" w:color="auto"/>
              <w:bottom w:val="single" w:sz="4" w:space="0" w:color="auto"/>
              <w:right w:val="single" w:sz="4" w:space="0" w:color="auto"/>
            </w:tcBorders>
            <w:shd w:val="clear" w:color="000000" w:fill="FDE9D9"/>
            <w:vAlign w:val="center"/>
            <w:hideMark/>
          </w:tcPr>
          <w:p w:rsidR="00873453" w:rsidRPr="00FB41DA" w:rsidRDefault="00873453" w:rsidP="00D53B64">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32,09</w:t>
            </w:r>
          </w:p>
        </w:tc>
      </w:tr>
      <w:tr w:rsidR="00873453" w:rsidRPr="00FB41DA" w:rsidTr="00873453">
        <w:trPr>
          <w:gridBefore w:val="1"/>
          <w:gridAfter w:val="1"/>
          <w:wBefore w:w="15" w:type="dxa"/>
          <w:wAfter w:w="108" w:type="dxa"/>
          <w:trHeight w:val="300"/>
        </w:trPr>
        <w:tc>
          <w:tcPr>
            <w:tcW w:w="500" w:type="dxa"/>
            <w:vMerge/>
            <w:tcBorders>
              <w:top w:val="nil"/>
              <w:left w:val="single" w:sz="4" w:space="0" w:color="auto"/>
              <w:bottom w:val="single" w:sz="4" w:space="0" w:color="auto"/>
              <w:right w:val="single" w:sz="4" w:space="0" w:color="auto"/>
            </w:tcBorders>
            <w:vAlign w:val="center"/>
            <w:hideMark/>
          </w:tcPr>
          <w:p w:rsidR="00873453" w:rsidRPr="00FB41DA" w:rsidRDefault="00873453" w:rsidP="00D53B64">
            <w:pPr>
              <w:spacing w:after="0" w:line="240" w:lineRule="auto"/>
              <w:rPr>
                <w:rFonts w:ascii="Times New Roman" w:eastAsia="Times New Roman" w:hAnsi="Times New Roman" w:cs="Times New Roman"/>
                <w:color w:val="000000"/>
                <w:sz w:val="16"/>
                <w:szCs w:val="16"/>
                <w:lang w:eastAsia="ru-RU"/>
              </w:rPr>
            </w:pPr>
          </w:p>
        </w:tc>
        <w:tc>
          <w:tcPr>
            <w:tcW w:w="7155" w:type="dxa"/>
            <w:gridSpan w:val="8"/>
            <w:tcBorders>
              <w:top w:val="nil"/>
              <w:left w:val="nil"/>
              <w:bottom w:val="single" w:sz="4" w:space="0" w:color="auto"/>
              <w:right w:val="single" w:sz="4" w:space="0" w:color="auto"/>
            </w:tcBorders>
            <w:shd w:val="clear" w:color="000000" w:fill="FFFFFF"/>
            <w:vAlign w:val="center"/>
            <w:hideMark/>
          </w:tcPr>
          <w:p w:rsidR="00873453" w:rsidRPr="00FB41DA" w:rsidRDefault="00873453" w:rsidP="00D53B64">
            <w:pPr>
              <w:spacing w:after="0" w:line="240" w:lineRule="auto"/>
              <w:ind w:firstLineChars="100" w:firstLine="160"/>
              <w:rPr>
                <w:rFonts w:ascii="Times New Roman" w:eastAsia="Times New Roman" w:hAnsi="Times New Roman" w:cs="Times New Roman"/>
                <w:color w:val="000000"/>
                <w:sz w:val="16"/>
                <w:szCs w:val="16"/>
                <w:lang w:eastAsia="ru-RU"/>
              </w:rPr>
            </w:pPr>
            <w:r w:rsidRPr="00FB41DA">
              <w:rPr>
                <w:rFonts w:ascii="Times New Roman" w:eastAsia="Times New Roman" w:hAnsi="Times New Roman" w:cs="Times New Roman"/>
                <w:color w:val="000000"/>
                <w:sz w:val="16"/>
                <w:szCs w:val="16"/>
                <w:lang w:eastAsia="ru-RU"/>
              </w:rPr>
              <w:t>Проведение дератизации и дезинсекции помещений, входящих в состав общего имущества</w:t>
            </w:r>
          </w:p>
        </w:tc>
        <w:tc>
          <w:tcPr>
            <w:tcW w:w="3685" w:type="dxa"/>
            <w:gridSpan w:val="4"/>
            <w:vMerge/>
            <w:tcBorders>
              <w:top w:val="nil"/>
              <w:left w:val="single" w:sz="4" w:space="0" w:color="auto"/>
              <w:bottom w:val="single" w:sz="4" w:space="0" w:color="auto"/>
              <w:right w:val="single" w:sz="4" w:space="0" w:color="auto"/>
            </w:tcBorders>
            <w:vAlign w:val="center"/>
            <w:hideMark/>
          </w:tcPr>
          <w:p w:rsidR="00873453" w:rsidRPr="00FB41DA" w:rsidRDefault="00873453" w:rsidP="00D53B64">
            <w:pPr>
              <w:spacing w:after="0" w:line="240" w:lineRule="auto"/>
              <w:rPr>
                <w:rFonts w:ascii="Times New Roman" w:eastAsia="Times New Roman" w:hAnsi="Times New Roman" w:cs="Times New Roman"/>
                <w:b/>
                <w:bCs/>
                <w:color w:val="000000"/>
                <w:sz w:val="16"/>
                <w:szCs w:val="16"/>
                <w:lang w:eastAsia="ru-RU"/>
              </w:rPr>
            </w:pPr>
          </w:p>
        </w:tc>
      </w:tr>
      <w:tr w:rsidR="00873453" w:rsidRPr="00FB41DA" w:rsidTr="00873453">
        <w:trPr>
          <w:gridBefore w:val="1"/>
          <w:gridAfter w:val="1"/>
          <w:wBefore w:w="15" w:type="dxa"/>
          <w:wAfter w:w="108" w:type="dxa"/>
          <w:trHeight w:val="675"/>
        </w:trPr>
        <w:tc>
          <w:tcPr>
            <w:tcW w:w="500" w:type="dxa"/>
            <w:vMerge/>
            <w:tcBorders>
              <w:top w:val="nil"/>
              <w:left w:val="single" w:sz="4" w:space="0" w:color="auto"/>
              <w:bottom w:val="single" w:sz="4" w:space="0" w:color="auto"/>
              <w:right w:val="single" w:sz="4" w:space="0" w:color="auto"/>
            </w:tcBorders>
            <w:vAlign w:val="center"/>
            <w:hideMark/>
          </w:tcPr>
          <w:p w:rsidR="00873453" w:rsidRPr="00FB41DA" w:rsidRDefault="00873453" w:rsidP="00D53B64">
            <w:pPr>
              <w:spacing w:after="0" w:line="240" w:lineRule="auto"/>
              <w:rPr>
                <w:rFonts w:ascii="Times New Roman" w:eastAsia="Times New Roman" w:hAnsi="Times New Roman" w:cs="Times New Roman"/>
                <w:color w:val="000000"/>
                <w:sz w:val="16"/>
                <w:szCs w:val="16"/>
                <w:lang w:eastAsia="ru-RU"/>
              </w:rPr>
            </w:pPr>
          </w:p>
        </w:tc>
        <w:tc>
          <w:tcPr>
            <w:tcW w:w="7155" w:type="dxa"/>
            <w:gridSpan w:val="8"/>
            <w:tcBorders>
              <w:top w:val="nil"/>
              <w:left w:val="nil"/>
              <w:bottom w:val="single" w:sz="4" w:space="0" w:color="auto"/>
              <w:right w:val="single" w:sz="4" w:space="0" w:color="auto"/>
            </w:tcBorders>
            <w:shd w:val="clear" w:color="000000" w:fill="FFFFFF"/>
            <w:vAlign w:val="center"/>
            <w:hideMark/>
          </w:tcPr>
          <w:p w:rsidR="00873453" w:rsidRPr="00FB41DA" w:rsidRDefault="00873453" w:rsidP="00D53B64">
            <w:pPr>
              <w:spacing w:after="0" w:line="240" w:lineRule="auto"/>
              <w:ind w:firstLineChars="100" w:firstLine="160"/>
              <w:rPr>
                <w:rFonts w:ascii="Times New Roman" w:eastAsia="Times New Roman" w:hAnsi="Times New Roman" w:cs="Times New Roman"/>
                <w:color w:val="000000"/>
                <w:sz w:val="16"/>
                <w:szCs w:val="16"/>
                <w:lang w:eastAsia="ru-RU"/>
              </w:rPr>
            </w:pPr>
            <w:r w:rsidRPr="00FB41DA">
              <w:rPr>
                <w:rFonts w:ascii="Times New Roman" w:eastAsia="Times New Roman" w:hAnsi="Times New Roman" w:cs="Times New Roman"/>
                <w:color w:val="000000"/>
                <w:sz w:val="16"/>
                <w:szCs w:val="16"/>
                <w:lang w:eastAsia="ru-RU"/>
              </w:rPr>
              <w:t>Работы по содержанию земельного участка, на котором расположен многоквартирный дом, с элементами озеленения и благоустройства, иными объектами, предназначенными для обслуживания и эксплуатации этого дома (далее - придомовая территория), в холодный период года</w:t>
            </w:r>
          </w:p>
        </w:tc>
        <w:tc>
          <w:tcPr>
            <w:tcW w:w="3685" w:type="dxa"/>
            <w:gridSpan w:val="4"/>
            <w:vMerge/>
            <w:tcBorders>
              <w:top w:val="nil"/>
              <w:left w:val="single" w:sz="4" w:space="0" w:color="auto"/>
              <w:bottom w:val="single" w:sz="4" w:space="0" w:color="auto"/>
              <w:right w:val="single" w:sz="4" w:space="0" w:color="auto"/>
            </w:tcBorders>
            <w:vAlign w:val="center"/>
            <w:hideMark/>
          </w:tcPr>
          <w:p w:rsidR="00873453" w:rsidRPr="00FB41DA" w:rsidRDefault="00873453" w:rsidP="00D53B64">
            <w:pPr>
              <w:spacing w:after="0" w:line="240" w:lineRule="auto"/>
              <w:rPr>
                <w:rFonts w:ascii="Times New Roman" w:eastAsia="Times New Roman" w:hAnsi="Times New Roman" w:cs="Times New Roman"/>
                <w:b/>
                <w:bCs/>
                <w:color w:val="000000"/>
                <w:sz w:val="16"/>
                <w:szCs w:val="16"/>
                <w:lang w:eastAsia="ru-RU"/>
              </w:rPr>
            </w:pPr>
          </w:p>
        </w:tc>
      </w:tr>
      <w:tr w:rsidR="00873453" w:rsidRPr="00FB41DA" w:rsidTr="00873453">
        <w:trPr>
          <w:gridBefore w:val="1"/>
          <w:gridAfter w:val="1"/>
          <w:wBefore w:w="15" w:type="dxa"/>
          <w:wAfter w:w="108" w:type="dxa"/>
          <w:trHeight w:val="450"/>
        </w:trPr>
        <w:tc>
          <w:tcPr>
            <w:tcW w:w="500" w:type="dxa"/>
            <w:vMerge/>
            <w:tcBorders>
              <w:top w:val="nil"/>
              <w:left w:val="single" w:sz="4" w:space="0" w:color="auto"/>
              <w:bottom w:val="single" w:sz="4" w:space="0" w:color="auto"/>
              <w:right w:val="single" w:sz="4" w:space="0" w:color="auto"/>
            </w:tcBorders>
            <w:vAlign w:val="center"/>
            <w:hideMark/>
          </w:tcPr>
          <w:p w:rsidR="00873453" w:rsidRPr="00FB41DA" w:rsidRDefault="00873453" w:rsidP="00D53B64">
            <w:pPr>
              <w:spacing w:after="0" w:line="240" w:lineRule="auto"/>
              <w:rPr>
                <w:rFonts w:ascii="Times New Roman" w:eastAsia="Times New Roman" w:hAnsi="Times New Roman" w:cs="Times New Roman"/>
                <w:color w:val="000000"/>
                <w:sz w:val="16"/>
                <w:szCs w:val="16"/>
                <w:lang w:eastAsia="ru-RU"/>
              </w:rPr>
            </w:pPr>
          </w:p>
        </w:tc>
        <w:tc>
          <w:tcPr>
            <w:tcW w:w="7155" w:type="dxa"/>
            <w:gridSpan w:val="8"/>
            <w:tcBorders>
              <w:top w:val="nil"/>
              <w:left w:val="nil"/>
              <w:bottom w:val="single" w:sz="4" w:space="0" w:color="auto"/>
              <w:right w:val="single" w:sz="4" w:space="0" w:color="auto"/>
            </w:tcBorders>
            <w:shd w:val="clear" w:color="000000" w:fill="FFFFFF"/>
            <w:vAlign w:val="center"/>
            <w:hideMark/>
          </w:tcPr>
          <w:p w:rsidR="00873453" w:rsidRPr="00FB41DA" w:rsidRDefault="00873453" w:rsidP="00D53B64">
            <w:pPr>
              <w:spacing w:after="0" w:line="240" w:lineRule="auto"/>
              <w:ind w:firstLineChars="100" w:firstLine="160"/>
              <w:rPr>
                <w:rFonts w:ascii="Times New Roman" w:eastAsia="Times New Roman" w:hAnsi="Times New Roman" w:cs="Times New Roman"/>
                <w:color w:val="000000"/>
                <w:sz w:val="16"/>
                <w:szCs w:val="16"/>
                <w:lang w:eastAsia="ru-RU"/>
              </w:rPr>
            </w:pPr>
            <w:r w:rsidRPr="00FB41DA">
              <w:rPr>
                <w:rFonts w:ascii="Times New Roman" w:eastAsia="Times New Roman" w:hAnsi="Times New Roman" w:cs="Times New Roman"/>
                <w:color w:val="000000"/>
                <w:sz w:val="16"/>
                <w:szCs w:val="16"/>
                <w:lang w:eastAsia="ru-RU"/>
              </w:rPr>
              <w:t>Работы по содержанию придомовой территории в теплый период года (уборка придомовой территории)</w:t>
            </w:r>
          </w:p>
        </w:tc>
        <w:tc>
          <w:tcPr>
            <w:tcW w:w="3685" w:type="dxa"/>
            <w:gridSpan w:val="4"/>
            <w:vMerge/>
            <w:tcBorders>
              <w:top w:val="nil"/>
              <w:left w:val="single" w:sz="4" w:space="0" w:color="auto"/>
              <w:bottom w:val="single" w:sz="4" w:space="0" w:color="auto"/>
              <w:right w:val="single" w:sz="4" w:space="0" w:color="auto"/>
            </w:tcBorders>
            <w:vAlign w:val="center"/>
            <w:hideMark/>
          </w:tcPr>
          <w:p w:rsidR="00873453" w:rsidRPr="00FB41DA" w:rsidRDefault="00873453" w:rsidP="00D53B64">
            <w:pPr>
              <w:spacing w:after="0" w:line="240" w:lineRule="auto"/>
              <w:rPr>
                <w:rFonts w:ascii="Times New Roman" w:eastAsia="Times New Roman" w:hAnsi="Times New Roman" w:cs="Times New Roman"/>
                <w:b/>
                <w:bCs/>
                <w:color w:val="000000"/>
                <w:sz w:val="16"/>
                <w:szCs w:val="16"/>
                <w:lang w:eastAsia="ru-RU"/>
              </w:rPr>
            </w:pPr>
          </w:p>
        </w:tc>
      </w:tr>
      <w:tr w:rsidR="00873453" w:rsidRPr="00FB41DA" w:rsidTr="00873453">
        <w:trPr>
          <w:gridBefore w:val="1"/>
          <w:gridAfter w:val="1"/>
          <w:wBefore w:w="15" w:type="dxa"/>
          <w:wAfter w:w="108" w:type="dxa"/>
          <w:trHeight w:val="300"/>
        </w:trPr>
        <w:tc>
          <w:tcPr>
            <w:tcW w:w="500" w:type="dxa"/>
            <w:vMerge/>
            <w:tcBorders>
              <w:top w:val="nil"/>
              <w:left w:val="single" w:sz="4" w:space="0" w:color="auto"/>
              <w:bottom w:val="single" w:sz="4" w:space="0" w:color="auto"/>
              <w:right w:val="single" w:sz="4" w:space="0" w:color="auto"/>
            </w:tcBorders>
            <w:vAlign w:val="center"/>
            <w:hideMark/>
          </w:tcPr>
          <w:p w:rsidR="00873453" w:rsidRPr="00FB41DA" w:rsidRDefault="00873453" w:rsidP="00D53B64">
            <w:pPr>
              <w:spacing w:after="0" w:line="240" w:lineRule="auto"/>
              <w:rPr>
                <w:rFonts w:ascii="Times New Roman" w:eastAsia="Times New Roman" w:hAnsi="Times New Roman" w:cs="Times New Roman"/>
                <w:color w:val="000000"/>
                <w:sz w:val="16"/>
                <w:szCs w:val="16"/>
                <w:lang w:eastAsia="ru-RU"/>
              </w:rPr>
            </w:pPr>
          </w:p>
        </w:tc>
        <w:tc>
          <w:tcPr>
            <w:tcW w:w="7155" w:type="dxa"/>
            <w:gridSpan w:val="8"/>
            <w:tcBorders>
              <w:top w:val="nil"/>
              <w:left w:val="nil"/>
              <w:bottom w:val="single" w:sz="4" w:space="0" w:color="auto"/>
              <w:right w:val="single" w:sz="4" w:space="0" w:color="auto"/>
            </w:tcBorders>
            <w:shd w:val="clear" w:color="000000" w:fill="FFFFFF"/>
            <w:vAlign w:val="center"/>
            <w:hideMark/>
          </w:tcPr>
          <w:p w:rsidR="00873453" w:rsidRPr="00FB41DA" w:rsidRDefault="00873453" w:rsidP="00D53B64">
            <w:pPr>
              <w:spacing w:after="0" w:line="240" w:lineRule="auto"/>
              <w:ind w:firstLineChars="100" w:firstLine="160"/>
              <w:rPr>
                <w:rFonts w:ascii="Times New Roman" w:eastAsia="Times New Roman" w:hAnsi="Times New Roman" w:cs="Times New Roman"/>
                <w:color w:val="000000"/>
                <w:sz w:val="16"/>
                <w:szCs w:val="16"/>
                <w:lang w:eastAsia="ru-RU"/>
              </w:rPr>
            </w:pPr>
            <w:r w:rsidRPr="00FB41DA">
              <w:rPr>
                <w:rFonts w:ascii="Times New Roman" w:eastAsia="Times New Roman" w:hAnsi="Times New Roman" w:cs="Times New Roman"/>
                <w:color w:val="000000"/>
                <w:sz w:val="16"/>
                <w:szCs w:val="16"/>
                <w:lang w:eastAsia="ru-RU"/>
              </w:rPr>
              <w:t>Вывоз снега</w:t>
            </w:r>
          </w:p>
        </w:tc>
        <w:tc>
          <w:tcPr>
            <w:tcW w:w="3685" w:type="dxa"/>
            <w:gridSpan w:val="4"/>
            <w:vMerge/>
            <w:tcBorders>
              <w:top w:val="nil"/>
              <w:left w:val="single" w:sz="4" w:space="0" w:color="auto"/>
              <w:bottom w:val="single" w:sz="4" w:space="0" w:color="auto"/>
              <w:right w:val="single" w:sz="4" w:space="0" w:color="auto"/>
            </w:tcBorders>
            <w:vAlign w:val="center"/>
            <w:hideMark/>
          </w:tcPr>
          <w:p w:rsidR="00873453" w:rsidRPr="00FB41DA" w:rsidRDefault="00873453" w:rsidP="00D53B64">
            <w:pPr>
              <w:spacing w:after="0" w:line="240" w:lineRule="auto"/>
              <w:rPr>
                <w:rFonts w:ascii="Times New Roman" w:eastAsia="Times New Roman" w:hAnsi="Times New Roman" w:cs="Times New Roman"/>
                <w:b/>
                <w:bCs/>
                <w:color w:val="000000"/>
                <w:sz w:val="16"/>
                <w:szCs w:val="16"/>
                <w:lang w:eastAsia="ru-RU"/>
              </w:rPr>
            </w:pPr>
          </w:p>
        </w:tc>
      </w:tr>
      <w:tr w:rsidR="00873453" w:rsidRPr="00FB41DA" w:rsidTr="00873453">
        <w:trPr>
          <w:gridBefore w:val="1"/>
          <w:gridAfter w:val="1"/>
          <w:wBefore w:w="15" w:type="dxa"/>
          <w:wAfter w:w="108" w:type="dxa"/>
          <w:trHeight w:val="30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873453" w:rsidRPr="00FB41DA" w:rsidRDefault="00873453" w:rsidP="00D53B64">
            <w:pPr>
              <w:spacing w:after="0" w:line="240" w:lineRule="auto"/>
              <w:jc w:val="center"/>
              <w:rPr>
                <w:rFonts w:ascii="Times New Roman" w:eastAsia="Times New Roman" w:hAnsi="Times New Roman" w:cs="Times New Roman"/>
                <w:b/>
                <w:bCs/>
                <w:color w:val="000000"/>
                <w:sz w:val="16"/>
                <w:szCs w:val="16"/>
                <w:lang w:eastAsia="ru-RU"/>
              </w:rPr>
            </w:pPr>
            <w:r w:rsidRPr="00FB41DA">
              <w:rPr>
                <w:rFonts w:ascii="Times New Roman" w:eastAsia="Times New Roman" w:hAnsi="Times New Roman" w:cs="Times New Roman"/>
                <w:b/>
                <w:bCs/>
                <w:color w:val="000000"/>
                <w:sz w:val="16"/>
                <w:szCs w:val="16"/>
                <w:lang w:eastAsia="ru-RU"/>
              </w:rPr>
              <w:t>4</w:t>
            </w:r>
          </w:p>
        </w:tc>
        <w:tc>
          <w:tcPr>
            <w:tcW w:w="7155" w:type="dxa"/>
            <w:gridSpan w:val="8"/>
            <w:tcBorders>
              <w:top w:val="nil"/>
              <w:left w:val="nil"/>
              <w:bottom w:val="single" w:sz="4" w:space="0" w:color="auto"/>
              <w:right w:val="single" w:sz="4" w:space="0" w:color="auto"/>
            </w:tcBorders>
            <w:shd w:val="clear" w:color="000000" w:fill="FFFFFF"/>
            <w:vAlign w:val="center"/>
            <w:hideMark/>
          </w:tcPr>
          <w:p w:rsidR="00873453" w:rsidRPr="00FB41DA" w:rsidRDefault="00873453" w:rsidP="00D53B64">
            <w:pPr>
              <w:spacing w:after="0" w:line="240" w:lineRule="auto"/>
              <w:rPr>
                <w:rFonts w:ascii="Times New Roman" w:eastAsia="Times New Roman" w:hAnsi="Times New Roman" w:cs="Times New Roman"/>
                <w:b/>
                <w:bCs/>
                <w:color w:val="000000"/>
                <w:sz w:val="16"/>
                <w:szCs w:val="16"/>
                <w:lang w:eastAsia="ru-RU"/>
              </w:rPr>
            </w:pPr>
            <w:r w:rsidRPr="00FB41DA">
              <w:rPr>
                <w:rFonts w:ascii="Times New Roman" w:eastAsia="Times New Roman" w:hAnsi="Times New Roman" w:cs="Times New Roman"/>
                <w:b/>
                <w:bCs/>
                <w:color w:val="000000"/>
                <w:sz w:val="16"/>
                <w:szCs w:val="16"/>
                <w:lang w:eastAsia="ru-RU"/>
              </w:rPr>
              <w:t>Работы и услуги по управлению многоквартирным домом</w:t>
            </w:r>
          </w:p>
        </w:tc>
        <w:tc>
          <w:tcPr>
            <w:tcW w:w="3685" w:type="dxa"/>
            <w:gridSpan w:val="4"/>
            <w:tcBorders>
              <w:top w:val="nil"/>
              <w:left w:val="nil"/>
              <w:bottom w:val="single" w:sz="4" w:space="0" w:color="auto"/>
              <w:right w:val="single" w:sz="4" w:space="0" w:color="auto"/>
            </w:tcBorders>
            <w:shd w:val="clear" w:color="000000" w:fill="FDE9D9"/>
            <w:vAlign w:val="center"/>
            <w:hideMark/>
          </w:tcPr>
          <w:p w:rsidR="00873453" w:rsidRPr="00FB41DA" w:rsidRDefault="00873453" w:rsidP="00D53B64">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9,51</w:t>
            </w:r>
          </w:p>
        </w:tc>
      </w:tr>
      <w:tr w:rsidR="00873453" w:rsidRPr="00FB41DA" w:rsidTr="00873453">
        <w:trPr>
          <w:gridBefore w:val="1"/>
          <w:gridAfter w:val="1"/>
          <w:wBefore w:w="15" w:type="dxa"/>
          <w:wAfter w:w="108" w:type="dxa"/>
          <w:trHeight w:val="300"/>
        </w:trPr>
        <w:tc>
          <w:tcPr>
            <w:tcW w:w="7655" w:type="dxa"/>
            <w:gridSpan w:val="9"/>
            <w:tcBorders>
              <w:top w:val="single" w:sz="4" w:space="0" w:color="auto"/>
              <w:left w:val="single" w:sz="4" w:space="0" w:color="auto"/>
              <w:bottom w:val="single" w:sz="4" w:space="0" w:color="auto"/>
              <w:right w:val="single" w:sz="4" w:space="0" w:color="auto"/>
            </w:tcBorders>
            <w:shd w:val="clear" w:color="000000" w:fill="FFFFFF"/>
            <w:vAlign w:val="center"/>
            <w:hideMark/>
          </w:tcPr>
          <w:p w:rsidR="00873453" w:rsidRPr="00FB41DA" w:rsidRDefault="00873453" w:rsidP="00D53B64">
            <w:pPr>
              <w:spacing w:after="0" w:line="240" w:lineRule="auto"/>
              <w:rPr>
                <w:rFonts w:ascii="Times New Roman" w:eastAsia="Times New Roman" w:hAnsi="Times New Roman" w:cs="Times New Roman"/>
                <w:b/>
                <w:bCs/>
                <w:color w:val="000000"/>
                <w:sz w:val="16"/>
                <w:szCs w:val="16"/>
                <w:lang w:eastAsia="ru-RU"/>
              </w:rPr>
            </w:pPr>
            <w:r w:rsidRPr="00FB41DA">
              <w:rPr>
                <w:rFonts w:ascii="Times New Roman" w:eastAsia="Times New Roman" w:hAnsi="Times New Roman" w:cs="Times New Roman"/>
                <w:b/>
                <w:bCs/>
                <w:color w:val="000000"/>
                <w:sz w:val="16"/>
                <w:szCs w:val="16"/>
                <w:lang w:eastAsia="ru-RU"/>
              </w:rPr>
              <w:t>ИТОГО стоимость для всех видов помещений</w:t>
            </w:r>
          </w:p>
        </w:tc>
        <w:tc>
          <w:tcPr>
            <w:tcW w:w="3685" w:type="dxa"/>
            <w:gridSpan w:val="4"/>
            <w:tcBorders>
              <w:top w:val="nil"/>
              <w:left w:val="nil"/>
              <w:bottom w:val="single" w:sz="4" w:space="0" w:color="auto"/>
              <w:right w:val="single" w:sz="4" w:space="0" w:color="auto"/>
            </w:tcBorders>
            <w:shd w:val="clear" w:color="000000" w:fill="FDE9D9"/>
            <w:vAlign w:val="center"/>
            <w:hideMark/>
          </w:tcPr>
          <w:p w:rsidR="00873453" w:rsidRPr="00FB41DA" w:rsidRDefault="00873453" w:rsidP="00D53B64">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98,63</w:t>
            </w:r>
          </w:p>
        </w:tc>
      </w:tr>
      <w:tr w:rsidR="00873453" w:rsidRPr="00FB41DA" w:rsidTr="00873453">
        <w:trPr>
          <w:gridBefore w:val="1"/>
          <w:gridAfter w:val="1"/>
          <w:wBefore w:w="15" w:type="dxa"/>
          <w:wAfter w:w="108" w:type="dxa"/>
          <w:trHeight w:val="300"/>
        </w:trPr>
        <w:tc>
          <w:tcPr>
            <w:tcW w:w="11340" w:type="dxa"/>
            <w:gridSpan w:val="13"/>
            <w:tcBorders>
              <w:top w:val="single" w:sz="4" w:space="0" w:color="auto"/>
              <w:left w:val="single" w:sz="4" w:space="0" w:color="auto"/>
              <w:bottom w:val="single" w:sz="4" w:space="0" w:color="auto"/>
              <w:right w:val="single" w:sz="4" w:space="0" w:color="auto"/>
            </w:tcBorders>
            <w:shd w:val="clear" w:color="000000" w:fill="FFFFFF"/>
            <w:vAlign w:val="center"/>
            <w:hideMark/>
          </w:tcPr>
          <w:p w:rsidR="00873453" w:rsidRPr="00FB41DA" w:rsidRDefault="00873453" w:rsidP="00D53B64">
            <w:pPr>
              <w:spacing w:after="0" w:line="240" w:lineRule="auto"/>
              <w:jc w:val="center"/>
              <w:rPr>
                <w:rFonts w:ascii="Times New Roman" w:eastAsia="Times New Roman" w:hAnsi="Times New Roman" w:cs="Times New Roman"/>
                <w:b/>
                <w:bCs/>
                <w:color w:val="000000"/>
                <w:sz w:val="18"/>
                <w:szCs w:val="18"/>
                <w:lang w:eastAsia="ru-RU"/>
              </w:rPr>
            </w:pPr>
            <w:r w:rsidRPr="00FB41DA">
              <w:rPr>
                <w:rFonts w:ascii="Times New Roman" w:eastAsia="Times New Roman" w:hAnsi="Times New Roman" w:cs="Times New Roman"/>
                <w:b/>
                <w:bCs/>
                <w:color w:val="000000"/>
                <w:sz w:val="18"/>
                <w:szCs w:val="18"/>
                <w:lang w:eastAsia="ru-RU"/>
              </w:rPr>
              <w:t>Дополнительные работы, услуги по содержанию общего имущества в МКД</w:t>
            </w:r>
          </w:p>
        </w:tc>
      </w:tr>
      <w:tr w:rsidR="00873453" w:rsidRPr="00FB41DA" w:rsidTr="00873453">
        <w:trPr>
          <w:gridBefore w:val="1"/>
          <w:gridAfter w:val="1"/>
          <w:wBefore w:w="15" w:type="dxa"/>
          <w:wAfter w:w="108" w:type="dxa"/>
          <w:trHeight w:val="42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873453" w:rsidRPr="00FB41DA" w:rsidRDefault="00873453" w:rsidP="00D53B64">
            <w:pPr>
              <w:spacing w:after="0" w:line="240" w:lineRule="auto"/>
              <w:jc w:val="center"/>
              <w:rPr>
                <w:rFonts w:ascii="Times New Roman" w:eastAsia="Times New Roman" w:hAnsi="Times New Roman" w:cs="Times New Roman"/>
                <w:b/>
                <w:bCs/>
                <w:color w:val="000000"/>
                <w:sz w:val="16"/>
                <w:szCs w:val="16"/>
                <w:lang w:eastAsia="ru-RU"/>
              </w:rPr>
            </w:pPr>
            <w:r w:rsidRPr="00FB41DA">
              <w:rPr>
                <w:rFonts w:ascii="Times New Roman" w:eastAsia="Times New Roman" w:hAnsi="Times New Roman" w:cs="Times New Roman"/>
                <w:b/>
                <w:bCs/>
                <w:color w:val="000000"/>
                <w:sz w:val="16"/>
                <w:szCs w:val="16"/>
                <w:lang w:eastAsia="ru-RU"/>
              </w:rPr>
              <w:t>5</w:t>
            </w:r>
          </w:p>
        </w:tc>
        <w:tc>
          <w:tcPr>
            <w:tcW w:w="7155" w:type="dxa"/>
            <w:gridSpan w:val="8"/>
            <w:tcBorders>
              <w:top w:val="nil"/>
              <w:left w:val="nil"/>
              <w:bottom w:val="single" w:sz="4" w:space="0" w:color="auto"/>
              <w:right w:val="single" w:sz="4" w:space="0" w:color="auto"/>
            </w:tcBorders>
            <w:shd w:val="clear" w:color="auto" w:fill="auto"/>
            <w:vAlign w:val="center"/>
            <w:hideMark/>
          </w:tcPr>
          <w:p w:rsidR="00873453" w:rsidRPr="00FB41DA" w:rsidRDefault="00873453" w:rsidP="00D53B64">
            <w:pPr>
              <w:spacing w:after="0" w:line="240" w:lineRule="auto"/>
              <w:rPr>
                <w:rFonts w:ascii="Times New Roman" w:eastAsia="Times New Roman" w:hAnsi="Times New Roman" w:cs="Times New Roman"/>
                <w:b/>
                <w:bCs/>
                <w:color w:val="000000"/>
                <w:sz w:val="16"/>
                <w:szCs w:val="16"/>
                <w:lang w:eastAsia="ru-RU"/>
              </w:rPr>
            </w:pPr>
            <w:r w:rsidRPr="00FB41DA">
              <w:rPr>
                <w:rFonts w:ascii="Times New Roman" w:eastAsia="Times New Roman" w:hAnsi="Times New Roman" w:cs="Times New Roman"/>
                <w:b/>
                <w:bCs/>
                <w:color w:val="000000"/>
                <w:sz w:val="16"/>
                <w:szCs w:val="16"/>
                <w:lang w:eastAsia="ru-RU"/>
              </w:rPr>
              <w:t>Дополнительная услуга по управлению - организация пропускного режима, включая привлечение охранной организации.</w:t>
            </w:r>
          </w:p>
        </w:tc>
        <w:tc>
          <w:tcPr>
            <w:tcW w:w="3685" w:type="dxa"/>
            <w:gridSpan w:val="4"/>
            <w:tcBorders>
              <w:top w:val="nil"/>
              <w:left w:val="nil"/>
              <w:bottom w:val="single" w:sz="4" w:space="0" w:color="auto"/>
              <w:right w:val="single" w:sz="4" w:space="0" w:color="auto"/>
            </w:tcBorders>
            <w:shd w:val="clear" w:color="000000" w:fill="FDE9D9"/>
            <w:vAlign w:val="center"/>
            <w:hideMark/>
          </w:tcPr>
          <w:p w:rsidR="00873453" w:rsidRPr="00FB41DA" w:rsidRDefault="00873453" w:rsidP="00D53B64">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12,44</w:t>
            </w:r>
          </w:p>
        </w:tc>
      </w:tr>
      <w:tr w:rsidR="00873453" w:rsidRPr="00FB41DA" w:rsidTr="00873453">
        <w:trPr>
          <w:gridBefore w:val="1"/>
          <w:gridAfter w:val="1"/>
          <w:wBefore w:w="15" w:type="dxa"/>
          <w:wAfter w:w="108" w:type="dxa"/>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873453" w:rsidRPr="00FB41DA" w:rsidRDefault="00873453" w:rsidP="00D53B64">
            <w:pPr>
              <w:spacing w:after="0" w:line="240" w:lineRule="auto"/>
              <w:jc w:val="center"/>
              <w:rPr>
                <w:rFonts w:ascii="Times New Roman" w:eastAsia="Times New Roman" w:hAnsi="Times New Roman" w:cs="Times New Roman"/>
                <w:b/>
                <w:bCs/>
                <w:color w:val="000000"/>
                <w:sz w:val="16"/>
                <w:szCs w:val="16"/>
                <w:lang w:eastAsia="ru-RU"/>
              </w:rPr>
            </w:pPr>
            <w:r w:rsidRPr="00FB41DA">
              <w:rPr>
                <w:rFonts w:ascii="Times New Roman" w:eastAsia="Times New Roman" w:hAnsi="Times New Roman" w:cs="Times New Roman"/>
                <w:b/>
                <w:bCs/>
                <w:color w:val="000000"/>
                <w:sz w:val="16"/>
                <w:szCs w:val="16"/>
                <w:lang w:eastAsia="ru-RU"/>
              </w:rPr>
              <w:t>6</w:t>
            </w:r>
          </w:p>
        </w:tc>
        <w:tc>
          <w:tcPr>
            <w:tcW w:w="7155" w:type="dxa"/>
            <w:gridSpan w:val="8"/>
            <w:tcBorders>
              <w:top w:val="nil"/>
              <w:left w:val="nil"/>
              <w:bottom w:val="single" w:sz="4" w:space="0" w:color="auto"/>
              <w:right w:val="single" w:sz="4" w:space="0" w:color="auto"/>
            </w:tcBorders>
            <w:shd w:val="clear" w:color="auto" w:fill="auto"/>
            <w:vAlign w:val="center"/>
            <w:hideMark/>
          </w:tcPr>
          <w:p w:rsidR="00873453" w:rsidRPr="00FB41DA" w:rsidRDefault="00873453" w:rsidP="00D53B64">
            <w:pPr>
              <w:spacing w:after="0" w:line="240" w:lineRule="auto"/>
              <w:rPr>
                <w:rFonts w:ascii="Times New Roman" w:eastAsia="Times New Roman" w:hAnsi="Times New Roman" w:cs="Times New Roman"/>
                <w:b/>
                <w:bCs/>
                <w:color w:val="000000"/>
                <w:sz w:val="16"/>
                <w:szCs w:val="16"/>
                <w:lang w:eastAsia="ru-RU"/>
              </w:rPr>
            </w:pPr>
            <w:r w:rsidRPr="00FB41DA">
              <w:rPr>
                <w:rFonts w:ascii="Times New Roman" w:eastAsia="Times New Roman" w:hAnsi="Times New Roman" w:cs="Times New Roman"/>
                <w:b/>
                <w:bCs/>
                <w:color w:val="000000"/>
                <w:sz w:val="16"/>
                <w:szCs w:val="16"/>
                <w:lang w:eastAsia="ru-RU"/>
              </w:rPr>
              <w:t>Дополнительная услуга по управлению - комендантская служба</w:t>
            </w:r>
          </w:p>
        </w:tc>
        <w:tc>
          <w:tcPr>
            <w:tcW w:w="3685" w:type="dxa"/>
            <w:gridSpan w:val="4"/>
            <w:tcBorders>
              <w:top w:val="nil"/>
              <w:left w:val="nil"/>
              <w:bottom w:val="single" w:sz="4" w:space="0" w:color="auto"/>
              <w:right w:val="single" w:sz="4" w:space="0" w:color="auto"/>
            </w:tcBorders>
            <w:shd w:val="clear" w:color="000000" w:fill="FDE9D9"/>
            <w:vAlign w:val="center"/>
            <w:hideMark/>
          </w:tcPr>
          <w:p w:rsidR="00873453" w:rsidRPr="00FB41DA" w:rsidRDefault="00873453" w:rsidP="00D53B64">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3,00</w:t>
            </w:r>
          </w:p>
        </w:tc>
      </w:tr>
      <w:tr w:rsidR="00873453" w:rsidRPr="00FB41DA" w:rsidTr="00873453">
        <w:trPr>
          <w:gridBefore w:val="1"/>
          <w:gridAfter w:val="1"/>
          <w:wBefore w:w="15" w:type="dxa"/>
          <w:wAfter w:w="108" w:type="dxa"/>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873453" w:rsidRPr="00FB41DA" w:rsidRDefault="00873453" w:rsidP="00D53B64">
            <w:pPr>
              <w:spacing w:after="0" w:line="240" w:lineRule="auto"/>
              <w:jc w:val="center"/>
              <w:rPr>
                <w:rFonts w:ascii="Times New Roman" w:eastAsia="Times New Roman" w:hAnsi="Times New Roman" w:cs="Times New Roman"/>
                <w:b/>
                <w:bCs/>
                <w:color w:val="000000"/>
                <w:sz w:val="16"/>
                <w:szCs w:val="16"/>
                <w:lang w:eastAsia="ru-RU"/>
              </w:rPr>
            </w:pPr>
            <w:r w:rsidRPr="00FB41DA">
              <w:rPr>
                <w:rFonts w:ascii="Times New Roman" w:eastAsia="Times New Roman" w:hAnsi="Times New Roman" w:cs="Times New Roman"/>
                <w:b/>
                <w:bCs/>
                <w:color w:val="000000"/>
                <w:sz w:val="16"/>
                <w:szCs w:val="16"/>
                <w:lang w:eastAsia="ru-RU"/>
              </w:rPr>
              <w:t>7</w:t>
            </w:r>
          </w:p>
        </w:tc>
        <w:tc>
          <w:tcPr>
            <w:tcW w:w="7155" w:type="dxa"/>
            <w:gridSpan w:val="8"/>
            <w:tcBorders>
              <w:top w:val="nil"/>
              <w:left w:val="nil"/>
              <w:bottom w:val="single" w:sz="4" w:space="0" w:color="auto"/>
              <w:right w:val="single" w:sz="4" w:space="0" w:color="auto"/>
            </w:tcBorders>
            <w:shd w:val="clear" w:color="auto" w:fill="auto"/>
            <w:vAlign w:val="center"/>
            <w:hideMark/>
          </w:tcPr>
          <w:p w:rsidR="00873453" w:rsidRPr="00FB41DA" w:rsidRDefault="00873453" w:rsidP="00D53B64">
            <w:pPr>
              <w:spacing w:after="0" w:line="240" w:lineRule="auto"/>
              <w:rPr>
                <w:rFonts w:ascii="Times New Roman" w:eastAsia="Times New Roman" w:hAnsi="Times New Roman" w:cs="Times New Roman"/>
                <w:b/>
                <w:bCs/>
                <w:color w:val="000000"/>
                <w:sz w:val="16"/>
                <w:szCs w:val="16"/>
                <w:lang w:eastAsia="ru-RU"/>
              </w:rPr>
            </w:pPr>
            <w:r w:rsidRPr="00FB41DA">
              <w:rPr>
                <w:rFonts w:ascii="Times New Roman" w:eastAsia="Times New Roman" w:hAnsi="Times New Roman" w:cs="Times New Roman"/>
                <w:b/>
                <w:bCs/>
                <w:color w:val="000000"/>
                <w:sz w:val="16"/>
                <w:szCs w:val="16"/>
                <w:lang w:eastAsia="ru-RU"/>
              </w:rPr>
              <w:t xml:space="preserve">Консьержная служба </w:t>
            </w:r>
          </w:p>
        </w:tc>
        <w:tc>
          <w:tcPr>
            <w:tcW w:w="3685" w:type="dxa"/>
            <w:gridSpan w:val="4"/>
            <w:tcBorders>
              <w:top w:val="nil"/>
              <w:left w:val="nil"/>
              <w:bottom w:val="single" w:sz="4" w:space="0" w:color="auto"/>
              <w:right w:val="single" w:sz="4" w:space="0" w:color="auto"/>
            </w:tcBorders>
            <w:shd w:val="clear" w:color="000000" w:fill="FDE9D9"/>
            <w:vAlign w:val="center"/>
            <w:hideMark/>
          </w:tcPr>
          <w:p w:rsidR="00873453" w:rsidRPr="00FB41DA" w:rsidRDefault="00873453" w:rsidP="00D53B6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4,08</w:t>
            </w:r>
          </w:p>
        </w:tc>
      </w:tr>
      <w:tr w:rsidR="00873453" w:rsidRPr="00FB41DA" w:rsidTr="00873453">
        <w:trPr>
          <w:gridBefore w:val="1"/>
          <w:gridAfter w:val="1"/>
          <w:wBefore w:w="15" w:type="dxa"/>
          <w:wAfter w:w="108" w:type="dxa"/>
          <w:trHeight w:val="300"/>
        </w:trPr>
        <w:tc>
          <w:tcPr>
            <w:tcW w:w="500" w:type="dxa"/>
            <w:tcBorders>
              <w:top w:val="nil"/>
              <w:left w:val="nil"/>
              <w:bottom w:val="nil"/>
              <w:right w:val="nil"/>
            </w:tcBorders>
            <w:shd w:val="clear" w:color="auto" w:fill="auto"/>
            <w:vAlign w:val="center"/>
            <w:hideMark/>
          </w:tcPr>
          <w:p w:rsidR="00873453" w:rsidRPr="00FB41DA" w:rsidRDefault="00873453" w:rsidP="00D53B64">
            <w:pPr>
              <w:spacing w:after="0" w:line="240" w:lineRule="auto"/>
              <w:jc w:val="center"/>
              <w:rPr>
                <w:rFonts w:ascii="Times New Roman" w:eastAsia="Times New Roman" w:hAnsi="Times New Roman" w:cs="Times New Roman"/>
                <w:b/>
                <w:bCs/>
                <w:sz w:val="16"/>
                <w:szCs w:val="16"/>
                <w:lang w:eastAsia="ru-RU"/>
              </w:rPr>
            </w:pPr>
          </w:p>
        </w:tc>
        <w:tc>
          <w:tcPr>
            <w:tcW w:w="7155" w:type="dxa"/>
            <w:gridSpan w:val="8"/>
            <w:tcBorders>
              <w:top w:val="nil"/>
              <w:left w:val="nil"/>
              <w:bottom w:val="nil"/>
              <w:right w:val="nil"/>
            </w:tcBorders>
            <w:shd w:val="clear" w:color="auto" w:fill="auto"/>
            <w:vAlign w:val="center"/>
            <w:hideMark/>
          </w:tcPr>
          <w:p w:rsidR="00873453" w:rsidRPr="00FB41DA" w:rsidRDefault="00873453" w:rsidP="00D53B64">
            <w:pPr>
              <w:spacing w:after="0" w:line="240" w:lineRule="auto"/>
              <w:rPr>
                <w:rFonts w:ascii="Times New Roman" w:eastAsia="Times New Roman" w:hAnsi="Times New Roman" w:cs="Times New Roman"/>
                <w:sz w:val="20"/>
                <w:szCs w:val="20"/>
                <w:lang w:eastAsia="ru-RU"/>
              </w:rPr>
            </w:pPr>
          </w:p>
        </w:tc>
        <w:tc>
          <w:tcPr>
            <w:tcW w:w="3685" w:type="dxa"/>
            <w:gridSpan w:val="4"/>
            <w:tcBorders>
              <w:top w:val="nil"/>
              <w:left w:val="nil"/>
              <w:bottom w:val="nil"/>
              <w:right w:val="nil"/>
            </w:tcBorders>
            <w:shd w:val="clear" w:color="auto" w:fill="auto"/>
            <w:noWrap/>
            <w:vAlign w:val="bottom"/>
            <w:hideMark/>
          </w:tcPr>
          <w:p w:rsidR="00873453" w:rsidRPr="00FB41DA" w:rsidRDefault="00873453" w:rsidP="00D53B64">
            <w:pPr>
              <w:spacing w:after="0" w:line="240" w:lineRule="auto"/>
              <w:rPr>
                <w:rFonts w:ascii="Times New Roman" w:eastAsia="Times New Roman" w:hAnsi="Times New Roman" w:cs="Times New Roman"/>
                <w:sz w:val="20"/>
                <w:szCs w:val="20"/>
                <w:lang w:eastAsia="ru-RU"/>
              </w:rPr>
            </w:pPr>
          </w:p>
        </w:tc>
      </w:tr>
      <w:tr w:rsidR="00873453" w:rsidRPr="00FB41DA" w:rsidTr="00873453">
        <w:trPr>
          <w:gridBefore w:val="1"/>
          <w:gridAfter w:val="1"/>
          <w:wBefore w:w="15" w:type="dxa"/>
          <w:wAfter w:w="108" w:type="dxa"/>
          <w:trHeight w:val="330"/>
        </w:trPr>
        <w:tc>
          <w:tcPr>
            <w:tcW w:w="5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73453" w:rsidRPr="00FB41DA" w:rsidRDefault="00873453" w:rsidP="00D53B64">
            <w:pPr>
              <w:spacing w:after="0" w:line="240" w:lineRule="auto"/>
              <w:jc w:val="center"/>
              <w:rPr>
                <w:rFonts w:ascii="Times New Roman" w:eastAsia="Times New Roman" w:hAnsi="Times New Roman" w:cs="Times New Roman"/>
                <w:b/>
                <w:bCs/>
                <w:color w:val="000000"/>
                <w:sz w:val="16"/>
                <w:szCs w:val="16"/>
                <w:lang w:eastAsia="ru-RU"/>
              </w:rPr>
            </w:pPr>
            <w:r w:rsidRPr="00FB41DA">
              <w:rPr>
                <w:rFonts w:ascii="Times New Roman" w:eastAsia="Times New Roman" w:hAnsi="Times New Roman" w:cs="Times New Roman"/>
                <w:b/>
                <w:bCs/>
                <w:color w:val="000000"/>
                <w:sz w:val="16"/>
                <w:szCs w:val="16"/>
                <w:lang w:eastAsia="ru-RU"/>
              </w:rPr>
              <w:t>8</w:t>
            </w:r>
          </w:p>
        </w:tc>
        <w:tc>
          <w:tcPr>
            <w:tcW w:w="7155" w:type="dxa"/>
            <w:gridSpan w:val="8"/>
            <w:tcBorders>
              <w:top w:val="single" w:sz="4" w:space="0" w:color="auto"/>
              <w:left w:val="nil"/>
              <w:bottom w:val="single" w:sz="4" w:space="0" w:color="auto"/>
              <w:right w:val="single" w:sz="4" w:space="0" w:color="auto"/>
            </w:tcBorders>
            <w:shd w:val="clear" w:color="auto" w:fill="auto"/>
            <w:vAlign w:val="center"/>
            <w:hideMark/>
          </w:tcPr>
          <w:p w:rsidR="00873453" w:rsidRPr="00FB41DA" w:rsidRDefault="00873453" w:rsidP="00D53B64">
            <w:pPr>
              <w:spacing w:after="0" w:line="240" w:lineRule="auto"/>
              <w:rPr>
                <w:rFonts w:ascii="Times New Roman" w:eastAsia="Times New Roman" w:hAnsi="Times New Roman" w:cs="Times New Roman"/>
                <w:b/>
                <w:bCs/>
                <w:color w:val="000000"/>
                <w:sz w:val="16"/>
                <w:szCs w:val="16"/>
                <w:lang w:eastAsia="ru-RU"/>
              </w:rPr>
            </w:pPr>
            <w:r w:rsidRPr="00FB41DA">
              <w:rPr>
                <w:rFonts w:ascii="Times New Roman" w:eastAsia="Times New Roman" w:hAnsi="Times New Roman" w:cs="Times New Roman"/>
                <w:b/>
                <w:bCs/>
                <w:color w:val="000000"/>
                <w:sz w:val="16"/>
                <w:szCs w:val="16"/>
                <w:lang w:eastAsia="ru-RU"/>
              </w:rPr>
              <w:t>Коммунальные ресурсы/услуги в целях содержания общего имущества Дома**:</w:t>
            </w:r>
          </w:p>
        </w:tc>
        <w:tc>
          <w:tcPr>
            <w:tcW w:w="3685" w:type="dxa"/>
            <w:gridSpan w:val="4"/>
            <w:vMerge w:val="restart"/>
            <w:tcBorders>
              <w:top w:val="single" w:sz="4" w:space="0" w:color="auto"/>
              <w:left w:val="single" w:sz="4" w:space="0" w:color="auto"/>
              <w:bottom w:val="single" w:sz="4" w:space="0" w:color="000000"/>
              <w:right w:val="single" w:sz="4" w:space="0" w:color="auto"/>
            </w:tcBorders>
            <w:shd w:val="clear" w:color="000000" w:fill="FDE9D9"/>
            <w:vAlign w:val="center"/>
            <w:hideMark/>
          </w:tcPr>
          <w:p w:rsidR="00873453" w:rsidRPr="00FB41DA" w:rsidRDefault="00873453" w:rsidP="00D53B64">
            <w:pPr>
              <w:spacing w:after="0" w:line="240" w:lineRule="auto"/>
              <w:jc w:val="center"/>
              <w:rPr>
                <w:rFonts w:ascii="Times New Roman" w:eastAsia="Times New Roman" w:hAnsi="Times New Roman" w:cs="Times New Roman"/>
                <w:b/>
                <w:bCs/>
                <w:color w:val="000000"/>
                <w:sz w:val="16"/>
                <w:szCs w:val="16"/>
                <w:lang w:eastAsia="ru-RU"/>
              </w:rPr>
            </w:pPr>
            <w:r w:rsidRPr="00FB41DA">
              <w:rPr>
                <w:rFonts w:ascii="Times New Roman" w:eastAsia="Times New Roman" w:hAnsi="Times New Roman" w:cs="Times New Roman"/>
                <w:b/>
                <w:bCs/>
                <w:color w:val="000000"/>
                <w:sz w:val="16"/>
                <w:szCs w:val="16"/>
                <w:lang w:eastAsia="ru-RU"/>
              </w:rPr>
              <w:t>определяется Управляющим на основании норм действующего законодательства и решений общего собрания Дома при их принятии</w:t>
            </w:r>
          </w:p>
        </w:tc>
      </w:tr>
      <w:tr w:rsidR="00873453" w:rsidRPr="00FB41DA" w:rsidTr="00873453">
        <w:trPr>
          <w:gridBefore w:val="1"/>
          <w:gridAfter w:val="1"/>
          <w:wBefore w:w="15" w:type="dxa"/>
          <w:wAfter w:w="108" w:type="dxa"/>
          <w:trHeight w:val="300"/>
        </w:trPr>
        <w:tc>
          <w:tcPr>
            <w:tcW w:w="500" w:type="dxa"/>
            <w:vMerge/>
            <w:tcBorders>
              <w:top w:val="single" w:sz="4" w:space="0" w:color="auto"/>
              <w:left w:val="single" w:sz="4" w:space="0" w:color="auto"/>
              <w:bottom w:val="single" w:sz="4" w:space="0" w:color="auto"/>
              <w:right w:val="single" w:sz="4" w:space="0" w:color="auto"/>
            </w:tcBorders>
            <w:vAlign w:val="center"/>
            <w:hideMark/>
          </w:tcPr>
          <w:p w:rsidR="00873453" w:rsidRPr="00FB41DA" w:rsidRDefault="00873453" w:rsidP="00D53B64">
            <w:pPr>
              <w:spacing w:after="0" w:line="240" w:lineRule="auto"/>
              <w:rPr>
                <w:rFonts w:ascii="Times New Roman" w:eastAsia="Times New Roman" w:hAnsi="Times New Roman" w:cs="Times New Roman"/>
                <w:b/>
                <w:bCs/>
                <w:color w:val="000000"/>
                <w:sz w:val="16"/>
                <w:szCs w:val="16"/>
                <w:lang w:eastAsia="ru-RU"/>
              </w:rPr>
            </w:pPr>
          </w:p>
        </w:tc>
        <w:tc>
          <w:tcPr>
            <w:tcW w:w="7155" w:type="dxa"/>
            <w:gridSpan w:val="8"/>
            <w:tcBorders>
              <w:top w:val="nil"/>
              <w:left w:val="nil"/>
              <w:bottom w:val="single" w:sz="4" w:space="0" w:color="auto"/>
              <w:right w:val="single" w:sz="4" w:space="0" w:color="auto"/>
            </w:tcBorders>
            <w:shd w:val="clear" w:color="auto" w:fill="auto"/>
            <w:vAlign w:val="center"/>
            <w:hideMark/>
          </w:tcPr>
          <w:p w:rsidR="00873453" w:rsidRPr="00FB41DA" w:rsidRDefault="00873453" w:rsidP="00D53B64">
            <w:pPr>
              <w:spacing w:after="0" w:line="240" w:lineRule="auto"/>
              <w:rPr>
                <w:rFonts w:ascii="Times New Roman" w:eastAsia="Times New Roman" w:hAnsi="Times New Roman" w:cs="Times New Roman"/>
                <w:color w:val="000000"/>
                <w:sz w:val="16"/>
                <w:szCs w:val="16"/>
                <w:lang w:eastAsia="ru-RU"/>
              </w:rPr>
            </w:pPr>
            <w:r w:rsidRPr="00FB41DA">
              <w:rPr>
                <w:rFonts w:ascii="Times New Roman" w:eastAsia="Times New Roman" w:hAnsi="Times New Roman" w:cs="Times New Roman"/>
                <w:color w:val="000000"/>
                <w:sz w:val="16"/>
                <w:szCs w:val="16"/>
                <w:lang w:eastAsia="ru-RU"/>
              </w:rPr>
              <w:t>холодная вода</w:t>
            </w:r>
          </w:p>
        </w:tc>
        <w:tc>
          <w:tcPr>
            <w:tcW w:w="3685" w:type="dxa"/>
            <w:gridSpan w:val="4"/>
            <w:vMerge/>
            <w:tcBorders>
              <w:top w:val="single" w:sz="4" w:space="0" w:color="auto"/>
              <w:left w:val="single" w:sz="4" w:space="0" w:color="auto"/>
              <w:bottom w:val="single" w:sz="4" w:space="0" w:color="000000"/>
              <w:right w:val="single" w:sz="4" w:space="0" w:color="auto"/>
            </w:tcBorders>
            <w:vAlign w:val="center"/>
            <w:hideMark/>
          </w:tcPr>
          <w:p w:rsidR="00873453" w:rsidRPr="00FB41DA" w:rsidRDefault="00873453" w:rsidP="00D53B64">
            <w:pPr>
              <w:spacing w:after="0" w:line="240" w:lineRule="auto"/>
              <w:rPr>
                <w:rFonts w:ascii="Times New Roman" w:eastAsia="Times New Roman" w:hAnsi="Times New Roman" w:cs="Times New Roman"/>
                <w:b/>
                <w:bCs/>
                <w:color w:val="000000"/>
                <w:sz w:val="16"/>
                <w:szCs w:val="16"/>
                <w:lang w:eastAsia="ru-RU"/>
              </w:rPr>
            </w:pPr>
          </w:p>
        </w:tc>
      </w:tr>
      <w:tr w:rsidR="00873453" w:rsidRPr="00FB41DA" w:rsidTr="00873453">
        <w:trPr>
          <w:gridBefore w:val="1"/>
          <w:gridAfter w:val="1"/>
          <w:wBefore w:w="15" w:type="dxa"/>
          <w:wAfter w:w="108" w:type="dxa"/>
          <w:trHeight w:val="300"/>
        </w:trPr>
        <w:tc>
          <w:tcPr>
            <w:tcW w:w="500" w:type="dxa"/>
            <w:vMerge/>
            <w:tcBorders>
              <w:top w:val="single" w:sz="4" w:space="0" w:color="auto"/>
              <w:left w:val="single" w:sz="4" w:space="0" w:color="auto"/>
              <w:bottom w:val="single" w:sz="4" w:space="0" w:color="auto"/>
              <w:right w:val="single" w:sz="4" w:space="0" w:color="auto"/>
            </w:tcBorders>
            <w:vAlign w:val="center"/>
            <w:hideMark/>
          </w:tcPr>
          <w:p w:rsidR="00873453" w:rsidRPr="00FB41DA" w:rsidRDefault="00873453" w:rsidP="00D53B64">
            <w:pPr>
              <w:spacing w:after="0" w:line="240" w:lineRule="auto"/>
              <w:rPr>
                <w:rFonts w:ascii="Times New Roman" w:eastAsia="Times New Roman" w:hAnsi="Times New Roman" w:cs="Times New Roman"/>
                <w:b/>
                <w:bCs/>
                <w:color w:val="000000"/>
                <w:sz w:val="16"/>
                <w:szCs w:val="16"/>
                <w:lang w:eastAsia="ru-RU"/>
              </w:rPr>
            </w:pPr>
          </w:p>
        </w:tc>
        <w:tc>
          <w:tcPr>
            <w:tcW w:w="7155" w:type="dxa"/>
            <w:gridSpan w:val="8"/>
            <w:tcBorders>
              <w:top w:val="nil"/>
              <w:left w:val="nil"/>
              <w:bottom w:val="single" w:sz="4" w:space="0" w:color="auto"/>
              <w:right w:val="single" w:sz="4" w:space="0" w:color="auto"/>
            </w:tcBorders>
            <w:shd w:val="clear" w:color="auto" w:fill="auto"/>
            <w:vAlign w:val="center"/>
            <w:hideMark/>
          </w:tcPr>
          <w:p w:rsidR="00873453" w:rsidRPr="00FB41DA" w:rsidRDefault="00873453" w:rsidP="00D53B64">
            <w:pPr>
              <w:spacing w:after="0" w:line="240" w:lineRule="auto"/>
              <w:rPr>
                <w:rFonts w:ascii="Times New Roman" w:eastAsia="Times New Roman" w:hAnsi="Times New Roman" w:cs="Times New Roman"/>
                <w:color w:val="000000"/>
                <w:sz w:val="16"/>
                <w:szCs w:val="16"/>
                <w:lang w:eastAsia="ru-RU"/>
              </w:rPr>
            </w:pPr>
            <w:r w:rsidRPr="00FB41DA">
              <w:rPr>
                <w:rFonts w:ascii="Times New Roman" w:eastAsia="Times New Roman" w:hAnsi="Times New Roman" w:cs="Times New Roman"/>
                <w:color w:val="000000"/>
                <w:sz w:val="16"/>
                <w:szCs w:val="16"/>
                <w:lang w:eastAsia="ru-RU"/>
              </w:rPr>
              <w:t>отведение сточных вод</w:t>
            </w:r>
          </w:p>
        </w:tc>
        <w:tc>
          <w:tcPr>
            <w:tcW w:w="3685" w:type="dxa"/>
            <w:gridSpan w:val="4"/>
            <w:vMerge/>
            <w:tcBorders>
              <w:top w:val="single" w:sz="4" w:space="0" w:color="auto"/>
              <w:left w:val="single" w:sz="4" w:space="0" w:color="auto"/>
              <w:bottom w:val="single" w:sz="4" w:space="0" w:color="000000"/>
              <w:right w:val="single" w:sz="4" w:space="0" w:color="auto"/>
            </w:tcBorders>
            <w:vAlign w:val="center"/>
            <w:hideMark/>
          </w:tcPr>
          <w:p w:rsidR="00873453" w:rsidRPr="00FB41DA" w:rsidRDefault="00873453" w:rsidP="00D53B64">
            <w:pPr>
              <w:spacing w:after="0" w:line="240" w:lineRule="auto"/>
              <w:rPr>
                <w:rFonts w:ascii="Times New Roman" w:eastAsia="Times New Roman" w:hAnsi="Times New Roman" w:cs="Times New Roman"/>
                <w:b/>
                <w:bCs/>
                <w:color w:val="000000"/>
                <w:sz w:val="16"/>
                <w:szCs w:val="16"/>
                <w:lang w:eastAsia="ru-RU"/>
              </w:rPr>
            </w:pPr>
          </w:p>
        </w:tc>
      </w:tr>
      <w:tr w:rsidR="00873453" w:rsidRPr="00FB41DA" w:rsidTr="00873453">
        <w:trPr>
          <w:gridBefore w:val="1"/>
          <w:gridAfter w:val="1"/>
          <w:wBefore w:w="15" w:type="dxa"/>
          <w:wAfter w:w="108" w:type="dxa"/>
          <w:trHeight w:val="300"/>
        </w:trPr>
        <w:tc>
          <w:tcPr>
            <w:tcW w:w="500" w:type="dxa"/>
            <w:vMerge/>
            <w:tcBorders>
              <w:top w:val="single" w:sz="4" w:space="0" w:color="auto"/>
              <w:left w:val="single" w:sz="4" w:space="0" w:color="auto"/>
              <w:bottom w:val="single" w:sz="4" w:space="0" w:color="auto"/>
              <w:right w:val="single" w:sz="4" w:space="0" w:color="auto"/>
            </w:tcBorders>
            <w:vAlign w:val="center"/>
            <w:hideMark/>
          </w:tcPr>
          <w:p w:rsidR="00873453" w:rsidRPr="00FB41DA" w:rsidRDefault="00873453" w:rsidP="00D53B64">
            <w:pPr>
              <w:spacing w:after="0" w:line="240" w:lineRule="auto"/>
              <w:rPr>
                <w:rFonts w:ascii="Times New Roman" w:eastAsia="Times New Roman" w:hAnsi="Times New Roman" w:cs="Times New Roman"/>
                <w:b/>
                <w:bCs/>
                <w:color w:val="000000"/>
                <w:sz w:val="16"/>
                <w:szCs w:val="16"/>
                <w:lang w:eastAsia="ru-RU"/>
              </w:rPr>
            </w:pPr>
          </w:p>
        </w:tc>
        <w:tc>
          <w:tcPr>
            <w:tcW w:w="7155" w:type="dxa"/>
            <w:gridSpan w:val="8"/>
            <w:tcBorders>
              <w:top w:val="nil"/>
              <w:left w:val="nil"/>
              <w:bottom w:val="single" w:sz="4" w:space="0" w:color="auto"/>
              <w:right w:val="single" w:sz="4" w:space="0" w:color="auto"/>
            </w:tcBorders>
            <w:shd w:val="clear" w:color="auto" w:fill="auto"/>
            <w:vAlign w:val="center"/>
            <w:hideMark/>
          </w:tcPr>
          <w:p w:rsidR="00873453" w:rsidRPr="00FB41DA" w:rsidRDefault="00873453" w:rsidP="00D53B64">
            <w:pPr>
              <w:spacing w:after="0" w:line="240" w:lineRule="auto"/>
              <w:rPr>
                <w:rFonts w:ascii="Times New Roman" w:eastAsia="Times New Roman" w:hAnsi="Times New Roman" w:cs="Times New Roman"/>
                <w:color w:val="000000"/>
                <w:sz w:val="16"/>
                <w:szCs w:val="16"/>
                <w:lang w:eastAsia="ru-RU"/>
              </w:rPr>
            </w:pPr>
            <w:r w:rsidRPr="00FB41DA">
              <w:rPr>
                <w:rFonts w:ascii="Times New Roman" w:eastAsia="Times New Roman" w:hAnsi="Times New Roman" w:cs="Times New Roman"/>
                <w:color w:val="000000"/>
                <w:sz w:val="16"/>
                <w:szCs w:val="16"/>
                <w:lang w:eastAsia="ru-RU"/>
              </w:rPr>
              <w:t>электрическая энерги</w:t>
            </w:r>
            <w:r w:rsidRPr="00FB41DA">
              <w:rPr>
                <w:rFonts w:ascii="Calibri" w:eastAsia="Times New Roman" w:hAnsi="Calibri" w:cs="Calibri"/>
                <w:color w:val="000000"/>
                <w:sz w:val="16"/>
                <w:szCs w:val="16"/>
                <w:lang w:eastAsia="ru-RU"/>
              </w:rPr>
              <w:t>я</w:t>
            </w:r>
          </w:p>
        </w:tc>
        <w:tc>
          <w:tcPr>
            <w:tcW w:w="3685" w:type="dxa"/>
            <w:gridSpan w:val="4"/>
            <w:vMerge/>
            <w:tcBorders>
              <w:top w:val="single" w:sz="4" w:space="0" w:color="auto"/>
              <w:left w:val="single" w:sz="4" w:space="0" w:color="auto"/>
              <w:bottom w:val="single" w:sz="4" w:space="0" w:color="000000"/>
              <w:right w:val="single" w:sz="4" w:space="0" w:color="auto"/>
            </w:tcBorders>
            <w:vAlign w:val="center"/>
            <w:hideMark/>
          </w:tcPr>
          <w:p w:rsidR="00873453" w:rsidRPr="00FB41DA" w:rsidRDefault="00873453" w:rsidP="00D53B64">
            <w:pPr>
              <w:spacing w:after="0" w:line="240" w:lineRule="auto"/>
              <w:rPr>
                <w:rFonts w:ascii="Times New Roman" w:eastAsia="Times New Roman" w:hAnsi="Times New Roman" w:cs="Times New Roman"/>
                <w:b/>
                <w:bCs/>
                <w:color w:val="000000"/>
                <w:sz w:val="16"/>
                <w:szCs w:val="16"/>
                <w:lang w:eastAsia="ru-RU"/>
              </w:rPr>
            </w:pPr>
          </w:p>
        </w:tc>
      </w:tr>
      <w:tr w:rsidR="00873453" w:rsidRPr="00FB41DA" w:rsidTr="00873453">
        <w:trPr>
          <w:gridBefore w:val="1"/>
          <w:gridAfter w:val="1"/>
          <w:wBefore w:w="15" w:type="dxa"/>
          <w:wAfter w:w="108" w:type="dxa"/>
          <w:trHeight w:val="63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873453" w:rsidRPr="00FB41DA" w:rsidRDefault="00873453" w:rsidP="00D53B64">
            <w:pPr>
              <w:spacing w:after="0" w:line="240" w:lineRule="auto"/>
              <w:jc w:val="center"/>
              <w:rPr>
                <w:rFonts w:ascii="Times New Roman" w:eastAsia="Times New Roman" w:hAnsi="Times New Roman" w:cs="Times New Roman"/>
                <w:b/>
                <w:bCs/>
                <w:color w:val="000000"/>
                <w:sz w:val="16"/>
                <w:szCs w:val="16"/>
                <w:lang w:eastAsia="ru-RU"/>
              </w:rPr>
            </w:pPr>
            <w:r w:rsidRPr="00FB41DA">
              <w:rPr>
                <w:rFonts w:ascii="Times New Roman" w:eastAsia="Times New Roman" w:hAnsi="Times New Roman" w:cs="Times New Roman"/>
                <w:b/>
                <w:bCs/>
                <w:color w:val="000000"/>
                <w:sz w:val="16"/>
                <w:szCs w:val="16"/>
                <w:lang w:eastAsia="ru-RU"/>
              </w:rPr>
              <w:t>9</w:t>
            </w:r>
          </w:p>
        </w:tc>
        <w:tc>
          <w:tcPr>
            <w:tcW w:w="7155" w:type="dxa"/>
            <w:gridSpan w:val="8"/>
            <w:tcBorders>
              <w:top w:val="nil"/>
              <w:left w:val="nil"/>
              <w:bottom w:val="single" w:sz="4" w:space="0" w:color="auto"/>
              <w:right w:val="single" w:sz="4" w:space="0" w:color="auto"/>
            </w:tcBorders>
            <w:shd w:val="clear" w:color="auto" w:fill="auto"/>
            <w:vAlign w:val="center"/>
            <w:hideMark/>
          </w:tcPr>
          <w:p w:rsidR="00873453" w:rsidRPr="00FB41DA" w:rsidRDefault="00873453" w:rsidP="00D53B64">
            <w:pPr>
              <w:spacing w:after="0" w:line="240" w:lineRule="auto"/>
              <w:rPr>
                <w:rFonts w:ascii="Times New Roman" w:eastAsia="Times New Roman" w:hAnsi="Times New Roman" w:cs="Times New Roman"/>
                <w:color w:val="000000"/>
                <w:sz w:val="16"/>
                <w:szCs w:val="16"/>
                <w:lang w:eastAsia="ru-RU"/>
              </w:rPr>
            </w:pPr>
            <w:r w:rsidRPr="00FB41DA">
              <w:rPr>
                <w:rFonts w:ascii="Times New Roman" w:eastAsia="Times New Roman" w:hAnsi="Times New Roman" w:cs="Times New Roman"/>
                <w:color w:val="000000"/>
                <w:sz w:val="16"/>
                <w:szCs w:val="16"/>
                <w:lang w:eastAsia="ru-RU"/>
              </w:rPr>
              <w:t>Плата по обращению с твердыми коммунальными отходами*</w:t>
            </w:r>
          </w:p>
        </w:tc>
        <w:tc>
          <w:tcPr>
            <w:tcW w:w="3685" w:type="dxa"/>
            <w:gridSpan w:val="4"/>
            <w:tcBorders>
              <w:top w:val="nil"/>
              <w:left w:val="nil"/>
              <w:bottom w:val="single" w:sz="4" w:space="0" w:color="auto"/>
              <w:right w:val="single" w:sz="4" w:space="0" w:color="auto"/>
            </w:tcBorders>
            <w:shd w:val="clear" w:color="000000" w:fill="FDE9D9"/>
            <w:vAlign w:val="center"/>
            <w:hideMark/>
          </w:tcPr>
          <w:p w:rsidR="00873453" w:rsidRPr="00FB41DA" w:rsidRDefault="00873453" w:rsidP="00D53B64">
            <w:pPr>
              <w:spacing w:after="0" w:line="240" w:lineRule="auto"/>
              <w:jc w:val="center"/>
              <w:rPr>
                <w:rFonts w:ascii="Times New Roman" w:eastAsia="Times New Roman" w:hAnsi="Times New Roman" w:cs="Times New Roman"/>
                <w:b/>
                <w:bCs/>
                <w:color w:val="000000"/>
                <w:sz w:val="16"/>
                <w:szCs w:val="16"/>
                <w:lang w:eastAsia="ru-RU"/>
              </w:rPr>
            </w:pPr>
            <w:r w:rsidRPr="00FB41DA">
              <w:rPr>
                <w:rFonts w:ascii="Times New Roman" w:eastAsia="Times New Roman" w:hAnsi="Times New Roman" w:cs="Times New Roman"/>
                <w:b/>
                <w:bCs/>
                <w:color w:val="000000"/>
                <w:sz w:val="16"/>
                <w:szCs w:val="16"/>
                <w:lang w:eastAsia="ru-RU"/>
              </w:rPr>
              <w:t>определяется на основании норм действующего законодательства</w:t>
            </w:r>
          </w:p>
        </w:tc>
      </w:tr>
      <w:tr w:rsidR="00873453" w:rsidRPr="00FB41DA" w:rsidTr="00873453">
        <w:trPr>
          <w:gridBefore w:val="1"/>
          <w:gridAfter w:val="1"/>
          <w:wBefore w:w="15" w:type="dxa"/>
          <w:wAfter w:w="108" w:type="dxa"/>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873453" w:rsidRPr="00FB41DA" w:rsidRDefault="00873453" w:rsidP="00D53B64">
            <w:pPr>
              <w:spacing w:after="0" w:line="240" w:lineRule="auto"/>
              <w:jc w:val="center"/>
              <w:rPr>
                <w:rFonts w:ascii="Times New Roman" w:eastAsia="Times New Roman" w:hAnsi="Times New Roman" w:cs="Times New Roman"/>
                <w:b/>
                <w:bCs/>
                <w:color w:val="000000"/>
                <w:sz w:val="16"/>
                <w:szCs w:val="16"/>
                <w:lang w:eastAsia="ru-RU"/>
              </w:rPr>
            </w:pPr>
            <w:r w:rsidRPr="00FB41DA">
              <w:rPr>
                <w:rFonts w:ascii="Times New Roman" w:eastAsia="Times New Roman" w:hAnsi="Times New Roman" w:cs="Times New Roman"/>
                <w:b/>
                <w:bCs/>
                <w:color w:val="000000"/>
                <w:sz w:val="16"/>
                <w:szCs w:val="16"/>
                <w:lang w:eastAsia="ru-RU"/>
              </w:rPr>
              <w:t>10</w:t>
            </w:r>
          </w:p>
        </w:tc>
        <w:tc>
          <w:tcPr>
            <w:tcW w:w="7155" w:type="dxa"/>
            <w:gridSpan w:val="8"/>
            <w:tcBorders>
              <w:top w:val="nil"/>
              <w:left w:val="nil"/>
              <w:bottom w:val="single" w:sz="4" w:space="0" w:color="auto"/>
              <w:right w:val="single" w:sz="4" w:space="0" w:color="auto"/>
            </w:tcBorders>
            <w:shd w:val="clear" w:color="auto" w:fill="auto"/>
            <w:vAlign w:val="center"/>
            <w:hideMark/>
          </w:tcPr>
          <w:p w:rsidR="00873453" w:rsidRPr="00FB41DA" w:rsidRDefault="00873453" w:rsidP="00D53B64">
            <w:pPr>
              <w:spacing w:after="0" w:line="240" w:lineRule="auto"/>
              <w:rPr>
                <w:rFonts w:ascii="Times New Roman" w:eastAsia="Times New Roman" w:hAnsi="Times New Roman" w:cs="Times New Roman"/>
                <w:b/>
                <w:bCs/>
                <w:color w:val="000000"/>
                <w:sz w:val="16"/>
                <w:szCs w:val="16"/>
                <w:lang w:eastAsia="ru-RU"/>
              </w:rPr>
            </w:pPr>
            <w:r w:rsidRPr="00FB41DA">
              <w:rPr>
                <w:rFonts w:ascii="Times New Roman" w:eastAsia="Times New Roman" w:hAnsi="Times New Roman" w:cs="Times New Roman"/>
                <w:b/>
                <w:bCs/>
                <w:color w:val="000000"/>
                <w:sz w:val="16"/>
                <w:szCs w:val="16"/>
                <w:lang w:eastAsia="ru-RU"/>
              </w:rPr>
              <w:t>Коммунальные услуги для индивидуального потребления в Помещении***</w:t>
            </w:r>
          </w:p>
        </w:tc>
        <w:tc>
          <w:tcPr>
            <w:tcW w:w="3685" w:type="dxa"/>
            <w:gridSpan w:val="4"/>
            <w:tcBorders>
              <w:top w:val="nil"/>
              <w:left w:val="nil"/>
              <w:bottom w:val="single" w:sz="4" w:space="0" w:color="auto"/>
              <w:right w:val="single" w:sz="4" w:space="0" w:color="auto"/>
            </w:tcBorders>
            <w:shd w:val="clear" w:color="000000" w:fill="FDE9D9"/>
            <w:vAlign w:val="center"/>
            <w:hideMark/>
          </w:tcPr>
          <w:p w:rsidR="00873453" w:rsidRPr="00FB41DA" w:rsidRDefault="00873453" w:rsidP="00D53B64">
            <w:pPr>
              <w:spacing w:after="0" w:line="240" w:lineRule="auto"/>
              <w:jc w:val="center"/>
              <w:rPr>
                <w:rFonts w:ascii="Times New Roman" w:eastAsia="Times New Roman" w:hAnsi="Times New Roman" w:cs="Times New Roman"/>
                <w:b/>
                <w:bCs/>
                <w:color w:val="000000"/>
                <w:sz w:val="16"/>
                <w:szCs w:val="16"/>
                <w:lang w:eastAsia="ru-RU"/>
              </w:rPr>
            </w:pPr>
            <w:r w:rsidRPr="00FB41DA">
              <w:rPr>
                <w:rFonts w:ascii="Times New Roman" w:eastAsia="Times New Roman" w:hAnsi="Times New Roman" w:cs="Times New Roman"/>
                <w:b/>
                <w:bCs/>
                <w:color w:val="000000"/>
                <w:sz w:val="16"/>
                <w:szCs w:val="16"/>
                <w:lang w:eastAsia="ru-RU"/>
              </w:rPr>
              <w:t>по факту потребления</w:t>
            </w:r>
          </w:p>
        </w:tc>
      </w:tr>
      <w:tr w:rsidR="00873453" w:rsidRPr="00FB41DA" w:rsidTr="00873453">
        <w:trPr>
          <w:gridBefore w:val="1"/>
          <w:gridAfter w:val="1"/>
          <w:wBefore w:w="15" w:type="dxa"/>
          <w:wAfter w:w="108" w:type="dxa"/>
          <w:trHeight w:val="300"/>
        </w:trPr>
        <w:tc>
          <w:tcPr>
            <w:tcW w:w="500" w:type="dxa"/>
            <w:tcBorders>
              <w:top w:val="nil"/>
              <w:left w:val="nil"/>
              <w:bottom w:val="nil"/>
              <w:right w:val="nil"/>
            </w:tcBorders>
            <w:shd w:val="clear" w:color="auto" w:fill="auto"/>
            <w:vAlign w:val="center"/>
            <w:hideMark/>
          </w:tcPr>
          <w:p w:rsidR="00873453" w:rsidRPr="00FB41DA" w:rsidRDefault="00873453" w:rsidP="00D53B64">
            <w:pPr>
              <w:spacing w:after="0" w:line="240" w:lineRule="auto"/>
              <w:jc w:val="center"/>
              <w:rPr>
                <w:rFonts w:ascii="Times New Roman" w:eastAsia="Times New Roman" w:hAnsi="Times New Roman" w:cs="Times New Roman"/>
                <w:b/>
                <w:bCs/>
                <w:color w:val="000000"/>
                <w:sz w:val="16"/>
                <w:szCs w:val="16"/>
                <w:lang w:eastAsia="ru-RU"/>
              </w:rPr>
            </w:pPr>
          </w:p>
        </w:tc>
        <w:tc>
          <w:tcPr>
            <w:tcW w:w="7155" w:type="dxa"/>
            <w:gridSpan w:val="8"/>
            <w:tcBorders>
              <w:top w:val="nil"/>
              <w:left w:val="nil"/>
              <w:bottom w:val="nil"/>
              <w:right w:val="nil"/>
            </w:tcBorders>
            <w:shd w:val="clear" w:color="auto" w:fill="auto"/>
            <w:vAlign w:val="center"/>
            <w:hideMark/>
          </w:tcPr>
          <w:p w:rsidR="00873453" w:rsidRPr="00FB41DA" w:rsidRDefault="00873453" w:rsidP="00D53B64">
            <w:pPr>
              <w:spacing w:after="0" w:line="240" w:lineRule="auto"/>
              <w:rPr>
                <w:rFonts w:ascii="Times New Roman" w:eastAsia="Times New Roman" w:hAnsi="Times New Roman" w:cs="Times New Roman"/>
                <w:sz w:val="20"/>
                <w:szCs w:val="20"/>
                <w:lang w:eastAsia="ru-RU"/>
              </w:rPr>
            </w:pPr>
          </w:p>
        </w:tc>
        <w:tc>
          <w:tcPr>
            <w:tcW w:w="3685" w:type="dxa"/>
            <w:gridSpan w:val="4"/>
            <w:tcBorders>
              <w:top w:val="nil"/>
              <w:left w:val="nil"/>
              <w:bottom w:val="nil"/>
              <w:right w:val="nil"/>
            </w:tcBorders>
            <w:shd w:val="clear" w:color="auto" w:fill="auto"/>
            <w:vAlign w:val="center"/>
            <w:hideMark/>
          </w:tcPr>
          <w:p w:rsidR="00873453" w:rsidRPr="00FB41DA" w:rsidRDefault="00873453" w:rsidP="00D53B64">
            <w:pPr>
              <w:spacing w:after="0" w:line="240" w:lineRule="auto"/>
              <w:jc w:val="center"/>
              <w:rPr>
                <w:rFonts w:ascii="Times New Roman" w:eastAsia="Times New Roman" w:hAnsi="Times New Roman" w:cs="Times New Roman"/>
                <w:b/>
                <w:bCs/>
                <w:color w:val="000000"/>
                <w:sz w:val="16"/>
                <w:szCs w:val="16"/>
                <w:lang w:eastAsia="ru-RU"/>
              </w:rPr>
            </w:pPr>
            <w:r w:rsidRPr="00FB41DA">
              <w:rPr>
                <w:rFonts w:ascii="Times New Roman" w:eastAsia="Times New Roman" w:hAnsi="Times New Roman" w:cs="Times New Roman"/>
                <w:b/>
                <w:bCs/>
                <w:color w:val="000000"/>
                <w:sz w:val="16"/>
                <w:szCs w:val="16"/>
                <w:lang w:eastAsia="ru-RU"/>
              </w:rPr>
              <w:t> </w:t>
            </w:r>
          </w:p>
        </w:tc>
      </w:tr>
      <w:tr w:rsidR="00873453" w:rsidRPr="00FB41DA" w:rsidTr="00873453">
        <w:trPr>
          <w:gridBefore w:val="1"/>
          <w:gridAfter w:val="1"/>
          <w:wBefore w:w="15" w:type="dxa"/>
          <w:wAfter w:w="108" w:type="dxa"/>
          <w:trHeight w:val="300"/>
        </w:trPr>
        <w:tc>
          <w:tcPr>
            <w:tcW w:w="7655" w:type="dxa"/>
            <w:gridSpan w:val="9"/>
            <w:tcBorders>
              <w:top w:val="nil"/>
              <w:left w:val="nil"/>
              <w:bottom w:val="nil"/>
              <w:right w:val="nil"/>
            </w:tcBorders>
            <w:shd w:val="clear" w:color="auto" w:fill="auto"/>
            <w:noWrap/>
            <w:vAlign w:val="center"/>
            <w:hideMark/>
          </w:tcPr>
          <w:p w:rsidR="00873453" w:rsidRPr="00FB41DA" w:rsidRDefault="00873453" w:rsidP="00D53B64">
            <w:pPr>
              <w:spacing w:after="0" w:line="240" w:lineRule="auto"/>
              <w:rPr>
                <w:rFonts w:ascii="Times New Roman" w:eastAsia="Times New Roman" w:hAnsi="Times New Roman" w:cs="Times New Roman"/>
                <w:b/>
                <w:bCs/>
                <w:i/>
                <w:iCs/>
                <w:color w:val="000000"/>
                <w:sz w:val="18"/>
                <w:szCs w:val="18"/>
                <w:u w:val="single"/>
                <w:lang w:eastAsia="ru-RU"/>
              </w:rPr>
            </w:pPr>
            <w:r w:rsidRPr="00FB41DA">
              <w:rPr>
                <w:rFonts w:ascii="Times New Roman" w:eastAsia="Times New Roman" w:hAnsi="Times New Roman" w:cs="Times New Roman"/>
                <w:b/>
                <w:bCs/>
                <w:i/>
                <w:iCs/>
                <w:color w:val="000000"/>
                <w:sz w:val="18"/>
                <w:szCs w:val="18"/>
                <w:u w:val="single"/>
                <w:lang w:eastAsia="ru-RU"/>
              </w:rPr>
              <w:t>Примечание к расчету:</w:t>
            </w:r>
          </w:p>
        </w:tc>
        <w:tc>
          <w:tcPr>
            <w:tcW w:w="3685" w:type="dxa"/>
            <w:gridSpan w:val="4"/>
            <w:tcBorders>
              <w:top w:val="nil"/>
              <w:left w:val="nil"/>
              <w:bottom w:val="nil"/>
              <w:right w:val="nil"/>
            </w:tcBorders>
            <w:shd w:val="clear" w:color="auto" w:fill="auto"/>
            <w:noWrap/>
            <w:vAlign w:val="bottom"/>
            <w:hideMark/>
          </w:tcPr>
          <w:p w:rsidR="00873453" w:rsidRPr="00FB41DA" w:rsidRDefault="00873453" w:rsidP="00D53B64">
            <w:pPr>
              <w:spacing w:after="0" w:line="240" w:lineRule="auto"/>
              <w:rPr>
                <w:rFonts w:ascii="Times New Roman" w:eastAsia="Times New Roman" w:hAnsi="Times New Roman" w:cs="Times New Roman"/>
                <w:b/>
                <w:bCs/>
                <w:i/>
                <w:iCs/>
                <w:color w:val="000000"/>
                <w:sz w:val="18"/>
                <w:szCs w:val="18"/>
                <w:u w:val="single"/>
                <w:lang w:eastAsia="ru-RU"/>
              </w:rPr>
            </w:pPr>
          </w:p>
        </w:tc>
      </w:tr>
      <w:tr w:rsidR="00873453" w:rsidRPr="00FB41DA" w:rsidTr="00873453">
        <w:trPr>
          <w:gridBefore w:val="1"/>
          <w:gridAfter w:val="1"/>
          <w:wBefore w:w="15" w:type="dxa"/>
          <w:wAfter w:w="108" w:type="dxa"/>
          <w:trHeight w:val="510"/>
        </w:trPr>
        <w:tc>
          <w:tcPr>
            <w:tcW w:w="11340" w:type="dxa"/>
            <w:gridSpan w:val="13"/>
            <w:tcBorders>
              <w:top w:val="nil"/>
              <w:left w:val="nil"/>
              <w:bottom w:val="nil"/>
              <w:right w:val="nil"/>
            </w:tcBorders>
            <w:shd w:val="clear" w:color="auto" w:fill="auto"/>
            <w:vAlign w:val="center"/>
            <w:hideMark/>
          </w:tcPr>
          <w:p w:rsidR="00873453" w:rsidRPr="00FB41DA" w:rsidRDefault="00873453" w:rsidP="00D53B64">
            <w:pPr>
              <w:spacing w:after="0" w:line="240" w:lineRule="auto"/>
              <w:rPr>
                <w:rFonts w:ascii="Times New Roman" w:eastAsia="Times New Roman" w:hAnsi="Times New Roman" w:cs="Times New Roman"/>
                <w:color w:val="000000"/>
                <w:sz w:val="18"/>
                <w:szCs w:val="18"/>
                <w:lang w:eastAsia="ru-RU"/>
              </w:rPr>
            </w:pPr>
            <w:r w:rsidRPr="00FB41DA">
              <w:rPr>
                <w:rFonts w:ascii="Times New Roman" w:eastAsia="Times New Roman" w:hAnsi="Times New Roman" w:cs="Times New Roman"/>
                <w:color w:val="000000"/>
                <w:sz w:val="18"/>
                <w:szCs w:val="18"/>
                <w:lang w:eastAsia="ru-RU"/>
              </w:rPr>
              <w:t xml:space="preserve">1. Коммунальные услуги для индивидуального потребления в Помещении рассчитываются по показаниям индивидуальных приборов учета. </w:t>
            </w:r>
          </w:p>
        </w:tc>
      </w:tr>
      <w:tr w:rsidR="00873453" w:rsidRPr="00FB41DA" w:rsidTr="00873453">
        <w:trPr>
          <w:gridBefore w:val="1"/>
          <w:gridAfter w:val="1"/>
          <w:wBefore w:w="15" w:type="dxa"/>
          <w:wAfter w:w="108" w:type="dxa"/>
          <w:trHeight w:val="465"/>
        </w:trPr>
        <w:tc>
          <w:tcPr>
            <w:tcW w:w="11340" w:type="dxa"/>
            <w:gridSpan w:val="13"/>
            <w:tcBorders>
              <w:top w:val="nil"/>
              <w:left w:val="nil"/>
              <w:bottom w:val="nil"/>
              <w:right w:val="nil"/>
            </w:tcBorders>
            <w:shd w:val="clear" w:color="auto" w:fill="auto"/>
            <w:vAlign w:val="center"/>
            <w:hideMark/>
          </w:tcPr>
          <w:p w:rsidR="00873453" w:rsidRPr="00FB41DA" w:rsidRDefault="00873453" w:rsidP="00D53B64">
            <w:pPr>
              <w:spacing w:after="0" w:line="240" w:lineRule="auto"/>
              <w:rPr>
                <w:rFonts w:ascii="Times New Roman" w:eastAsia="Times New Roman" w:hAnsi="Times New Roman" w:cs="Times New Roman"/>
                <w:color w:val="000000"/>
                <w:sz w:val="18"/>
                <w:szCs w:val="18"/>
                <w:lang w:eastAsia="ru-RU"/>
              </w:rPr>
            </w:pPr>
            <w:r w:rsidRPr="00FB41DA">
              <w:rPr>
                <w:rFonts w:ascii="Times New Roman" w:eastAsia="Times New Roman" w:hAnsi="Times New Roman" w:cs="Times New Roman"/>
                <w:color w:val="000000"/>
                <w:sz w:val="18"/>
                <w:szCs w:val="18"/>
                <w:lang w:eastAsia="ru-RU"/>
              </w:rPr>
              <w:t>2. Объем коммунальных ресурсов/услуг в целях содержания общего имущества Дома рассчитывается по показаниям общедомовых приборов учета.</w:t>
            </w:r>
          </w:p>
        </w:tc>
      </w:tr>
      <w:tr w:rsidR="00873453" w:rsidRPr="00FB41DA" w:rsidTr="00873453">
        <w:trPr>
          <w:gridBefore w:val="1"/>
          <w:gridAfter w:val="1"/>
          <w:wBefore w:w="15" w:type="dxa"/>
          <w:wAfter w:w="108" w:type="dxa"/>
          <w:trHeight w:val="300"/>
        </w:trPr>
        <w:tc>
          <w:tcPr>
            <w:tcW w:w="11340" w:type="dxa"/>
            <w:gridSpan w:val="13"/>
            <w:tcBorders>
              <w:top w:val="nil"/>
              <w:left w:val="nil"/>
              <w:bottom w:val="nil"/>
              <w:right w:val="nil"/>
            </w:tcBorders>
            <w:shd w:val="clear" w:color="auto" w:fill="auto"/>
            <w:vAlign w:val="center"/>
            <w:hideMark/>
          </w:tcPr>
          <w:p w:rsidR="00873453" w:rsidRPr="00FB41DA" w:rsidRDefault="00873453" w:rsidP="00D53B64">
            <w:pPr>
              <w:spacing w:after="0" w:line="240" w:lineRule="auto"/>
              <w:rPr>
                <w:rFonts w:ascii="Times New Roman" w:eastAsia="Times New Roman" w:hAnsi="Times New Roman" w:cs="Times New Roman"/>
                <w:color w:val="000000"/>
                <w:sz w:val="18"/>
                <w:szCs w:val="18"/>
                <w:lang w:eastAsia="ru-RU"/>
              </w:rPr>
            </w:pPr>
            <w:r w:rsidRPr="00FB41DA">
              <w:rPr>
                <w:rFonts w:ascii="Times New Roman" w:eastAsia="Times New Roman" w:hAnsi="Times New Roman" w:cs="Times New Roman"/>
                <w:color w:val="000000"/>
                <w:sz w:val="18"/>
                <w:szCs w:val="18"/>
                <w:lang w:eastAsia="ru-RU"/>
              </w:rPr>
              <w:t>3. Тарифы на Коммунальные услуги утверждаются Постановлением Правительства г. Москвы.</w:t>
            </w:r>
          </w:p>
        </w:tc>
      </w:tr>
      <w:tr w:rsidR="00873453" w:rsidRPr="00FB41DA" w:rsidTr="00873453">
        <w:trPr>
          <w:gridBefore w:val="1"/>
          <w:gridAfter w:val="1"/>
          <w:wBefore w:w="15" w:type="dxa"/>
          <w:wAfter w:w="108" w:type="dxa"/>
          <w:trHeight w:val="300"/>
        </w:trPr>
        <w:tc>
          <w:tcPr>
            <w:tcW w:w="11340" w:type="dxa"/>
            <w:gridSpan w:val="13"/>
            <w:tcBorders>
              <w:top w:val="nil"/>
              <w:left w:val="nil"/>
              <w:bottom w:val="nil"/>
              <w:right w:val="nil"/>
            </w:tcBorders>
            <w:shd w:val="clear" w:color="auto" w:fill="auto"/>
            <w:vAlign w:val="center"/>
            <w:hideMark/>
          </w:tcPr>
          <w:p w:rsidR="00873453" w:rsidRPr="00FB41DA" w:rsidRDefault="00873453" w:rsidP="00D53B64">
            <w:pPr>
              <w:spacing w:after="0" w:line="240" w:lineRule="auto"/>
              <w:rPr>
                <w:rFonts w:ascii="Times New Roman" w:eastAsia="Times New Roman" w:hAnsi="Times New Roman" w:cs="Times New Roman"/>
                <w:color w:val="000000"/>
                <w:sz w:val="18"/>
                <w:szCs w:val="18"/>
                <w:lang w:eastAsia="ru-RU"/>
              </w:rPr>
            </w:pPr>
            <w:r w:rsidRPr="00FB41DA">
              <w:rPr>
                <w:rFonts w:ascii="Times New Roman" w:eastAsia="Times New Roman" w:hAnsi="Times New Roman" w:cs="Times New Roman"/>
                <w:color w:val="000000"/>
                <w:sz w:val="18"/>
                <w:szCs w:val="18"/>
                <w:lang w:eastAsia="ru-RU"/>
              </w:rPr>
              <w:t>4. Изменение тарифов на Коммунальные услуги не является изменением условий Договора управления.</w:t>
            </w:r>
          </w:p>
        </w:tc>
      </w:tr>
      <w:tr w:rsidR="00873453" w:rsidRPr="00FB41DA" w:rsidTr="00873453">
        <w:trPr>
          <w:gridBefore w:val="1"/>
          <w:gridAfter w:val="1"/>
          <w:wBefore w:w="15" w:type="dxa"/>
          <w:wAfter w:w="108" w:type="dxa"/>
          <w:trHeight w:val="300"/>
        </w:trPr>
        <w:tc>
          <w:tcPr>
            <w:tcW w:w="11340" w:type="dxa"/>
            <w:gridSpan w:val="13"/>
            <w:tcBorders>
              <w:top w:val="nil"/>
              <w:left w:val="nil"/>
              <w:bottom w:val="nil"/>
              <w:right w:val="nil"/>
            </w:tcBorders>
            <w:shd w:val="clear" w:color="auto" w:fill="auto"/>
            <w:vAlign w:val="center"/>
            <w:hideMark/>
          </w:tcPr>
          <w:p w:rsidR="00873453" w:rsidRPr="00FB41DA" w:rsidRDefault="00873453" w:rsidP="00D53B64">
            <w:pPr>
              <w:spacing w:after="0" w:line="240" w:lineRule="auto"/>
              <w:rPr>
                <w:rFonts w:ascii="Times New Roman" w:eastAsia="Times New Roman" w:hAnsi="Times New Roman" w:cs="Times New Roman"/>
                <w:color w:val="000000"/>
                <w:sz w:val="18"/>
                <w:szCs w:val="18"/>
                <w:lang w:eastAsia="ru-RU"/>
              </w:rPr>
            </w:pPr>
            <w:r w:rsidRPr="00FB41DA">
              <w:rPr>
                <w:rFonts w:ascii="Times New Roman" w:eastAsia="Times New Roman" w:hAnsi="Times New Roman" w:cs="Times New Roman"/>
                <w:color w:val="000000"/>
                <w:sz w:val="18"/>
                <w:szCs w:val="18"/>
                <w:lang w:eastAsia="ru-RU"/>
              </w:rPr>
              <w:t>5. В случае отсутствия показаний приборов учета, расчет за коммунальные услуги производится по нормативам потребления.</w:t>
            </w:r>
          </w:p>
        </w:tc>
      </w:tr>
      <w:tr w:rsidR="00873453" w:rsidRPr="00FB41DA" w:rsidTr="00873453">
        <w:trPr>
          <w:gridBefore w:val="1"/>
          <w:gridAfter w:val="1"/>
          <w:wBefore w:w="15" w:type="dxa"/>
          <w:wAfter w:w="108" w:type="dxa"/>
          <w:trHeight w:val="300"/>
        </w:trPr>
        <w:tc>
          <w:tcPr>
            <w:tcW w:w="11340" w:type="dxa"/>
            <w:gridSpan w:val="13"/>
            <w:tcBorders>
              <w:top w:val="nil"/>
              <w:left w:val="nil"/>
              <w:bottom w:val="nil"/>
              <w:right w:val="nil"/>
            </w:tcBorders>
            <w:shd w:val="clear" w:color="auto" w:fill="auto"/>
            <w:vAlign w:val="center"/>
            <w:hideMark/>
          </w:tcPr>
          <w:p w:rsidR="00873453" w:rsidRPr="00FB41DA" w:rsidRDefault="00873453" w:rsidP="00D53B64">
            <w:pPr>
              <w:spacing w:after="0" w:line="240" w:lineRule="auto"/>
              <w:rPr>
                <w:rFonts w:ascii="Times New Roman" w:eastAsia="Times New Roman" w:hAnsi="Times New Roman" w:cs="Times New Roman"/>
                <w:color w:val="000000"/>
                <w:sz w:val="18"/>
                <w:szCs w:val="18"/>
                <w:lang w:eastAsia="ru-RU"/>
              </w:rPr>
            </w:pPr>
            <w:r w:rsidRPr="00FB41DA">
              <w:rPr>
                <w:rFonts w:ascii="Times New Roman" w:eastAsia="Times New Roman" w:hAnsi="Times New Roman" w:cs="Times New Roman"/>
                <w:color w:val="000000"/>
                <w:sz w:val="18"/>
                <w:szCs w:val="18"/>
                <w:lang w:eastAsia="ru-RU"/>
              </w:rPr>
              <w:t xml:space="preserve">6. Стоимость услуг/работ рассчитана с учетом  нормы прибыли управляющей организации </w:t>
            </w:r>
          </w:p>
        </w:tc>
      </w:tr>
      <w:tr w:rsidR="00873453" w:rsidRPr="00FB41DA" w:rsidTr="00873453">
        <w:trPr>
          <w:gridBefore w:val="1"/>
          <w:gridAfter w:val="1"/>
          <w:wBefore w:w="15" w:type="dxa"/>
          <w:wAfter w:w="108" w:type="dxa"/>
          <w:trHeight w:val="300"/>
        </w:trPr>
        <w:tc>
          <w:tcPr>
            <w:tcW w:w="11340" w:type="dxa"/>
            <w:gridSpan w:val="13"/>
            <w:tcBorders>
              <w:top w:val="nil"/>
              <w:left w:val="nil"/>
              <w:bottom w:val="nil"/>
              <w:right w:val="nil"/>
            </w:tcBorders>
            <w:shd w:val="clear" w:color="auto" w:fill="auto"/>
            <w:vAlign w:val="center"/>
            <w:hideMark/>
          </w:tcPr>
          <w:p w:rsidR="00873453" w:rsidRPr="00FB41DA" w:rsidRDefault="00873453" w:rsidP="00D53B64">
            <w:pPr>
              <w:spacing w:after="0" w:line="240" w:lineRule="auto"/>
              <w:rPr>
                <w:rFonts w:ascii="Times New Roman" w:eastAsia="Times New Roman" w:hAnsi="Times New Roman" w:cs="Times New Roman"/>
                <w:color w:val="000000"/>
                <w:sz w:val="18"/>
                <w:szCs w:val="18"/>
                <w:lang w:eastAsia="ru-RU"/>
              </w:rPr>
            </w:pPr>
            <w:r w:rsidRPr="00FB41DA">
              <w:rPr>
                <w:rFonts w:ascii="Times New Roman" w:eastAsia="Times New Roman" w:hAnsi="Times New Roman" w:cs="Times New Roman"/>
                <w:color w:val="000000"/>
                <w:sz w:val="18"/>
                <w:szCs w:val="18"/>
                <w:lang w:eastAsia="ru-RU"/>
              </w:rPr>
              <w:t>7. Стоимость услуг/работ указана с учетом НДС</w:t>
            </w:r>
          </w:p>
        </w:tc>
      </w:tr>
      <w:tr w:rsidR="00873453" w:rsidRPr="00FB41DA" w:rsidTr="00873453">
        <w:trPr>
          <w:gridBefore w:val="1"/>
          <w:gridAfter w:val="1"/>
          <w:wBefore w:w="15" w:type="dxa"/>
          <w:wAfter w:w="108" w:type="dxa"/>
          <w:trHeight w:val="600"/>
        </w:trPr>
        <w:tc>
          <w:tcPr>
            <w:tcW w:w="11340" w:type="dxa"/>
            <w:gridSpan w:val="13"/>
            <w:tcBorders>
              <w:top w:val="nil"/>
              <w:left w:val="nil"/>
              <w:bottom w:val="nil"/>
              <w:right w:val="nil"/>
            </w:tcBorders>
            <w:shd w:val="clear" w:color="auto" w:fill="auto"/>
            <w:vAlign w:val="center"/>
            <w:hideMark/>
          </w:tcPr>
          <w:p w:rsidR="00873453" w:rsidRPr="00FB41DA" w:rsidRDefault="00873453" w:rsidP="00D53B64">
            <w:pPr>
              <w:spacing w:after="0" w:line="240" w:lineRule="auto"/>
              <w:rPr>
                <w:rFonts w:ascii="Times New Roman" w:eastAsia="Times New Roman" w:hAnsi="Times New Roman" w:cs="Times New Roman"/>
                <w:color w:val="000000"/>
                <w:sz w:val="18"/>
                <w:szCs w:val="18"/>
                <w:lang w:eastAsia="ru-RU"/>
              </w:rPr>
            </w:pPr>
            <w:r w:rsidRPr="00FB41DA">
              <w:rPr>
                <w:rFonts w:ascii="Times New Roman" w:eastAsia="Times New Roman" w:hAnsi="Times New Roman" w:cs="Times New Roman"/>
                <w:color w:val="000000"/>
                <w:sz w:val="18"/>
                <w:szCs w:val="18"/>
                <w:lang w:eastAsia="ru-RU"/>
              </w:rPr>
              <w:t>8. *  Обеспечение вывоза твердых коммунальных отходов отнесено к числу коммунальных услуг Управляющего с даты вступления в силу соответствующих требований законодательства РФ. При этом, размер платы за услугу по обращению с твердыми коммунальными отходами будет рассчитываться на основе тарифов и нормативов накопления твёрдых коммунальных отходов.</w:t>
            </w:r>
          </w:p>
        </w:tc>
      </w:tr>
      <w:tr w:rsidR="00873453" w:rsidRPr="00FB41DA" w:rsidTr="00873453">
        <w:trPr>
          <w:gridBefore w:val="1"/>
          <w:gridAfter w:val="1"/>
          <w:wBefore w:w="15" w:type="dxa"/>
          <w:wAfter w:w="108" w:type="dxa"/>
          <w:trHeight w:val="300"/>
        </w:trPr>
        <w:tc>
          <w:tcPr>
            <w:tcW w:w="11340" w:type="dxa"/>
            <w:gridSpan w:val="13"/>
            <w:tcBorders>
              <w:top w:val="nil"/>
              <w:left w:val="nil"/>
              <w:bottom w:val="nil"/>
              <w:right w:val="nil"/>
            </w:tcBorders>
            <w:shd w:val="clear" w:color="auto" w:fill="auto"/>
            <w:vAlign w:val="center"/>
            <w:hideMark/>
          </w:tcPr>
          <w:p w:rsidR="00873453" w:rsidRPr="00FB41DA" w:rsidRDefault="00873453" w:rsidP="00D53B64">
            <w:pPr>
              <w:spacing w:after="0" w:line="240" w:lineRule="auto"/>
              <w:rPr>
                <w:rFonts w:ascii="Times New Roman" w:eastAsia="Times New Roman" w:hAnsi="Times New Roman" w:cs="Times New Roman"/>
                <w:color w:val="000000"/>
                <w:sz w:val="18"/>
                <w:szCs w:val="18"/>
                <w:lang w:eastAsia="ru-RU"/>
              </w:rPr>
            </w:pPr>
            <w:r w:rsidRPr="00FB41DA">
              <w:rPr>
                <w:rFonts w:ascii="Times New Roman" w:eastAsia="Times New Roman" w:hAnsi="Times New Roman" w:cs="Times New Roman"/>
                <w:color w:val="000000"/>
                <w:sz w:val="18"/>
                <w:szCs w:val="18"/>
                <w:lang w:eastAsia="ru-RU"/>
              </w:rPr>
              <w:t>9. ** Если иной размер не следует из принятого решения общего собрания собственников помещений</w:t>
            </w:r>
          </w:p>
        </w:tc>
      </w:tr>
      <w:tr w:rsidR="00873453" w:rsidRPr="00FB41DA" w:rsidTr="00873453">
        <w:trPr>
          <w:gridBefore w:val="1"/>
          <w:gridAfter w:val="1"/>
          <w:wBefore w:w="15" w:type="dxa"/>
          <w:wAfter w:w="108" w:type="dxa"/>
          <w:trHeight w:val="600"/>
        </w:trPr>
        <w:tc>
          <w:tcPr>
            <w:tcW w:w="11340" w:type="dxa"/>
            <w:gridSpan w:val="13"/>
            <w:tcBorders>
              <w:top w:val="nil"/>
              <w:left w:val="nil"/>
              <w:bottom w:val="nil"/>
              <w:right w:val="nil"/>
            </w:tcBorders>
            <w:shd w:val="clear" w:color="auto" w:fill="auto"/>
            <w:vAlign w:val="center"/>
            <w:hideMark/>
          </w:tcPr>
          <w:p w:rsidR="00873453" w:rsidRPr="00FB41DA" w:rsidRDefault="00873453" w:rsidP="00D53B64">
            <w:pPr>
              <w:spacing w:after="0" w:line="240" w:lineRule="auto"/>
              <w:rPr>
                <w:rFonts w:ascii="Times New Roman" w:eastAsia="Times New Roman" w:hAnsi="Times New Roman" w:cs="Times New Roman"/>
                <w:color w:val="000000"/>
                <w:sz w:val="18"/>
                <w:szCs w:val="18"/>
                <w:lang w:eastAsia="ru-RU"/>
              </w:rPr>
            </w:pPr>
            <w:r w:rsidRPr="00FB41DA">
              <w:rPr>
                <w:rFonts w:ascii="Times New Roman" w:eastAsia="Times New Roman" w:hAnsi="Times New Roman" w:cs="Times New Roman"/>
                <w:color w:val="000000"/>
                <w:sz w:val="18"/>
                <w:szCs w:val="18"/>
                <w:lang w:eastAsia="ru-RU"/>
              </w:rPr>
              <w:t>10. *** Коммунальная услуга для индивидуального потребления в нежилых помещениях не оказывается Управляющим с даты заключения прямого письменного договора Владельцем такого помещения с Ресурсоснабжающей организацией.</w:t>
            </w:r>
          </w:p>
        </w:tc>
      </w:tr>
    </w:tbl>
    <w:p w:rsidR="00F53356" w:rsidRPr="00813B55" w:rsidRDefault="00F53356" w:rsidP="005156EB">
      <w:pPr>
        <w:spacing w:after="0" w:line="240" w:lineRule="auto"/>
        <w:rPr>
          <w:rFonts w:ascii="Times New Roman" w:eastAsia="Times New Roman" w:hAnsi="Times New Roman" w:cs="Times New Roman"/>
          <w:sz w:val="18"/>
          <w:szCs w:val="18"/>
          <w:lang w:eastAsia="ru-RU"/>
        </w:rPr>
        <w:sectPr w:rsidR="00F53356" w:rsidRPr="00813B55" w:rsidSect="005156EB">
          <w:footerReference w:type="default" r:id="rId8"/>
          <w:pgSz w:w="11906" w:h="16838"/>
          <w:pgMar w:top="426" w:right="282" w:bottom="142" w:left="284" w:header="709" w:footer="418" w:gutter="0"/>
          <w:cols w:space="708"/>
          <w:titlePg/>
          <w:docGrid w:linePitch="360"/>
        </w:sectPr>
      </w:pPr>
    </w:p>
    <w:tbl>
      <w:tblPr>
        <w:tblW w:w="5000" w:type="pct"/>
        <w:tblLook w:val="04A0" w:firstRow="1" w:lastRow="0" w:firstColumn="1" w:lastColumn="0" w:noHBand="0" w:noVBand="1"/>
      </w:tblPr>
      <w:tblGrid>
        <w:gridCol w:w="10846"/>
      </w:tblGrid>
      <w:tr w:rsidR="00EC0DF3" w:rsidRPr="00813B55" w:rsidTr="00873453">
        <w:trPr>
          <w:trHeight w:val="285"/>
        </w:trPr>
        <w:tc>
          <w:tcPr>
            <w:tcW w:w="5000" w:type="pct"/>
            <w:tcBorders>
              <w:top w:val="nil"/>
              <w:left w:val="nil"/>
              <w:bottom w:val="nil"/>
              <w:right w:val="nil"/>
            </w:tcBorders>
            <w:shd w:val="clear" w:color="000000" w:fill="FFFFFF"/>
            <w:vAlign w:val="center"/>
          </w:tcPr>
          <w:p w:rsidR="00EC0DF3" w:rsidRPr="00813B55" w:rsidRDefault="00EC0DF3" w:rsidP="00B157E5">
            <w:pPr>
              <w:pStyle w:val="a9"/>
              <w:spacing w:after="0" w:line="240" w:lineRule="auto"/>
              <w:ind w:left="0"/>
              <w:jc w:val="center"/>
              <w:rPr>
                <w:rFonts w:ascii="Times New Roman" w:eastAsia="Times New Roman" w:hAnsi="Times New Roman" w:cs="Times New Roman"/>
                <w:b/>
                <w:bCs/>
                <w:lang w:eastAsia="ru-RU"/>
              </w:rPr>
            </w:pPr>
          </w:p>
        </w:tc>
      </w:tr>
      <w:tr w:rsidR="00EC0DF3" w:rsidRPr="00813B55" w:rsidTr="00873453">
        <w:trPr>
          <w:trHeight w:val="975"/>
        </w:trPr>
        <w:tc>
          <w:tcPr>
            <w:tcW w:w="5000" w:type="pct"/>
            <w:tcBorders>
              <w:top w:val="nil"/>
              <w:left w:val="nil"/>
              <w:bottom w:val="nil"/>
              <w:right w:val="nil"/>
            </w:tcBorders>
            <w:shd w:val="clear" w:color="000000" w:fill="FFFFFF"/>
            <w:vAlign w:val="center"/>
          </w:tcPr>
          <w:p w:rsidR="00EC0DF3" w:rsidRPr="00813B55" w:rsidRDefault="00EC0DF3" w:rsidP="00873453">
            <w:pPr>
              <w:spacing w:after="0" w:line="240" w:lineRule="auto"/>
              <w:rPr>
                <w:rFonts w:ascii="Times New Roman" w:eastAsia="Times New Roman" w:hAnsi="Times New Roman" w:cs="Times New Roman"/>
                <w:b/>
                <w:bCs/>
                <w:lang w:eastAsia="ru-RU"/>
              </w:rPr>
            </w:pPr>
            <w:bookmarkStart w:id="5" w:name="_GoBack"/>
            <w:bookmarkEnd w:id="5"/>
          </w:p>
        </w:tc>
      </w:tr>
    </w:tbl>
    <w:p w:rsidR="00873453" w:rsidRPr="000971C0" w:rsidRDefault="00873453" w:rsidP="00873453">
      <w:pPr>
        <w:pStyle w:val="a7"/>
        <w:jc w:val="both"/>
        <w:rPr>
          <w:rFonts w:ascii="Times New Roman" w:hAnsi="Times New Roman" w:cs="Times New Roman"/>
          <w:szCs w:val="20"/>
        </w:rPr>
      </w:pPr>
    </w:p>
    <w:p w:rsidR="00873453" w:rsidRPr="00B34F72" w:rsidRDefault="00873453" w:rsidP="00873453">
      <w:pPr>
        <w:pStyle w:val="a7"/>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I</w:t>
      </w:r>
      <w:r>
        <w:rPr>
          <w:rFonts w:ascii="Times New Roman" w:eastAsia="Times New Roman" w:hAnsi="Times New Roman" w:cs="Times New Roman"/>
          <w:b/>
          <w:bCs/>
          <w:color w:val="000000"/>
          <w:sz w:val="20"/>
          <w:szCs w:val="20"/>
          <w:lang w:val="en-US" w:eastAsia="ru-RU"/>
        </w:rPr>
        <w:t>II</w:t>
      </w:r>
      <w:r w:rsidRPr="00B34F72">
        <w:rPr>
          <w:rFonts w:ascii="Times New Roman" w:eastAsia="Times New Roman" w:hAnsi="Times New Roman" w:cs="Times New Roman"/>
          <w:b/>
          <w:bCs/>
          <w:color w:val="000000"/>
          <w:sz w:val="20"/>
          <w:szCs w:val="20"/>
          <w:lang w:eastAsia="ru-RU"/>
        </w:rPr>
        <w:t>. Перечень услуг/работ</w:t>
      </w:r>
    </w:p>
    <w:p w:rsidR="00873453" w:rsidRPr="00B34F72" w:rsidRDefault="00873453" w:rsidP="00873453">
      <w:pPr>
        <w:pStyle w:val="a7"/>
        <w:jc w:val="center"/>
        <w:rPr>
          <w:rFonts w:ascii="Times New Roman" w:eastAsia="Times New Roman" w:hAnsi="Times New Roman" w:cs="Times New Roman"/>
          <w:b/>
          <w:bCs/>
          <w:color w:val="000000"/>
          <w:sz w:val="20"/>
          <w:szCs w:val="20"/>
          <w:lang w:eastAsia="ru-RU"/>
        </w:rPr>
      </w:pPr>
      <w:r w:rsidRPr="00B34F72">
        <w:rPr>
          <w:rFonts w:ascii="Times New Roman" w:eastAsia="Times New Roman" w:hAnsi="Times New Roman" w:cs="Times New Roman"/>
          <w:b/>
          <w:bCs/>
          <w:color w:val="000000"/>
          <w:sz w:val="20"/>
          <w:szCs w:val="20"/>
          <w:lang w:eastAsia="ru-RU"/>
        </w:rPr>
        <w:t xml:space="preserve">в Многоквартирном доме с подземной автостоянкой </w:t>
      </w:r>
    </w:p>
    <w:p w:rsidR="00873453" w:rsidRPr="00B34F72" w:rsidRDefault="00873453" w:rsidP="00873453">
      <w:pPr>
        <w:pStyle w:val="a7"/>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по адресу: г. Москва, ул. Авиационная, д.79, корпус 1</w:t>
      </w:r>
    </w:p>
    <w:p w:rsidR="00873453" w:rsidRPr="00702E9D" w:rsidRDefault="00873453" w:rsidP="00873453">
      <w:pPr>
        <w:pStyle w:val="a7"/>
        <w:jc w:val="both"/>
        <w:rPr>
          <w:rFonts w:ascii="Times New Roman" w:hAnsi="Times New Roman" w:cs="Times New Roman"/>
          <w:sz w:val="20"/>
          <w:szCs w:val="20"/>
        </w:rPr>
      </w:pPr>
    </w:p>
    <w:tbl>
      <w:tblPr>
        <w:tblW w:w="4844" w:type="pct"/>
        <w:tblLayout w:type="fixed"/>
        <w:tblLook w:val="04A0" w:firstRow="1" w:lastRow="0" w:firstColumn="1" w:lastColumn="0" w:noHBand="0" w:noVBand="1"/>
      </w:tblPr>
      <w:tblGrid>
        <w:gridCol w:w="479"/>
        <w:gridCol w:w="7549"/>
        <w:gridCol w:w="198"/>
        <w:gridCol w:w="2282"/>
      </w:tblGrid>
      <w:tr w:rsidR="00873453" w:rsidRPr="00EC0DF3" w:rsidTr="00D53B64">
        <w:trPr>
          <w:trHeight w:val="693"/>
        </w:trPr>
        <w:tc>
          <w:tcPr>
            <w:tcW w:w="22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73453" w:rsidRPr="00EC0DF3" w:rsidRDefault="00873453" w:rsidP="00D53B64">
            <w:pPr>
              <w:spacing w:after="0" w:line="240" w:lineRule="auto"/>
              <w:jc w:val="center"/>
              <w:rPr>
                <w:rFonts w:ascii="Times New Roman" w:eastAsia="Times New Roman" w:hAnsi="Times New Roman" w:cs="Times New Roman"/>
                <w:sz w:val="18"/>
                <w:szCs w:val="18"/>
                <w:lang w:eastAsia="ru-RU"/>
              </w:rPr>
            </w:pPr>
            <w:r w:rsidRPr="00EC0DF3">
              <w:rPr>
                <w:rFonts w:ascii="Times New Roman" w:eastAsia="Times New Roman" w:hAnsi="Times New Roman" w:cs="Times New Roman"/>
                <w:sz w:val="18"/>
                <w:szCs w:val="18"/>
                <w:lang w:eastAsia="ru-RU"/>
              </w:rPr>
              <w:t>№  п/п</w:t>
            </w:r>
          </w:p>
        </w:tc>
        <w:tc>
          <w:tcPr>
            <w:tcW w:w="3592" w:type="pct"/>
            <w:tcBorders>
              <w:top w:val="single" w:sz="4" w:space="0" w:color="auto"/>
              <w:left w:val="nil"/>
              <w:bottom w:val="single" w:sz="4" w:space="0" w:color="auto"/>
              <w:right w:val="single" w:sz="4" w:space="0" w:color="auto"/>
            </w:tcBorders>
            <w:shd w:val="clear" w:color="000000" w:fill="FFFFFF"/>
            <w:vAlign w:val="center"/>
            <w:hideMark/>
          </w:tcPr>
          <w:p w:rsidR="00873453" w:rsidRPr="00EC0DF3" w:rsidRDefault="00873453" w:rsidP="00D53B64">
            <w:pPr>
              <w:spacing w:after="0" w:line="240" w:lineRule="auto"/>
              <w:jc w:val="center"/>
              <w:rPr>
                <w:rFonts w:ascii="Times New Roman" w:eastAsia="Times New Roman" w:hAnsi="Times New Roman" w:cs="Times New Roman"/>
                <w:sz w:val="18"/>
                <w:szCs w:val="18"/>
                <w:lang w:eastAsia="ru-RU"/>
              </w:rPr>
            </w:pPr>
            <w:r w:rsidRPr="00EC0DF3">
              <w:rPr>
                <w:rFonts w:ascii="Times New Roman" w:eastAsia="Times New Roman" w:hAnsi="Times New Roman" w:cs="Times New Roman"/>
                <w:sz w:val="18"/>
                <w:szCs w:val="18"/>
                <w:lang w:eastAsia="ru-RU"/>
              </w:rPr>
              <w:t>Наименование работ и услуг</w:t>
            </w:r>
          </w:p>
        </w:tc>
        <w:tc>
          <w:tcPr>
            <w:tcW w:w="1180" w:type="pct"/>
            <w:gridSpan w:val="2"/>
            <w:tcBorders>
              <w:top w:val="single" w:sz="4" w:space="0" w:color="auto"/>
              <w:left w:val="nil"/>
              <w:bottom w:val="single" w:sz="4" w:space="0" w:color="auto"/>
              <w:right w:val="single" w:sz="4" w:space="0" w:color="auto"/>
            </w:tcBorders>
            <w:shd w:val="clear" w:color="000000" w:fill="FFFFFF"/>
            <w:vAlign w:val="center"/>
            <w:hideMark/>
          </w:tcPr>
          <w:p w:rsidR="00873453" w:rsidRPr="00EC0DF3" w:rsidRDefault="00873453" w:rsidP="00D53B64">
            <w:pPr>
              <w:spacing w:after="0" w:line="240" w:lineRule="auto"/>
              <w:jc w:val="center"/>
              <w:rPr>
                <w:rFonts w:ascii="Times New Roman" w:eastAsia="Times New Roman" w:hAnsi="Times New Roman" w:cs="Times New Roman"/>
                <w:sz w:val="18"/>
                <w:szCs w:val="18"/>
                <w:lang w:eastAsia="ru-RU"/>
              </w:rPr>
            </w:pPr>
            <w:r w:rsidRPr="00EC0DF3">
              <w:rPr>
                <w:rFonts w:ascii="Times New Roman" w:eastAsia="Times New Roman" w:hAnsi="Times New Roman" w:cs="Times New Roman"/>
                <w:sz w:val="18"/>
                <w:szCs w:val="18"/>
                <w:lang w:eastAsia="ru-RU"/>
              </w:rPr>
              <w:t>Периодичность выполнения работ и оказания услуг</w:t>
            </w:r>
          </w:p>
        </w:tc>
      </w:tr>
      <w:tr w:rsidR="00873453" w:rsidRPr="00EC0DF3" w:rsidTr="00D53B64">
        <w:trPr>
          <w:trHeight w:val="779"/>
        </w:trPr>
        <w:tc>
          <w:tcPr>
            <w:tcW w:w="228" w:type="pct"/>
            <w:tcBorders>
              <w:top w:val="nil"/>
              <w:left w:val="single" w:sz="4" w:space="0" w:color="auto"/>
              <w:bottom w:val="single" w:sz="4" w:space="0" w:color="auto"/>
              <w:right w:val="single" w:sz="4" w:space="0" w:color="auto"/>
            </w:tcBorders>
            <w:shd w:val="clear" w:color="000000" w:fill="FFFFFF"/>
            <w:vAlign w:val="center"/>
            <w:hideMark/>
          </w:tcPr>
          <w:p w:rsidR="00873453" w:rsidRPr="00702E9D" w:rsidRDefault="00873453" w:rsidP="00D53B64">
            <w:pPr>
              <w:spacing w:after="0" w:line="240" w:lineRule="auto"/>
              <w:jc w:val="center"/>
              <w:rPr>
                <w:rFonts w:ascii="Times New Roman" w:eastAsia="Times New Roman" w:hAnsi="Times New Roman" w:cs="Times New Roman"/>
                <w:sz w:val="18"/>
                <w:szCs w:val="18"/>
                <w:lang w:eastAsia="ru-RU"/>
              </w:rPr>
            </w:pPr>
            <w:r w:rsidRPr="00702E9D">
              <w:rPr>
                <w:rFonts w:ascii="Times New Roman" w:eastAsia="Times New Roman" w:hAnsi="Times New Roman" w:cs="Times New Roman"/>
                <w:sz w:val="18"/>
                <w:szCs w:val="18"/>
                <w:lang w:eastAsia="ru-RU"/>
              </w:rPr>
              <w:t>1.</w:t>
            </w:r>
          </w:p>
        </w:tc>
        <w:tc>
          <w:tcPr>
            <w:tcW w:w="4772" w:type="pct"/>
            <w:gridSpan w:val="3"/>
            <w:tcBorders>
              <w:top w:val="single" w:sz="4" w:space="0" w:color="auto"/>
              <w:left w:val="nil"/>
              <w:bottom w:val="single" w:sz="4" w:space="0" w:color="auto"/>
              <w:right w:val="single" w:sz="4" w:space="0" w:color="auto"/>
            </w:tcBorders>
            <w:shd w:val="clear" w:color="000000" w:fill="FFFFFF"/>
            <w:vAlign w:val="center"/>
            <w:hideMark/>
          </w:tcPr>
          <w:p w:rsidR="00873453" w:rsidRPr="006C6C0D" w:rsidRDefault="00873453" w:rsidP="00D53B64">
            <w:pPr>
              <w:spacing w:after="0" w:line="240" w:lineRule="auto"/>
              <w:rPr>
                <w:rFonts w:ascii="Times New Roman" w:eastAsia="Times New Roman" w:hAnsi="Times New Roman" w:cs="Times New Roman"/>
                <w:b/>
                <w:sz w:val="18"/>
                <w:szCs w:val="18"/>
                <w:lang w:eastAsia="ru-RU"/>
              </w:rPr>
            </w:pPr>
            <w:r w:rsidRPr="006C6C0D">
              <w:rPr>
                <w:rFonts w:ascii="Times New Roman" w:eastAsia="Times New Roman" w:hAnsi="Times New Roman" w:cs="Times New Roman"/>
                <w:b/>
                <w:sz w:val="18"/>
                <w:szCs w:val="18"/>
                <w:lang w:eastAsia="ru-RU"/>
              </w:rPr>
              <w:t xml:space="preserve"> Работы, необходимые для надлежащего содержания несущих конструкций (фундаментов, стен, колонн и столбов, перекрытий и покрытий, балок ригелей, лестниц, несущих элементов крыш) и ненесущих конструкций   (перегородок, внутренней отделки, полов) многоквартирного дома</w:t>
            </w:r>
          </w:p>
        </w:tc>
      </w:tr>
      <w:tr w:rsidR="00873453" w:rsidRPr="00EC0DF3" w:rsidTr="00D53B64">
        <w:trPr>
          <w:trHeight w:val="2194"/>
        </w:trPr>
        <w:tc>
          <w:tcPr>
            <w:tcW w:w="228" w:type="pct"/>
            <w:vMerge w:val="restart"/>
            <w:tcBorders>
              <w:top w:val="nil"/>
              <w:left w:val="single" w:sz="4" w:space="0" w:color="auto"/>
              <w:bottom w:val="single" w:sz="4" w:space="0" w:color="000000"/>
              <w:right w:val="single" w:sz="4" w:space="0" w:color="auto"/>
            </w:tcBorders>
            <w:shd w:val="clear" w:color="000000" w:fill="FFFFFF"/>
            <w:vAlign w:val="center"/>
            <w:hideMark/>
          </w:tcPr>
          <w:p w:rsidR="00873453" w:rsidRPr="00EC0DF3" w:rsidRDefault="00873453" w:rsidP="00D53B64">
            <w:pPr>
              <w:spacing w:after="0" w:line="240" w:lineRule="auto"/>
              <w:ind w:firstLine="284"/>
              <w:jc w:val="center"/>
              <w:rPr>
                <w:rFonts w:ascii="Times New Roman" w:eastAsia="Times New Roman" w:hAnsi="Times New Roman" w:cs="Times New Roman"/>
                <w:sz w:val="18"/>
                <w:szCs w:val="18"/>
                <w:lang w:eastAsia="ru-RU"/>
              </w:rPr>
            </w:pPr>
            <w:r w:rsidRPr="00EC0DF3">
              <w:rPr>
                <w:rFonts w:ascii="Times New Roman" w:eastAsia="Times New Roman" w:hAnsi="Times New Roman" w:cs="Times New Roman"/>
                <w:sz w:val="18"/>
                <w:szCs w:val="18"/>
                <w:lang w:eastAsia="ru-RU"/>
              </w:rPr>
              <w:t> </w:t>
            </w:r>
          </w:p>
        </w:tc>
        <w:tc>
          <w:tcPr>
            <w:tcW w:w="3592" w:type="pct"/>
            <w:tcBorders>
              <w:top w:val="nil"/>
              <w:left w:val="nil"/>
              <w:bottom w:val="single" w:sz="4" w:space="0" w:color="auto"/>
              <w:right w:val="single" w:sz="4" w:space="0" w:color="auto"/>
            </w:tcBorders>
            <w:shd w:val="clear" w:color="000000" w:fill="FFFFFF"/>
            <w:hideMark/>
          </w:tcPr>
          <w:p w:rsidR="00873453" w:rsidRPr="00EC0DF3" w:rsidRDefault="00873453" w:rsidP="00D53B64">
            <w:pPr>
              <w:spacing w:after="0" w:line="240" w:lineRule="auto"/>
              <w:ind w:firstLineChars="100" w:firstLine="180"/>
              <w:rPr>
                <w:rFonts w:ascii="Times New Roman" w:eastAsia="Times New Roman" w:hAnsi="Times New Roman" w:cs="Times New Roman"/>
                <w:sz w:val="18"/>
                <w:szCs w:val="18"/>
                <w:lang w:eastAsia="ru-RU"/>
              </w:rPr>
            </w:pPr>
            <w:r w:rsidRPr="00EC0DF3">
              <w:rPr>
                <w:rFonts w:ascii="Times New Roman" w:eastAsia="Times New Roman" w:hAnsi="Times New Roman" w:cs="Times New Roman"/>
                <w:b/>
                <w:bCs/>
                <w:sz w:val="18"/>
                <w:szCs w:val="18"/>
                <w:lang w:eastAsia="ru-RU"/>
              </w:rPr>
              <w:t>Работы, выполняемые в отношении фундаментов</w:t>
            </w:r>
            <w:r w:rsidRPr="00EC0DF3">
              <w:rPr>
                <w:rFonts w:ascii="Times New Roman" w:eastAsia="Times New Roman" w:hAnsi="Times New Roman" w:cs="Times New Roman"/>
                <w:sz w:val="18"/>
                <w:szCs w:val="18"/>
                <w:lang w:eastAsia="ru-RU"/>
              </w:rPr>
              <w:t xml:space="preserve"> </w:t>
            </w:r>
            <w:r w:rsidRPr="00EC0DF3">
              <w:rPr>
                <w:rFonts w:ascii="Times New Roman" w:eastAsia="Times New Roman" w:hAnsi="Times New Roman" w:cs="Times New Roman"/>
                <w:sz w:val="18"/>
                <w:szCs w:val="18"/>
                <w:lang w:eastAsia="ru-RU"/>
              </w:rPr>
              <w:br/>
              <w:t>Проверка соответствия параметров вертикальной планировки территории вокруг здания проектным параметрам. Устранение выявленных нарушений.</w:t>
            </w:r>
            <w:r w:rsidRPr="00EC0DF3">
              <w:rPr>
                <w:rFonts w:ascii="Times New Roman" w:eastAsia="Times New Roman" w:hAnsi="Times New Roman" w:cs="Times New Roman"/>
                <w:sz w:val="18"/>
                <w:szCs w:val="18"/>
                <w:lang w:eastAsia="ru-RU"/>
              </w:rPr>
              <w:br/>
              <w:t>Проверка технического состояния видимых частей конструкций с выявлением:</w:t>
            </w:r>
            <w:r w:rsidRPr="00EC0DF3">
              <w:rPr>
                <w:rFonts w:ascii="Times New Roman" w:eastAsia="Times New Roman" w:hAnsi="Times New Roman" w:cs="Times New Roman"/>
                <w:sz w:val="18"/>
                <w:szCs w:val="18"/>
                <w:lang w:eastAsia="ru-RU"/>
              </w:rPr>
              <w:br/>
              <w:t>- признаков неравномерных осадок фундаментов;</w:t>
            </w:r>
            <w:r w:rsidRPr="00EC0DF3">
              <w:rPr>
                <w:rFonts w:ascii="Times New Roman" w:eastAsia="Times New Roman" w:hAnsi="Times New Roman" w:cs="Times New Roman"/>
                <w:sz w:val="18"/>
                <w:szCs w:val="18"/>
                <w:lang w:eastAsia="ru-RU"/>
              </w:rPr>
              <w:br/>
              <w:t>- коррозии арматуры, расслаивания, трещин, выпучивания, отклонения от вертикали.</w:t>
            </w:r>
            <w:r w:rsidRPr="00EC0DF3">
              <w:rPr>
                <w:rFonts w:ascii="Times New Roman" w:eastAsia="Times New Roman" w:hAnsi="Times New Roman" w:cs="Times New Roman"/>
                <w:sz w:val="18"/>
                <w:szCs w:val="18"/>
                <w:lang w:eastAsia="ru-RU"/>
              </w:rPr>
              <w:br/>
              <w:t>При выявлении нарушений - разработка контрольных шурфов в местах обнаружения дефектов, детальное обследование и составление плана мероприятий по устранению причин нарушения и восстановлению эксплуатационных свойств конструкций.</w:t>
            </w:r>
            <w:r w:rsidRPr="00EC0DF3">
              <w:rPr>
                <w:rFonts w:ascii="Times New Roman" w:eastAsia="Times New Roman" w:hAnsi="Times New Roman" w:cs="Times New Roman"/>
                <w:sz w:val="18"/>
                <w:szCs w:val="18"/>
                <w:lang w:eastAsia="ru-RU"/>
              </w:rPr>
              <w:br/>
              <w:t xml:space="preserve">Проверка состояния гидроизоляции фундаментов и систем водоотвода фундамента. При выявлении нарушений - восстановление их работоспособности.         </w:t>
            </w:r>
          </w:p>
        </w:tc>
        <w:tc>
          <w:tcPr>
            <w:tcW w:w="1180" w:type="pct"/>
            <w:gridSpan w:val="2"/>
            <w:tcBorders>
              <w:top w:val="nil"/>
              <w:left w:val="nil"/>
              <w:bottom w:val="single" w:sz="4" w:space="0" w:color="auto"/>
              <w:right w:val="single" w:sz="4" w:space="0" w:color="auto"/>
            </w:tcBorders>
            <w:shd w:val="clear" w:color="000000" w:fill="FFFFFF"/>
            <w:vAlign w:val="center"/>
            <w:hideMark/>
          </w:tcPr>
          <w:p w:rsidR="00873453" w:rsidRPr="00EC0DF3" w:rsidRDefault="00873453" w:rsidP="00D53B64">
            <w:pPr>
              <w:spacing w:after="0" w:line="240" w:lineRule="auto"/>
              <w:jc w:val="center"/>
              <w:rPr>
                <w:rFonts w:ascii="Times New Roman" w:eastAsia="Times New Roman" w:hAnsi="Times New Roman" w:cs="Times New Roman"/>
                <w:sz w:val="18"/>
                <w:szCs w:val="18"/>
                <w:lang w:eastAsia="ru-RU"/>
              </w:rPr>
            </w:pPr>
            <w:r w:rsidRPr="00EC0DF3">
              <w:rPr>
                <w:rFonts w:ascii="Times New Roman" w:eastAsia="Times New Roman" w:hAnsi="Times New Roman" w:cs="Times New Roman"/>
                <w:sz w:val="18"/>
                <w:szCs w:val="18"/>
                <w:lang w:eastAsia="ru-RU"/>
              </w:rPr>
              <w:t>по мере необходимости, но не реже 1 раза в год</w:t>
            </w:r>
          </w:p>
        </w:tc>
      </w:tr>
      <w:tr w:rsidR="00873453" w:rsidRPr="00EC0DF3" w:rsidTr="00D53B64">
        <w:trPr>
          <w:trHeight w:val="1900"/>
        </w:trPr>
        <w:tc>
          <w:tcPr>
            <w:tcW w:w="228" w:type="pct"/>
            <w:vMerge/>
            <w:tcBorders>
              <w:top w:val="nil"/>
              <w:left w:val="single" w:sz="4" w:space="0" w:color="auto"/>
              <w:bottom w:val="single" w:sz="4" w:space="0" w:color="000000"/>
              <w:right w:val="single" w:sz="4" w:space="0" w:color="auto"/>
            </w:tcBorders>
            <w:vAlign w:val="center"/>
            <w:hideMark/>
          </w:tcPr>
          <w:p w:rsidR="00873453" w:rsidRPr="00EC0DF3" w:rsidRDefault="00873453" w:rsidP="00D53B64">
            <w:pPr>
              <w:spacing w:after="0" w:line="240" w:lineRule="auto"/>
              <w:ind w:firstLine="284"/>
              <w:rPr>
                <w:rFonts w:ascii="Times New Roman" w:eastAsia="Times New Roman" w:hAnsi="Times New Roman" w:cs="Times New Roman"/>
                <w:sz w:val="18"/>
                <w:szCs w:val="18"/>
                <w:lang w:eastAsia="ru-RU"/>
              </w:rPr>
            </w:pPr>
          </w:p>
        </w:tc>
        <w:tc>
          <w:tcPr>
            <w:tcW w:w="3592" w:type="pct"/>
            <w:tcBorders>
              <w:top w:val="single" w:sz="4" w:space="0" w:color="auto"/>
              <w:left w:val="nil"/>
              <w:bottom w:val="single" w:sz="4" w:space="0" w:color="auto"/>
              <w:right w:val="single" w:sz="4" w:space="0" w:color="auto"/>
            </w:tcBorders>
            <w:shd w:val="clear" w:color="000000" w:fill="FFFFFF"/>
            <w:hideMark/>
          </w:tcPr>
          <w:p w:rsidR="00873453" w:rsidRPr="00EC0DF3" w:rsidRDefault="00873453" w:rsidP="00D53B64">
            <w:pPr>
              <w:spacing w:after="0" w:line="240" w:lineRule="auto"/>
              <w:ind w:firstLineChars="100" w:firstLine="180"/>
              <w:rPr>
                <w:rFonts w:ascii="Times New Roman" w:eastAsia="Times New Roman" w:hAnsi="Times New Roman" w:cs="Times New Roman"/>
                <w:sz w:val="18"/>
                <w:szCs w:val="18"/>
                <w:lang w:eastAsia="ru-RU"/>
              </w:rPr>
            </w:pPr>
            <w:r w:rsidRPr="00EC0DF3">
              <w:rPr>
                <w:rFonts w:ascii="Times New Roman" w:eastAsia="Times New Roman" w:hAnsi="Times New Roman" w:cs="Times New Roman"/>
                <w:b/>
                <w:bCs/>
                <w:sz w:val="18"/>
                <w:szCs w:val="18"/>
                <w:lang w:eastAsia="ru-RU"/>
              </w:rPr>
              <w:t>Работы, выполняемые в подвалах/паркингах</w:t>
            </w:r>
            <w:r w:rsidRPr="00EC0DF3">
              <w:rPr>
                <w:rFonts w:ascii="Times New Roman" w:eastAsia="Times New Roman" w:hAnsi="Times New Roman" w:cs="Times New Roman"/>
                <w:sz w:val="18"/>
                <w:szCs w:val="18"/>
                <w:lang w:eastAsia="ru-RU"/>
              </w:rPr>
              <w:br/>
              <w:t xml:space="preserve">Проверка температурно-влажностного режима подвальных/паркинговых помещений и при выявлении нарушений устранение причин его нарушения. </w:t>
            </w:r>
            <w:r w:rsidRPr="00EC0DF3">
              <w:rPr>
                <w:rFonts w:ascii="Times New Roman" w:eastAsia="Times New Roman" w:hAnsi="Times New Roman" w:cs="Times New Roman"/>
                <w:sz w:val="18"/>
                <w:szCs w:val="18"/>
                <w:lang w:eastAsia="ru-RU"/>
              </w:rPr>
              <w:br/>
              <w:t>Проверка технического состояния помещений подвалов/паркингов, расположенных в них приямков, входов в подвалы/паркинги и принятие мер, исключающих подтопление, захламление, загрязнение и загромождение помещений, а также мер, обеспечивающих их санитарное состояние в соответствии с нормативными требованиями.</w:t>
            </w:r>
            <w:r w:rsidRPr="00EC0DF3">
              <w:rPr>
                <w:rFonts w:ascii="Times New Roman" w:eastAsia="Times New Roman" w:hAnsi="Times New Roman" w:cs="Times New Roman"/>
                <w:sz w:val="18"/>
                <w:szCs w:val="18"/>
                <w:lang w:eastAsia="ru-RU"/>
              </w:rPr>
              <w:br/>
              <w:t>Контроль за состоянием дверей, ворот подвалов/паркингов и технических подполий, запорных устройств на них. Устранение выявленных неисправностей.</w:t>
            </w:r>
          </w:p>
        </w:tc>
        <w:tc>
          <w:tcPr>
            <w:tcW w:w="1180"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73453" w:rsidRPr="00EC0DF3" w:rsidRDefault="00873453" w:rsidP="00D53B64">
            <w:pPr>
              <w:spacing w:after="0" w:line="240" w:lineRule="auto"/>
              <w:jc w:val="center"/>
              <w:rPr>
                <w:rFonts w:ascii="Times New Roman" w:eastAsia="Times New Roman" w:hAnsi="Times New Roman" w:cs="Times New Roman"/>
                <w:sz w:val="18"/>
                <w:szCs w:val="18"/>
                <w:lang w:eastAsia="ru-RU"/>
              </w:rPr>
            </w:pPr>
            <w:r w:rsidRPr="00EC0DF3">
              <w:rPr>
                <w:rFonts w:ascii="Times New Roman" w:eastAsia="Times New Roman" w:hAnsi="Times New Roman" w:cs="Times New Roman"/>
                <w:sz w:val="18"/>
                <w:szCs w:val="18"/>
                <w:lang w:eastAsia="ru-RU"/>
              </w:rPr>
              <w:t>по мере необходимости, но не реже 1 раза в год</w:t>
            </w:r>
          </w:p>
        </w:tc>
      </w:tr>
      <w:tr w:rsidR="00873453" w:rsidRPr="00EC0DF3" w:rsidTr="00D53B64">
        <w:trPr>
          <w:trHeight w:val="2975"/>
        </w:trPr>
        <w:tc>
          <w:tcPr>
            <w:tcW w:w="228" w:type="pct"/>
            <w:vMerge/>
            <w:tcBorders>
              <w:top w:val="nil"/>
              <w:left w:val="single" w:sz="4" w:space="0" w:color="auto"/>
              <w:bottom w:val="single" w:sz="4" w:space="0" w:color="000000"/>
              <w:right w:val="single" w:sz="4" w:space="0" w:color="auto"/>
            </w:tcBorders>
            <w:vAlign w:val="center"/>
            <w:hideMark/>
          </w:tcPr>
          <w:p w:rsidR="00873453" w:rsidRPr="00EC0DF3" w:rsidRDefault="00873453" w:rsidP="00D53B64">
            <w:pPr>
              <w:spacing w:after="0" w:line="240" w:lineRule="auto"/>
              <w:ind w:firstLine="284"/>
              <w:rPr>
                <w:rFonts w:ascii="Times New Roman" w:eastAsia="Times New Roman" w:hAnsi="Times New Roman" w:cs="Times New Roman"/>
                <w:sz w:val="18"/>
                <w:szCs w:val="18"/>
                <w:lang w:eastAsia="ru-RU"/>
              </w:rPr>
            </w:pPr>
          </w:p>
        </w:tc>
        <w:tc>
          <w:tcPr>
            <w:tcW w:w="3592" w:type="pct"/>
            <w:tcBorders>
              <w:top w:val="nil"/>
              <w:left w:val="nil"/>
              <w:bottom w:val="single" w:sz="4" w:space="0" w:color="auto"/>
              <w:right w:val="single" w:sz="4" w:space="0" w:color="auto"/>
            </w:tcBorders>
            <w:shd w:val="clear" w:color="000000" w:fill="FFFFFF"/>
            <w:hideMark/>
          </w:tcPr>
          <w:p w:rsidR="00873453" w:rsidRPr="00EC0DF3" w:rsidRDefault="00873453" w:rsidP="00D53B64">
            <w:pPr>
              <w:spacing w:after="0" w:line="240" w:lineRule="auto"/>
              <w:ind w:firstLineChars="100" w:firstLine="180"/>
              <w:rPr>
                <w:rFonts w:ascii="Times New Roman" w:eastAsia="Times New Roman" w:hAnsi="Times New Roman" w:cs="Times New Roman"/>
                <w:sz w:val="18"/>
                <w:szCs w:val="18"/>
                <w:lang w:eastAsia="ru-RU"/>
              </w:rPr>
            </w:pPr>
            <w:r w:rsidRPr="00EC0DF3">
              <w:rPr>
                <w:rFonts w:ascii="Times New Roman" w:eastAsia="Times New Roman" w:hAnsi="Times New Roman" w:cs="Times New Roman"/>
                <w:b/>
                <w:bCs/>
                <w:sz w:val="18"/>
                <w:szCs w:val="18"/>
                <w:lang w:eastAsia="ru-RU"/>
              </w:rPr>
              <w:t xml:space="preserve"> Работы, выполняемые для надлежащего содержания стен</w:t>
            </w:r>
            <w:r w:rsidRPr="00EC0DF3">
              <w:rPr>
                <w:rFonts w:ascii="Times New Roman" w:eastAsia="Times New Roman" w:hAnsi="Times New Roman" w:cs="Times New Roman"/>
                <w:sz w:val="18"/>
                <w:szCs w:val="18"/>
                <w:lang w:eastAsia="ru-RU"/>
              </w:rPr>
              <w:br/>
              <w:t>Выявление отклонений планировки помещений от проектных решений, несанкционированного изменения конструктивного решения, наличия деформаций, образование трещин, наличие следов коррозии закладных элементов и арматуры, нарушения теплоизоляционных и гидроизоляционных свойств, неисправности водоотводящих систем.</w:t>
            </w:r>
            <w:r w:rsidRPr="00EC0DF3">
              <w:rPr>
                <w:rFonts w:ascii="Times New Roman" w:eastAsia="Times New Roman" w:hAnsi="Times New Roman" w:cs="Times New Roman"/>
                <w:sz w:val="18"/>
                <w:szCs w:val="18"/>
                <w:lang w:eastAsia="ru-RU"/>
              </w:rPr>
              <w:br/>
              <w:t>Выявление деформаций каменной кладки, наличия и характера трещин, выветривания швов, отклонение от вертикали и выпучивания отдельных участков стен, нарушения связей между отдельными конструкциями в домах со стенами из мелких блоков, искусственных и естественных камней.</w:t>
            </w:r>
            <w:r w:rsidRPr="00EC0DF3">
              <w:rPr>
                <w:rFonts w:ascii="Times New Roman" w:eastAsia="Times New Roman" w:hAnsi="Times New Roman" w:cs="Times New Roman"/>
                <w:sz w:val="18"/>
                <w:szCs w:val="18"/>
                <w:lang w:eastAsia="ru-RU"/>
              </w:rPr>
              <w:br/>
              <w:t>В случае выявления дефектов - детальное обследование поврежденных конструкций (в том числе с привлечением специализированных организаций), определение причин повреждений и проведение мероприятий по приведению конструкций в проектное положение.</w:t>
            </w:r>
          </w:p>
        </w:tc>
        <w:tc>
          <w:tcPr>
            <w:tcW w:w="1180" w:type="pct"/>
            <w:gridSpan w:val="2"/>
            <w:tcBorders>
              <w:top w:val="nil"/>
              <w:left w:val="nil"/>
              <w:bottom w:val="single" w:sz="4" w:space="0" w:color="auto"/>
              <w:right w:val="single" w:sz="4" w:space="0" w:color="auto"/>
            </w:tcBorders>
            <w:shd w:val="clear" w:color="000000" w:fill="FFFFFF"/>
            <w:vAlign w:val="center"/>
            <w:hideMark/>
          </w:tcPr>
          <w:p w:rsidR="00873453" w:rsidRPr="00EC0DF3" w:rsidRDefault="00873453" w:rsidP="00D53B64">
            <w:pPr>
              <w:spacing w:after="0" w:line="240" w:lineRule="auto"/>
              <w:jc w:val="center"/>
              <w:rPr>
                <w:rFonts w:ascii="Times New Roman" w:eastAsia="Times New Roman" w:hAnsi="Times New Roman" w:cs="Times New Roman"/>
                <w:sz w:val="18"/>
                <w:szCs w:val="18"/>
                <w:lang w:eastAsia="ru-RU"/>
              </w:rPr>
            </w:pPr>
            <w:r w:rsidRPr="00EC0DF3">
              <w:rPr>
                <w:rFonts w:ascii="Times New Roman" w:eastAsia="Times New Roman" w:hAnsi="Times New Roman" w:cs="Times New Roman"/>
                <w:sz w:val="18"/>
                <w:szCs w:val="18"/>
                <w:lang w:eastAsia="ru-RU"/>
              </w:rPr>
              <w:t>по мере необходимости, но не реже 1 раза в год</w:t>
            </w:r>
          </w:p>
        </w:tc>
      </w:tr>
      <w:tr w:rsidR="00873453" w:rsidRPr="00EC0DF3" w:rsidTr="00D53B64">
        <w:trPr>
          <w:trHeight w:val="1839"/>
        </w:trPr>
        <w:tc>
          <w:tcPr>
            <w:tcW w:w="228" w:type="pct"/>
            <w:vMerge/>
            <w:tcBorders>
              <w:top w:val="nil"/>
              <w:left w:val="single" w:sz="4" w:space="0" w:color="auto"/>
              <w:bottom w:val="single" w:sz="4" w:space="0" w:color="000000"/>
              <w:right w:val="single" w:sz="4" w:space="0" w:color="auto"/>
            </w:tcBorders>
            <w:vAlign w:val="center"/>
            <w:hideMark/>
          </w:tcPr>
          <w:p w:rsidR="00873453" w:rsidRPr="00EC0DF3" w:rsidRDefault="00873453" w:rsidP="00D53B64">
            <w:pPr>
              <w:spacing w:after="0" w:line="240" w:lineRule="auto"/>
              <w:ind w:firstLine="284"/>
              <w:rPr>
                <w:rFonts w:ascii="Times New Roman" w:eastAsia="Times New Roman" w:hAnsi="Times New Roman" w:cs="Times New Roman"/>
                <w:sz w:val="18"/>
                <w:szCs w:val="18"/>
                <w:lang w:eastAsia="ru-RU"/>
              </w:rPr>
            </w:pPr>
          </w:p>
        </w:tc>
        <w:tc>
          <w:tcPr>
            <w:tcW w:w="3592" w:type="pct"/>
            <w:tcBorders>
              <w:top w:val="nil"/>
              <w:left w:val="nil"/>
              <w:bottom w:val="single" w:sz="4" w:space="0" w:color="auto"/>
              <w:right w:val="single" w:sz="4" w:space="0" w:color="auto"/>
            </w:tcBorders>
            <w:shd w:val="clear" w:color="000000" w:fill="FFFFFF"/>
            <w:hideMark/>
          </w:tcPr>
          <w:p w:rsidR="00873453" w:rsidRPr="00EC0DF3" w:rsidRDefault="00873453" w:rsidP="00D53B64">
            <w:pPr>
              <w:spacing w:after="0" w:line="240" w:lineRule="auto"/>
              <w:ind w:firstLineChars="100" w:firstLine="180"/>
              <w:rPr>
                <w:rFonts w:ascii="Times New Roman" w:eastAsia="Times New Roman" w:hAnsi="Times New Roman" w:cs="Times New Roman"/>
                <w:color w:val="00B050"/>
                <w:sz w:val="18"/>
                <w:szCs w:val="18"/>
                <w:lang w:eastAsia="ru-RU"/>
              </w:rPr>
            </w:pPr>
            <w:r w:rsidRPr="00EC0DF3">
              <w:rPr>
                <w:rFonts w:ascii="Times New Roman" w:eastAsia="Times New Roman" w:hAnsi="Times New Roman" w:cs="Times New Roman"/>
                <w:b/>
                <w:bCs/>
                <w:sz w:val="18"/>
                <w:szCs w:val="18"/>
                <w:lang w:eastAsia="ru-RU"/>
              </w:rPr>
              <w:t>Работы, выполняемые в целях надлежащего содержания оконных и дверных заполнений помещений, относящихся к общему имуществу в многоквартирном доме</w:t>
            </w:r>
            <w:r w:rsidRPr="00EC0DF3">
              <w:rPr>
                <w:rFonts w:ascii="Times New Roman" w:eastAsia="Times New Roman" w:hAnsi="Times New Roman" w:cs="Times New Roman"/>
                <w:sz w:val="18"/>
                <w:szCs w:val="18"/>
                <w:lang w:eastAsia="ru-RU"/>
              </w:rPr>
              <w:t xml:space="preserve"> </w:t>
            </w:r>
            <w:r w:rsidRPr="00EC0DF3">
              <w:rPr>
                <w:rFonts w:ascii="Times New Roman" w:eastAsia="Times New Roman" w:hAnsi="Times New Roman" w:cs="Times New Roman"/>
                <w:color w:val="00B050"/>
                <w:sz w:val="18"/>
                <w:szCs w:val="18"/>
                <w:lang w:eastAsia="ru-RU"/>
              </w:rPr>
              <w:br/>
            </w:r>
            <w:r w:rsidRPr="00EC0DF3">
              <w:rPr>
                <w:rFonts w:ascii="Times New Roman" w:eastAsia="Times New Roman" w:hAnsi="Times New Roman" w:cs="Times New Roman"/>
                <w:sz w:val="18"/>
                <w:szCs w:val="18"/>
                <w:lang w:eastAsia="ru-RU"/>
              </w:rPr>
              <w:t>Проверка целостности оконных и дверных заполнений,</w:t>
            </w:r>
            <w:r w:rsidRPr="00EC0DF3">
              <w:rPr>
                <w:rFonts w:ascii="Times New Roman" w:eastAsia="Times New Roman" w:hAnsi="Times New Roman" w:cs="Times New Roman"/>
                <w:color w:val="60497A"/>
                <w:sz w:val="18"/>
                <w:szCs w:val="18"/>
                <w:lang w:eastAsia="ru-RU"/>
              </w:rPr>
              <w:t xml:space="preserve"> </w:t>
            </w:r>
            <w:r w:rsidRPr="00EC0DF3">
              <w:rPr>
                <w:rFonts w:ascii="Times New Roman" w:eastAsia="Times New Roman" w:hAnsi="Times New Roman" w:cs="Times New Roman"/>
                <w:sz w:val="18"/>
                <w:szCs w:val="18"/>
                <w:lang w:eastAsia="ru-RU"/>
              </w:rPr>
              <w:t>отсутствие трещин и сколов, плотности притворов, механической прочности и работоспособности фурнитуры элементов оконных и дверных заполнений в помещениях, относящихся к общему имуществу. При выявлении нарушений в отопительный период - незамедлительный ремонт. В остальных случаях - разработка плана восстановительных работ (при необходимости), проведение восстановительных работ.</w:t>
            </w:r>
          </w:p>
        </w:tc>
        <w:tc>
          <w:tcPr>
            <w:tcW w:w="1180" w:type="pct"/>
            <w:gridSpan w:val="2"/>
            <w:tcBorders>
              <w:top w:val="nil"/>
              <w:left w:val="nil"/>
              <w:bottom w:val="single" w:sz="4" w:space="0" w:color="auto"/>
              <w:right w:val="single" w:sz="4" w:space="0" w:color="auto"/>
            </w:tcBorders>
            <w:shd w:val="clear" w:color="000000" w:fill="FFFFFF"/>
            <w:vAlign w:val="center"/>
            <w:hideMark/>
          </w:tcPr>
          <w:p w:rsidR="00873453" w:rsidRPr="00EC0DF3" w:rsidRDefault="00873453" w:rsidP="00D53B64">
            <w:pPr>
              <w:spacing w:after="0" w:line="240" w:lineRule="auto"/>
              <w:jc w:val="center"/>
              <w:rPr>
                <w:rFonts w:ascii="Times New Roman" w:eastAsia="Times New Roman" w:hAnsi="Times New Roman" w:cs="Times New Roman"/>
                <w:sz w:val="18"/>
                <w:szCs w:val="18"/>
                <w:lang w:eastAsia="ru-RU"/>
              </w:rPr>
            </w:pPr>
            <w:r w:rsidRPr="00EC0DF3">
              <w:rPr>
                <w:rFonts w:ascii="Times New Roman" w:eastAsia="Times New Roman" w:hAnsi="Times New Roman" w:cs="Times New Roman"/>
                <w:sz w:val="18"/>
                <w:szCs w:val="18"/>
                <w:lang w:eastAsia="ru-RU"/>
              </w:rPr>
              <w:t>4 раза в год</w:t>
            </w:r>
            <w:r w:rsidRPr="00EC0DF3">
              <w:rPr>
                <w:rFonts w:ascii="Times New Roman" w:eastAsia="Times New Roman" w:hAnsi="Times New Roman" w:cs="Times New Roman"/>
                <w:sz w:val="18"/>
                <w:szCs w:val="18"/>
                <w:lang w:eastAsia="ru-RU"/>
              </w:rPr>
              <w:br/>
              <w:t>(1 раз в квартал)</w:t>
            </w:r>
          </w:p>
        </w:tc>
      </w:tr>
      <w:tr w:rsidR="00873453" w:rsidRPr="00EC0DF3" w:rsidTr="00D53B64">
        <w:trPr>
          <w:trHeight w:val="2117"/>
        </w:trPr>
        <w:tc>
          <w:tcPr>
            <w:tcW w:w="228" w:type="pct"/>
            <w:vMerge/>
            <w:tcBorders>
              <w:top w:val="nil"/>
              <w:left w:val="single" w:sz="4" w:space="0" w:color="auto"/>
              <w:bottom w:val="single" w:sz="4" w:space="0" w:color="000000"/>
              <w:right w:val="single" w:sz="4" w:space="0" w:color="auto"/>
            </w:tcBorders>
            <w:vAlign w:val="center"/>
            <w:hideMark/>
          </w:tcPr>
          <w:p w:rsidR="00873453" w:rsidRPr="00EC0DF3" w:rsidRDefault="00873453" w:rsidP="00D53B64">
            <w:pPr>
              <w:spacing w:after="0" w:line="240" w:lineRule="auto"/>
              <w:ind w:firstLine="284"/>
              <w:rPr>
                <w:rFonts w:ascii="Times New Roman" w:eastAsia="Times New Roman" w:hAnsi="Times New Roman" w:cs="Times New Roman"/>
                <w:sz w:val="18"/>
                <w:szCs w:val="18"/>
                <w:lang w:eastAsia="ru-RU"/>
              </w:rPr>
            </w:pPr>
          </w:p>
        </w:tc>
        <w:tc>
          <w:tcPr>
            <w:tcW w:w="3592" w:type="pct"/>
            <w:tcBorders>
              <w:top w:val="nil"/>
              <w:left w:val="nil"/>
              <w:bottom w:val="single" w:sz="4" w:space="0" w:color="auto"/>
              <w:right w:val="single" w:sz="4" w:space="0" w:color="auto"/>
            </w:tcBorders>
            <w:shd w:val="clear" w:color="000000" w:fill="FFFFFF"/>
            <w:hideMark/>
          </w:tcPr>
          <w:p w:rsidR="00873453" w:rsidRPr="00EC0DF3" w:rsidRDefault="00873453" w:rsidP="00D53B64">
            <w:pPr>
              <w:spacing w:after="0" w:line="240" w:lineRule="auto"/>
              <w:ind w:firstLineChars="100" w:firstLine="180"/>
              <w:rPr>
                <w:rFonts w:ascii="Times New Roman" w:eastAsia="Times New Roman" w:hAnsi="Times New Roman" w:cs="Times New Roman"/>
                <w:sz w:val="18"/>
                <w:szCs w:val="18"/>
                <w:lang w:eastAsia="ru-RU"/>
              </w:rPr>
            </w:pPr>
            <w:r w:rsidRPr="00EC0DF3">
              <w:rPr>
                <w:rFonts w:ascii="Times New Roman" w:eastAsia="Times New Roman" w:hAnsi="Times New Roman" w:cs="Times New Roman"/>
                <w:b/>
                <w:bCs/>
                <w:sz w:val="18"/>
                <w:szCs w:val="18"/>
                <w:lang w:eastAsia="ru-RU"/>
              </w:rPr>
              <w:t xml:space="preserve">Работы, выполняемые в целях надлежащего содержания перекрытий и покрытий </w:t>
            </w:r>
            <w:r w:rsidRPr="00EC0DF3">
              <w:rPr>
                <w:rFonts w:ascii="Times New Roman" w:eastAsia="Times New Roman" w:hAnsi="Times New Roman" w:cs="Times New Roman"/>
                <w:sz w:val="18"/>
                <w:szCs w:val="18"/>
                <w:lang w:eastAsia="ru-RU"/>
              </w:rPr>
              <w:br/>
              <w:t>Выявление нарушений условий эксплуатации, в т.ч. превышение предельно допустимой нагрузки на перекрытия и покрытие, несанкционированное изменение конструктивного решения, выявление трещин и сколов.</w:t>
            </w:r>
            <w:r w:rsidRPr="00EC0DF3">
              <w:rPr>
                <w:rFonts w:ascii="Times New Roman" w:eastAsia="Times New Roman" w:hAnsi="Times New Roman" w:cs="Times New Roman"/>
                <w:sz w:val="18"/>
                <w:szCs w:val="18"/>
                <w:lang w:eastAsia="ru-RU"/>
              </w:rPr>
              <w:br/>
              <w:t>Выявление наличия, характера и величины трещин в перекрытиях, отслоения защитного слоя бетона и оголения арматуры, коррозии арматуры.</w:t>
            </w:r>
            <w:r w:rsidRPr="00EC0DF3">
              <w:rPr>
                <w:rFonts w:ascii="Times New Roman" w:eastAsia="Times New Roman" w:hAnsi="Times New Roman" w:cs="Times New Roman"/>
                <w:sz w:val="18"/>
                <w:szCs w:val="18"/>
                <w:lang w:eastAsia="ru-RU"/>
              </w:rPr>
              <w:br/>
              <w:t>Проверка состояния утеплителя, гидроизоляции и звукоизоляции, адгезии отделочных слоев к конструкциям перекрытия (покрытия).</w:t>
            </w:r>
            <w:r w:rsidRPr="00EC0DF3">
              <w:rPr>
                <w:rFonts w:ascii="Times New Roman" w:eastAsia="Times New Roman" w:hAnsi="Times New Roman" w:cs="Times New Roman"/>
                <w:sz w:val="18"/>
                <w:szCs w:val="18"/>
                <w:lang w:eastAsia="ru-RU"/>
              </w:rPr>
              <w:b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180" w:type="pct"/>
            <w:gridSpan w:val="2"/>
            <w:tcBorders>
              <w:top w:val="nil"/>
              <w:left w:val="nil"/>
              <w:bottom w:val="single" w:sz="4" w:space="0" w:color="auto"/>
              <w:right w:val="single" w:sz="4" w:space="0" w:color="auto"/>
            </w:tcBorders>
            <w:shd w:val="clear" w:color="000000" w:fill="FFFFFF"/>
            <w:vAlign w:val="center"/>
            <w:hideMark/>
          </w:tcPr>
          <w:p w:rsidR="00873453" w:rsidRPr="00EC0DF3" w:rsidRDefault="00873453" w:rsidP="00D53B64">
            <w:pPr>
              <w:spacing w:after="0" w:line="240" w:lineRule="auto"/>
              <w:jc w:val="center"/>
              <w:rPr>
                <w:rFonts w:ascii="Times New Roman" w:eastAsia="Times New Roman" w:hAnsi="Times New Roman" w:cs="Times New Roman"/>
                <w:sz w:val="18"/>
                <w:szCs w:val="18"/>
                <w:lang w:eastAsia="ru-RU"/>
              </w:rPr>
            </w:pPr>
            <w:r w:rsidRPr="00EC0DF3">
              <w:rPr>
                <w:rFonts w:ascii="Times New Roman" w:eastAsia="Times New Roman" w:hAnsi="Times New Roman" w:cs="Times New Roman"/>
                <w:sz w:val="18"/>
                <w:szCs w:val="18"/>
                <w:lang w:eastAsia="ru-RU"/>
              </w:rPr>
              <w:t>по мере необходимости, но не реже 1 раза в год</w:t>
            </w:r>
          </w:p>
        </w:tc>
      </w:tr>
      <w:tr w:rsidR="00873453" w:rsidRPr="00EC0DF3" w:rsidTr="00D53B64">
        <w:trPr>
          <w:trHeight w:val="1118"/>
        </w:trPr>
        <w:tc>
          <w:tcPr>
            <w:tcW w:w="228" w:type="pct"/>
            <w:vMerge/>
            <w:tcBorders>
              <w:top w:val="nil"/>
              <w:left w:val="single" w:sz="4" w:space="0" w:color="auto"/>
              <w:bottom w:val="single" w:sz="4" w:space="0" w:color="000000"/>
              <w:right w:val="single" w:sz="4" w:space="0" w:color="auto"/>
            </w:tcBorders>
            <w:vAlign w:val="center"/>
            <w:hideMark/>
          </w:tcPr>
          <w:p w:rsidR="00873453" w:rsidRPr="00EC0DF3" w:rsidRDefault="00873453" w:rsidP="00D53B64">
            <w:pPr>
              <w:spacing w:after="0" w:line="240" w:lineRule="auto"/>
              <w:ind w:firstLine="284"/>
              <w:rPr>
                <w:rFonts w:ascii="Times New Roman" w:eastAsia="Times New Roman" w:hAnsi="Times New Roman" w:cs="Times New Roman"/>
                <w:sz w:val="18"/>
                <w:szCs w:val="18"/>
                <w:lang w:eastAsia="ru-RU"/>
              </w:rPr>
            </w:pPr>
          </w:p>
        </w:tc>
        <w:tc>
          <w:tcPr>
            <w:tcW w:w="3592" w:type="pct"/>
            <w:tcBorders>
              <w:top w:val="nil"/>
              <w:left w:val="nil"/>
              <w:bottom w:val="single" w:sz="4" w:space="0" w:color="auto"/>
              <w:right w:val="single" w:sz="4" w:space="0" w:color="auto"/>
            </w:tcBorders>
            <w:shd w:val="clear" w:color="000000" w:fill="FFFFFF"/>
            <w:hideMark/>
          </w:tcPr>
          <w:p w:rsidR="00873453" w:rsidRPr="00EC0DF3" w:rsidRDefault="00873453" w:rsidP="00D53B64">
            <w:pPr>
              <w:spacing w:after="0" w:line="240" w:lineRule="auto"/>
              <w:ind w:firstLineChars="100" w:firstLine="180"/>
              <w:rPr>
                <w:rFonts w:ascii="Times New Roman" w:eastAsia="Times New Roman" w:hAnsi="Times New Roman" w:cs="Times New Roman"/>
                <w:sz w:val="18"/>
                <w:szCs w:val="18"/>
                <w:lang w:eastAsia="ru-RU"/>
              </w:rPr>
            </w:pPr>
            <w:r w:rsidRPr="00EC0DF3">
              <w:rPr>
                <w:rFonts w:ascii="Times New Roman" w:eastAsia="Times New Roman" w:hAnsi="Times New Roman" w:cs="Times New Roman"/>
                <w:b/>
                <w:bCs/>
                <w:sz w:val="18"/>
                <w:szCs w:val="18"/>
                <w:lang w:eastAsia="ru-RU"/>
              </w:rPr>
              <w:t xml:space="preserve">Работы, выполняемые в целях надлежащего содержания внутренней отделки </w:t>
            </w:r>
            <w:r w:rsidRPr="00EC0DF3">
              <w:rPr>
                <w:rFonts w:ascii="Times New Roman" w:eastAsia="Times New Roman" w:hAnsi="Times New Roman" w:cs="Times New Roman"/>
                <w:sz w:val="18"/>
                <w:szCs w:val="18"/>
                <w:lang w:eastAsia="ru-RU"/>
              </w:rPr>
              <w:br/>
              <w:t>Проверка состояния внутренней отделки. При наличии угрозы обрушения отделочных слоев, нарушения защитных слоев отделки  по отношению к несущим конструкциям и инженерному оборудованию, нарушения целостности отделки - устранение выявленных нарушений.</w:t>
            </w:r>
          </w:p>
        </w:tc>
        <w:tc>
          <w:tcPr>
            <w:tcW w:w="1180" w:type="pct"/>
            <w:gridSpan w:val="2"/>
            <w:tcBorders>
              <w:top w:val="nil"/>
              <w:left w:val="nil"/>
              <w:bottom w:val="single" w:sz="4" w:space="0" w:color="auto"/>
              <w:right w:val="single" w:sz="4" w:space="0" w:color="auto"/>
            </w:tcBorders>
            <w:shd w:val="clear" w:color="000000" w:fill="FFFFFF"/>
            <w:vAlign w:val="center"/>
            <w:hideMark/>
          </w:tcPr>
          <w:p w:rsidR="00873453" w:rsidRPr="00EC0DF3" w:rsidRDefault="00873453" w:rsidP="00D53B64">
            <w:pPr>
              <w:spacing w:after="0" w:line="240" w:lineRule="auto"/>
              <w:jc w:val="center"/>
              <w:rPr>
                <w:rFonts w:ascii="Times New Roman" w:eastAsia="Times New Roman" w:hAnsi="Times New Roman" w:cs="Times New Roman"/>
                <w:sz w:val="18"/>
                <w:szCs w:val="18"/>
                <w:lang w:eastAsia="ru-RU"/>
              </w:rPr>
            </w:pPr>
            <w:r w:rsidRPr="00EC0DF3">
              <w:rPr>
                <w:rFonts w:ascii="Times New Roman" w:eastAsia="Times New Roman" w:hAnsi="Times New Roman" w:cs="Times New Roman"/>
                <w:sz w:val="18"/>
                <w:szCs w:val="18"/>
                <w:lang w:eastAsia="ru-RU"/>
              </w:rPr>
              <w:t>2 раза в год</w:t>
            </w:r>
          </w:p>
        </w:tc>
      </w:tr>
      <w:tr w:rsidR="00873453" w:rsidRPr="00EC0DF3" w:rsidTr="00D53B64">
        <w:trPr>
          <w:trHeight w:val="1134"/>
        </w:trPr>
        <w:tc>
          <w:tcPr>
            <w:tcW w:w="228" w:type="pct"/>
            <w:vMerge/>
            <w:tcBorders>
              <w:top w:val="nil"/>
              <w:left w:val="single" w:sz="4" w:space="0" w:color="auto"/>
              <w:bottom w:val="single" w:sz="4" w:space="0" w:color="000000"/>
              <w:right w:val="single" w:sz="4" w:space="0" w:color="auto"/>
            </w:tcBorders>
            <w:vAlign w:val="center"/>
            <w:hideMark/>
          </w:tcPr>
          <w:p w:rsidR="00873453" w:rsidRPr="00EC0DF3" w:rsidRDefault="00873453" w:rsidP="00D53B64">
            <w:pPr>
              <w:spacing w:after="0" w:line="240" w:lineRule="auto"/>
              <w:ind w:firstLine="284"/>
              <w:rPr>
                <w:rFonts w:ascii="Times New Roman" w:eastAsia="Times New Roman" w:hAnsi="Times New Roman" w:cs="Times New Roman"/>
                <w:sz w:val="18"/>
                <w:szCs w:val="18"/>
                <w:lang w:eastAsia="ru-RU"/>
              </w:rPr>
            </w:pPr>
          </w:p>
        </w:tc>
        <w:tc>
          <w:tcPr>
            <w:tcW w:w="3592" w:type="pct"/>
            <w:tcBorders>
              <w:top w:val="nil"/>
              <w:left w:val="nil"/>
              <w:bottom w:val="single" w:sz="4" w:space="0" w:color="auto"/>
              <w:right w:val="single" w:sz="4" w:space="0" w:color="auto"/>
            </w:tcBorders>
            <w:shd w:val="clear" w:color="000000" w:fill="FFFFFF"/>
            <w:hideMark/>
          </w:tcPr>
          <w:p w:rsidR="00873453" w:rsidRPr="00EC0DF3" w:rsidRDefault="00873453" w:rsidP="00D53B64">
            <w:pPr>
              <w:spacing w:after="0" w:line="240" w:lineRule="auto"/>
              <w:ind w:firstLineChars="100" w:firstLine="180"/>
              <w:rPr>
                <w:rFonts w:ascii="Times New Roman" w:eastAsia="Times New Roman" w:hAnsi="Times New Roman" w:cs="Times New Roman"/>
                <w:sz w:val="18"/>
                <w:szCs w:val="18"/>
                <w:lang w:eastAsia="ru-RU"/>
              </w:rPr>
            </w:pPr>
            <w:r w:rsidRPr="00EC0DF3">
              <w:rPr>
                <w:rFonts w:ascii="Times New Roman" w:eastAsia="Times New Roman" w:hAnsi="Times New Roman" w:cs="Times New Roman"/>
                <w:b/>
                <w:bCs/>
                <w:sz w:val="18"/>
                <w:szCs w:val="18"/>
                <w:lang w:eastAsia="ru-RU"/>
              </w:rPr>
              <w:t>Работы, выполняемые в целях надлежащего содержания полов помещений, относящихся к общему имуществу</w:t>
            </w:r>
            <w:r w:rsidRPr="00EC0DF3">
              <w:rPr>
                <w:rFonts w:ascii="Times New Roman" w:eastAsia="Times New Roman" w:hAnsi="Times New Roman" w:cs="Times New Roman"/>
                <w:sz w:val="18"/>
                <w:szCs w:val="18"/>
                <w:lang w:eastAsia="ru-RU"/>
              </w:rPr>
              <w:br/>
              <w:t>Проверка состояния основания, поверхностного слоя.</w:t>
            </w:r>
            <w:r w:rsidRPr="00EC0DF3">
              <w:rPr>
                <w:rFonts w:ascii="Times New Roman" w:eastAsia="Times New Roman" w:hAnsi="Times New Roman" w:cs="Times New Roman"/>
                <w:sz w:val="18"/>
                <w:szCs w:val="18"/>
                <w:lang w:eastAsia="ru-RU"/>
              </w:rPr>
              <w:b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180" w:type="pct"/>
            <w:gridSpan w:val="2"/>
            <w:tcBorders>
              <w:top w:val="nil"/>
              <w:left w:val="nil"/>
              <w:bottom w:val="single" w:sz="4" w:space="0" w:color="auto"/>
              <w:right w:val="single" w:sz="4" w:space="0" w:color="auto"/>
            </w:tcBorders>
            <w:shd w:val="clear" w:color="000000" w:fill="FFFFFF"/>
            <w:vAlign w:val="center"/>
            <w:hideMark/>
          </w:tcPr>
          <w:p w:rsidR="00873453" w:rsidRPr="00EC0DF3" w:rsidRDefault="00873453" w:rsidP="00D53B64">
            <w:pPr>
              <w:spacing w:after="0" w:line="240" w:lineRule="auto"/>
              <w:jc w:val="center"/>
              <w:rPr>
                <w:rFonts w:ascii="Times New Roman" w:eastAsia="Times New Roman" w:hAnsi="Times New Roman" w:cs="Times New Roman"/>
                <w:sz w:val="18"/>
                <w:szCs w:val="18"/>
                <w:lang w:eastAsia="ru-RU"/>
              </w:rPr>
            </w:pPr>
            <w:r w:rsidRPr="00EC0DF3">
              <w:rPr>
                <w:rFonts w:ascii="Times New Roman" w:eastAsia="Times New Roman" w:hAnsi="Times New Roman" w:cs="Times New Roman"/>
                <w:sz w:val="18"/>
                <w:szCs w:val="18"/>
                <w:lang w:eastAsia="ru-RU"/>
              </w:rPr>
              <w:t>по мере необходимости, но не реже 1 раз в год</w:t>
            </w:r>
          </w:p>
        </w:tc>
      </w:tr>
      <w:tr w:rsidR="00873453" w:rsidRPr="00EC0DF3" w:rsidTr="00D53B64">
        <w:trPr>
          <w:trHeight w:val="3248"/>
        </w:trPr>
        <w:tc>
          <w:tcPr>
            <w:tcW w:w="228" w:type="pct"/>
            <w:vMerge/>
            <w:tcBorders>
              <w:top w:val="nil"/>
              <w:left w:val="single" w:sz="4" w:space="0" w:color="auto"/>
              <w:bottom w:val="single" w:sz="4" w:space="0" w:color="000000"/>
              <w:right w:val="single" w:sz="4" w:space="0" w:color="auto"/>
            </w:tcBorders>
            <w:vAlign w:val="center"/>
            <w:hideMark/>
          </w:tcPr>
          <w:p w:rsidR="00873453" w:rsidRPr="00EC0DF3" w:rsidRDefault="00873453" w:rsidP="00D53B64">
            <w:pPr>
              <w:spacing w:after="0" w:line="240" w:lineRule="auto"/>
              <w:ind w:firstLine="284"/>
              <w:rPr>
                <w:rFonts w:ascii="Times New Roman" w:eastAsia="Times New Roman" w:hAnsi="Times New Roman" w:cs="Times New Roman"/>
                <w:sz w:val="18"/>
                <w:szCs w:val="18"/>
                <w:lang w:eastAsia="ru-RU"/>
              </w:rPr>
            </w:pPr>
          </w:p>
        </w:tc>
        <w:tc>
          <w:tcPr>
            <w:tcW w:w="3592" w:type="pct"/>
            <w:tcBorders>
              <w:top w:val="single" w:sz="4" w:space="0" w:color="auto"/>
              <w:left w:val="nil"/>
              <w:bottom w:val="single" w:sz="4" w:space="0" w:color="auto"/>
              <w:right w:val="single" w:sz="4" w:space="0" w:color="auto"/>
            </w:tcBorders>
            <w:shd w:val="clear" w:color="000000" w:fill="FFFFFF"/>
            <w:hideMark/>
          </w:tcPr>
          <w:p w:rsidR="00873453" w:rsidRPr="00EC0DF3" w:rsidRDefault="00873453" w:rsidP="00D53B64">
            <w:pPr>
              <w:spacing w:after="0" w:line="240" w:lineRule="auto"/>
              <w:ind w:firstLineChars="100" w:firstLine="180"/>
              <w:rPr>
                <w:rFonts w:ascii="Times New Roman" w:eastAsia="Times New Roman" w:hAnsi="Times New Roman" w:cs="Times New Roman"/>
                <w:sz w:val="18"/>
                <w:szCs w:val="18"/>
                <w:lang w:eastAsia="ru-RU"/>
              </w:rPr>
            </w:pPr>
            <w:r w:rsidRPr="00EC0DF3">
              <w:rPr>
                <w:rFonts w:ascii="Times New Roman" w:eastAsia="Times New Roman" w:hAnsi="Times New Roman" w:cs="Times New Roman"/>
                <w:b/>
                <w:bCs/>
                <w:sz w:val="18"/>
                <w:szCs w:val="18"/>
                <w:lang w:eastAsia="ru-RU"/>
              </w:rPr>
              <w:t xml:space="preserve">Работы, выполняемые в целях надлежащего содержания колонн и столбов </w:t>
            </w:r>
            <w:r w:rsidRPr="00EC0DF3">
              <w:rPr>
                <w:rFonts w:ascii="Times New Roman" w:eastAsia="Times New Roman" w:hAnsi="Times New Roman" w:cs="Times New Roman"/>
                <w:sz w:val="18"/>
                <w:szCs w:val="18"/>
                <w:lang w:eastAsia="ru-RU"/>
              </w:rPr>
              <w:br/>
              <w:t>Выявление нарушений условий эксплуатации, несанкционированных изменений конструктивного решения, потери устойчивости и несущей способности, наличия, характера и величины трещин, выпучивания, отклонения от вертикали.</w:t>
            </w:r>
            <w:r w:rsidRPr="00EC0DF3">
              <w:rPr>
                <w:rFonts w:ascii="Times New Roman" w:eastAsia="Times New Roman" w:hAnsi="Times New Roman" w:cs="Times New Roman"/>
                <w:sz w:val="18"/>
                <w:szCs w:val="18"/>
                <w:lang w:eastAsia="ru-RU"/>
              </w:rPr>
              <w:br/>
              <w:t>Контроль состояния и выявление коррозии арматуры и арматурной сетки, отслоения защитного слоя бетона, оголения арматуры и нарушения ее сцепления с бетоном, глубоких сколов бетона.</w:t>
            </w:r>
            <w:r w:rsidRPr="00EC0DF3">
              <w:rPr>
                <w:rFonts w:ascii="Times New Roman" w:eastAsia="Times New Roman" w:hAnsi="Times New Roman" w:cs="Times New Roman"/>
                <w:sz w:val="18"/>
                <w:szCs w:val="18"/>
                <w:lang w:eastAsia="ru-RU"/>
              </w:rPr>
              <w:br/>
              <w:t>Выявление разрушения или выпадения кирпичей, разрывов или выдергивания стальных связей и анкеров, повреждений кладки под опорами балок и перемычек, раздробления камня или смещения рядов кладки по горизонтальным швам в домах с кирпичными столбами.</w:t>
            </w:r>
            <w:r w:rsidRPr="00EC0DF3">
              <w:rPr>
                <w:rFonts w:ascii="Times New Roman" w:eastAsia="Times New Roman" w:hAnsi="Times New Roman" w:cs="Times New Roman"/>
                <w:sz w:val="18"/>
                <w:szCs w:val="18"/>
                <w:lang w:eastAsia="ru-RU"/>
              </w:rPr>
              <w:br/>
              <w:t>Контроль состояния металлических закладных деталей в домах со сборными и монолитными железобетонными колоннами.</w:t>
            </w:r>
            <w:r w:rsidRPr="00EC0DF3">
              <w:rPr>
                <w:rFonts w:ascii="Times New Roman" w:eastAsia="Times New Roman" w:hAnsi="Times New Roman" w:cs="Times New Roman"/>
                <w:sz w:val="18"/>
                <w:szCs w:val="18"/>
                <w:lang w:eastAsia="ru-RU"/>
              </w:rPr>
              <w:b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180"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73453" w:rsidRPr="00EC0DF3" w:rsidRDefault="00873453" w:rsidP="00D53B64">
            <w:pPr>
              <w:spacing w:after="0" w:line="240" w:lineRule="auto"/>
              <w:jc w:val="center"/>
              <w:rPr>
                <w:rFonts w:ascii="Times New Roman" w:eastAsia="Times New Roman" w:hAnsi="Times New Roman" w:cs="Times New Roman"/>
                <w:sz w:val="18"/>
                <w:szCs w:val="18"/>
                <w:lang w:eastAsia="ru-RU"/>
              </w:rPr>
            </w:pPr>
            <w:r w:rsidRPr="00EC0DF3">
              <w:rPr>
                <w:rFonts w:ascii="Times New Roman" w:eastAsia="Times New Roman" w:hAnsi="Times New Roman" w:cs="Times New Roman"/>
                <w:sz w:val="18"/>
                <w:szCs w:val="18"/>
                <w:lang w:eastAsia="ru-RU"/>
              </w:rPr>
              <w:t>по мере необходимости, но не реже 1 раз в год</w:t>
            </w:r>
            <w:r w:rsidRPr="006C6C0D">
              <w:rPr>
                <w:rFonts w:ascii="Times New Roman" w:eastAsia="Times New Roman" w:hAnsi="Times New Roman" w:cs="Times New Roman"/>
                <w:sz w:val="18"/>
                <w:szCs w:val="18"/>
                <w:lang w:eastAsia="ru-RU"/>
              </w:rPr>
              <w:t xml:space="preserve"> </w:t>
            </w:r>
          </w:p>
        </w:tc>
      </w:tr>
      <w:tr w:rsidR="00873453" w:rsidRPr="00EC0DF3" w:rsidTr="00D53B64">
        <w:trPr>
          <w:trHeight w:val="2160"/>
        </w:trPr>
        <w:tc>
          <w:tcPr>
            <w:tcW w:w="228" w:type="pct"/>
            <w:vMerge/>
            <w:tcBorders>
              <w:top w:val="nil"/>
              <w:left w:val="single" w:sz="4" w:space="0" w:color="auto"/>
              <w:bottom w:val="single" w:sz="4" w:space="0" w:color="000000"/>
              <w:right w:val="single" w:sz="4" w:space="0" w:color="auto"/>
            </w:tcBorders>
            <w:vAlign w:val="center"/>
            <w:hideMark/>
          </w:tcPr>
          <w:p w:rsidR="00873453" w:rsidRPr="00EC0DF3" w:rsidRDefault="00873453" w:rsidP="00D53B64">
            <w:pPr>
              <w:spacing w:after="0" w:line="240" w:lineRule="auto"/>
              <w:ind w:firstLine="284"/>
              <w:rPr>
                <w:rFonts w:ascii="Times New Roman" w:eastAsia="Times New Roman" w:hAnsi="Times New Roman" w:cs="Times New Roman"/>
                <w:sz w:val="18"/>
                <w:szCs w:val="18"/>
                <w:lang w:eastAsia="ru-RU"/>
              </w:rPr>
            </w:pPr>
          </w:p>
        </w:tc>
        <w:tc>
          <w:tcPr>
            <w:tcW w:w="3592" w:type="pct"/>
            <w:tcBorders>
              <w:top w:val="nil"/>
              <w:left w:val="nil"/>
              <w:bottom w:val="single" w:sz="4" w:space="0" w:color="auto"/>
              <w:right w:val="nil"/>
            </w:tcBorders>
            <w:shd w:val="clear" w:color="000000" w:fill="FFFFFF"/>
            <w:hideMark/>
          </w:tcPr>
          <w:p w:rsidR="00873453" w:rsidRPr="00EC0DF3" w:rsidRDefault="00873453" w:rsidP="00D53B64">
            <w:pPr>
              <w:spacing w:after="0" w:line="240" w:lineRule="auto"/>
              <w:ind w:firstLineChars="100" w:firstLine="180"/>
              <w:rPr>
                <w:rFonts w:ascii="Times New Roman" w:eastAsia="Times New Roman" w:hAnsi="Times New Roman" w:cs="Times New Roman"/>
                <w:sz w:val="18"/>
                <w:szCs w:val="18"/>
                <w:lang w:eastAsia="ru-RU"/>
              </w:rPr>
            </w:pPr>
            <w:r w:rsidRPr="00EC0DF3">
              <w:rPr>
                <w:rFonts w:ascii="Times New Roman" w:eastAsia="Times New Roman" w:hAnsi="Times New Roman" w:cs="Times New Roman"/>
                <w:b/>
                <w:bCs/>
                <w:sz w:val="18"/>
                <w:szCs w:val="18"/>
                <w:lang w:eastAsia="ru-RU"/>
              </w:rPr>
              <w:t xml:space="preserve">Работы, выполняемые в целях надлежащего содержания балок (ригелей) перекрытий и покрытий </w:t>
            </w:r>
            <w:r w:rsidRPr="00EC0DF3">
              <w:rPr>
                <w:rFonts w:ascii="Times New Roman" w:eastAsia="Times New Roman" w:hAnsi="Times New Roman" w:cs="Times New Roman"/>
                <w:sz w:val="18"/>
                <w:szCs w:val="18"/>
                <w:lang w:eastAsia="ru-RU"/>
              </w:rPr>
              <w:br/>
              <w:t>Контроль состояния и выявление нарушений условий эксплуатации, несанкционированных изменений конструктивного решения, устойчивости, прогибов, колебаний и трещин.</w:t>
            </w:r>
            <w:r w:rsidRPr="00EC0DF3">
              <w:rPr>
                <w:rFonts w:ascii="Times New Roman" w:eastAsia="Times New Roman" w:hAnsi="Times New Roman" w:cs="Times New Roman"/>
                <w:sz w:val="18"/>
                <w:szCs w:val="18"/>
                <w:lang w:eastAsia="ru-RU"/>
              </w:rPr>
              <w:br/>
              <w:t>Выявление поверхностных отколов и отслоения защитного слоя бетона в растянутой зоне, оголения и коррозии арматуры, крупных выбоин и сколов бетона в сжатой зоне.</w:t>
            </w:r>
            <w:r w:rsidRPr="00EC0DF3">
              <w:rPr>
                <w:rFonts w:ascii="Times New Roman" w:eastAsia="Times New Roman" w:hAnsi="Times New Roman" w:cs="Times New Roman"/>
                <w:sz w:val="18"/>
                <w:szCs w:val="18"/>
                <w:lang w:eastAsia="ru-RU"/>
              </w:rPr>
              <w:br/>
              <w:t>Выявление коррозии с уменьшением площади сечения несущих элементов, потери местной устойчивости конструкций (выпучивание стенок и поясов балок), трещин в основном материале элементов в домах со стальными балками перекрытий и покрытий.</w:t>
            </w:r>
            <w:r w:rsidRPr="00EC0DF3">
              <w:rPr>
                <w:rFonts w:ascii="Times New Roman" w:eastAsia="Times New Roman" w:hAnsi="Times New Roman" w:cs="Times New Roman"/>
                <w:sz w:val="18"/>
                <w:szCs w:val="18"/>
                <w:lang w:eastAsia="ru-RU"/>
              </w:rPr>
              <w:b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180" w:type="pct"/>
            <w:gridSpan w:val="2"/>
            <w:tcBorders>
              <w:top w:val="nil"/>
              <w:left w:val="single" w:sz="4" w:space="0" w:color="auto"/>
              <w:bottom w:val="single" w:sz="4" w:space="0" w:color="auto"/>
              <w:right w:val="single" w:sz="4" w:space="0" w:color="auto"/>
            </w:tcBorders>
            <w:shd w:val="clear" w:color="000000" w:fill="FFFFFF"/>
            <w:vAlign w:val="center"/>
            <w:hideMark/>
          </w:tcPr>
          <w:p w:rsidR="00873453" w:rsidRPr="00EC0DF3" w:rsidRDefault="00873453" w:rsidP="00D53B64">
            <w:pPr>
              <w:spacing w:after="0" w:line="240" w:lineRule="auto"/>
              <w:jc w:val="center"/>
              <w:rPr>
                <w:rFonts w:ascii="Times New Roman" w:eastAsia="Times New Roman" w:hAnsi="Times New Roman" w:cs="Times New Roman"/>
                <w:sz w:val="18"/>
                <w:szCs w:val="18"/>
                <w:lang w:eastAsia="ru-RU"/>
              </w:rPr>
            </w:pPr>
            <w:r w:rsidRPr="00EC0DF3">
              <w:rPr>
                <w:rFonts w:ascii="Times New Roman" w:eastAsia="Times New Roman" w:hAnsi="Times New Roman" w:cs="Times New Roman"/>
                <w:sz w:val="18"/>
                <w:szCs w:val="18"/>
                <w:lang w:eastAsia="ru-RU"/>
              </w:rPr>
              <w:t>по мере необходимости, но не реже 1 раз в год</w:t>
            </w:r>
            <w:r w:rsidRPr="006C6C0D">
              <w:rPr>
                <w:rFonts w:ascii="Times New Roman" w:eastAsia="Times New Roman" w:hAnsi="Times New Roman" w:cs="Times New Roman"/>
                <w:sz w:val="18"/>
                <w:szCs w:val="18"/>
                <w:lang w:eastAsia="ru-RU"/>
              </w:rPr>
              <w:t xml:space="preserve"> </w:t>
            </w:r>
          </w:p>
        </w:tc>
      </w:tr>
      <w:tr w:rsidR="00873453" w:rsidRPr="00EC0DF3" w:rsidTr="00D53B64">
        <w:trPr>
          <w:trHeight w:val="5950"/>
        </w:trPr>
        <w:tc>
          <w:tcPr>
            <w:tcW w:w="228" w:type="pct"/>
            <w:vMerge/>
            <w:tcBorders>
              <w:top w:val="nil"/>
              <w:left w:val="single" w:sz="4" w:space="0" w:color="auto"/>
              <w:bottom w:val="single" w:sz="4" w:space="0" w:color="000000"/>
              <w:right w:val="single" w:sz="4" w:space="0" w:color="auto"/>
            </w:tcBorders>
            <w:vAlign w:val="center"/>
            <w:hideMark/>
          </w:tcPr>
          <w:p w:rsidR="00873453" w:rsidRPr="00EC0DF3" w:rsidRDefault="00873453" w:rsidP="00D53B64">
            <w:pPr>
              <w:spacing w:after="0" w:line="240" w:lineRule="auto"/>
              <w:ind w:firstLine="284"/>
              <w:rPr>
                <w:rFonts w:ascii="Times New Roman" w:eastAsia="Times New Roman" w:hAnsi="Times New Roman" w:cs="Times New Roman"/>
                <w:sz w:val="18"/>
                <w:szCs w:val="18"/>
                <w:lang w:eastAsia="ru-RU"/>
              </w:rPr>
            </w:pPr>
          </w:p>
        </w:tc>
        <w:tc>
          <w:tcPr>
            <w:tcW w:w="3592" w:type="pct"/>
            <w:tcBorders>
              <w:top w:val="single" w:sz="4" w:space="0" w:color="auto"/>
              <w:left w:val="nil"/>
              <w:bottom w:val="single" w:sz="4" w:space="0" w:color="auto"/>
              <w:right w:val="single" w:sz="4" w:space="0" w:color="auto"/>
            </w:tcBorders>
            <w:shd w:val="clear" w:color="000000" w:fill="FFFFFF"/>
            <w:hideMark/>
          </w:tcPr>
          <w:p w:rsidR="00873453" w:rsidRDefault="00873453" w:rsidP="00D53B64">
            <w:pPr>
              <w:spacing w:after="0" w:line="240" w:lineRule="auto"/>
              <w:ind w:firstLineChars="100" w:firstLine="180"/>
              <w:rPr>
                <w:rFonts w:ascii="Times New Roman" w:eastAsia="Times New Roman" w:hAnsi="Times New Roman" w:cs="Times New Roman"/>
                <w:sz w:val="18"/>
                <w:szCs w:val="18"/>
                <w:lang w:eastAsia="ru-RU"/>
              </w:rPr>
            </w:pPr>
            <w:r w:rsidRPr="00EC0DF3">
              <w:rPr>
                <w:rFonts w:ascii="Times New Roman" w:eastAsia="Times New Roman" w:hAnsi="Times New Roman" w:cs="Times New Roman"/>
                <w:b/>
                <w:bCs/>
                <w:sz w:val="18"/>
                <w:szCs w:val="18"/>
                <w:lang w:eastAsia="ru-RU"/>
              </w:rPr>
              <w:t xml:space="preserve">Работы, выполняемые в целях надлежащего содержания крыш </w:t>
            </w:r>
            <w:r w:rsidRPr="00EC0DF3">
              <w:rPr>
                <w:rFonts w:ascii="Times New Roman" w:eastAsia="Times New Roman" w:hAnsi="Times New Roman" w:cs="Times New Roman"/>
                <w:sz w:val="18"/>
                <w:szCs w:val="18"/>
                <w:lang w:eastAsia="ru-RU"/>
              </w:rPr>
              <w:br w:type="page"/>
            </w:r>
          </w:p>
          <w:p w:rsidR="00873453" w:rsidRPr="006E68A8" w:rsidRDefault="00873453" w:rsidP="00D53B64">
            <w:pPr>
              <w:spacing w:after="0" w:line="240" w:lineRule="auto"/>
              <w:ind w:firstLine="284"/>
              <w:jc w:val="both"/>
              <w:rPr>
                <w:rFonts w:ascii="Times New Roman" w:eastAsia="Times New Roman" w:hAnsi="Times New Roman" w:cs="Times New Roman"/>
                <w:sz w:val="18"/>
                <w:szCs w:val="18"/>
                <w:lang w:eastAsia="ru-RU"/>
              </w:rPr>
            </w:pPr>
            <w:r w:rsidRPr="00EC0DF3">
              <w:rPr>
                <w:rFonts w:ascii="Times New Roman" w:eastAsia="Times New Roman" w:hAnsi="Times New Roman" w:cs="Times New Roman"/>
                <w:sz w:val="18"/>
                <w:szCs w:val="18"/>
                <w:lang w:eastAsia="ru-RU"/>
              </w:rPr>
              <w:t>Проверка кровли на отсутствие протечек, в т.ч. методом пролива.</w:t>
            </w:r>
            <w:r w:rsidRPr="00EC0DF3">
              <w:rPr>
                <w:rFonts w:ascii="Times New Roman" w:eastAsia="Times New Roman" w:hAnsi="Times New Roman" w:cs="Times New Roman"/>
                <w:sz w:val="18"/>
                <w:szCs w:val="18"/>
                <w:lang w:eastAsia="ru-RU"/>
              </w:rPr>
              <w:br w:type="page"/>
              <w:t>Проверка молниезащитных устройств, заземления мачт и другого оборудования, расположенного на крыше.</w:t>
            </w:r>
            <w:r w:rsidRPr="00EC0DF3">
              <w:rPr>
                <w:rFonts w:ascii="Times New Roman" w:eastAsia="Times New Roman" w:hAnsi="Times New Roman" w:cs="Times New Roman"/>
                <w:sz w:val="18"/>
                <w:szCs w:val="18"/>
                <w:lang w:eastAsia="ru-RU"/>
              </w:rPr>
              <w:br w:type="page"/>
              <w:t>Выявление деформации и повреждений несущих кровельных конструкций, антисептической и противопожарной защиты деревянных конструкций, креплений элементов несущих конструкций крыши, водоотводящих устройств и оборудования, слуховых окон, выходов на крыши, ходовых досок и переходных мостиков на чердаках, осадочных и температурных швов, водоприемных воронок внутреннего водостока.</w:t>
            </w:r>
            <w:r w:rsidRPr="00EC0DF3">
              <w:rPr>
                <w:rFonts w:ascii="Times New Roman" w:eastAsia="Times New Roman" w:hAnsi="Times New Roman" w:cs="Times New Roman"/>
                <w:sz w:val="18"/>
                <w:szCs w:val="18"/>
                <w:lang w:eastAsia="ru-RU"/>
              </w:rPr>
              <w:br w:type="page"/>
              <w:t>Проверка состояния парапетов</w:t>
            </w:r>
            <w:r w:rsidRPr="00EC0DF3">
              <w:rPr>
                <w:rFonts w:ascii="Times New Roman" w:eastAsia="Times New Roman" w:hAnsi="Times New Roman" w:cs="Times New Roman"/>
                <w:color w:val="7030A0"/>
                <w:sz w:val="18"/>
                <w:szCs w:val="18"/>
                <w:lang w:eastAsia="ru-RU"/>
              </w:rPr>
              <w:t xml:space="preserve"> </w:t>
            </w:r>
            <w:r w:rsidRPr="00EC0DF3">
              <w:rPr>
                <w:rFonts w:ascii="Times New Roman" w:eastAsia="Times New Roman" w:hAnsi="Times New Roman" w:cs="Times New Roman"/>
                <w:sz w:val="18"/>
                <w:szCs w:val="18"/>
                <w:lang w:eastAsia="ru-RU"/>
              </w:rPr>
              <w:t>и ограждений, фильтрующей способности дренирующего слоя, мест опирания железобетонных элементов на эксплуатируемых крышах.</w:t>
            </w:r>
            <w:r w:rsidRPr="00EC0DF3">
              <w:rPr>
                <w:rFonts w:ascii="Times New Roman" w:eastAsia="Times New Roman" w:hAnsi="Times New Roman" w:cs="Times New Roman"/>
                <w:sz w:val="18"/>
                <w:szCs w:val="18"/>
                <w:lang w:eastAsia="ru-RU"/>
              </w:rPr>
              <w:br w:type="page"/>
              <w:t>Проверка температурно-влажностного режима и воздухообмена на технических этажах.</w:t>
            </w:r>
            <w:r w:rsidRPr="00EC0DF3">
              <w:rPr>
                <w:rFonts w:ascii="Times New Roman" w:eastAsia="Times New Roman" w:hAnsi="Times New Roman" w:cs="Times New Roman"/>
                <w:sz w:val="18"/>
                <w:szCs w:val="18"/>
                <w:lang w:eastAsia="ru-RU"/>
              </w:rPr>
              <w:br w:type="page"/>
              <w:t>Контроль состояния оборудования или устройств, предотвращающих образование наледи и сосулек. Устройство систем снегозадержания.</w:t>
            </w:r>
            <w:r w:rsidRPr="00EC0DF3">
              <w:rPr>
                <w:rFonts w:ascii="Times New Roman" w:eastAsia="Times New Roman" w:hAnsi="Times New Roman" w:cs="Times New Roman"/>
                <w:sz w:val="18"/>
                <w:szCs w:val="18"/>
                <w:lang w:eastAsia="ru-RU"/>
              </w:rPr>
              <w:br w:type="page"/>
              <w:t>Осмотр потолков верхних этажей домов с совмещенными (бесчердачными) крышами для обеспечения нормативных требований их эксплуатации в период продолжительной и устойчивой отрицательной температуры наружного воздуха, влияющей на возможные промерзания их покрытий.</w:t>
            </w:r>
            <w:r w:rsidRPr="00EC0DF3">
              <w:rPr>
                <w:rFonts w:ascii="Times New Roman" w:eastAsia="Times New Roman" w:hAnsi="Times New Roman" w:cs="Times New Roman"/>
                <w:sz w:val="18"/>
                <w:szCs w:val="18"/>
                <w:lang w:eastAsia="ru-RU"/>
              </w:rPr>
              <w:br w:type="page"/>
              <w:t>Проверка и при необходимости очистка кровли и водоотводящих устройств от мусора, грязи и наледи, препятствующих стоку дождевых и талых вод.</w:t>
            </w:r>
            <w:r w:rsidRPr="00EC0DF3">
              <w:rPr>
                <w:rFonts w:ascii="Times New Roman" w:eastAsia="Times New Roman" w:hAnsi="Times New Roman" w:cs="Times New Roman"/>
                <w:sz w:val="18"/>
                <w:szCs w:val="18"/>
                <w:lang w:eastAsia="ru-RU"/>
              </w:rPr>
              <w:br w:type="page"/>
              <w:t>Проверка и при необходимости очистка кровли от скопления снега и наледи.</w:t>
            </w:r>
            <w:r w:rsidRPr="00EC0DF3">
              <w:rPr>
                <w:rFonts w:ascii="Times New Roman" w:eastAsia="Times New Roman" w:hAnsi="Times New Roman" w:cs="Times New Roman"/>
                <w:sz w:val="18"/>
                <w:szCs w:val="18"/>
                <w:lang w:eastAsia="ru-RU"/>
              </w:rPr>
              <w:br w:type="page"/>
              <w:t>Проверка и при необходимости восстановление защитного окрасочного слоя металлических элементов, окраска металлических креплений кровель антикоррозийными з</w:t>
            </w:r>
            <w:r>
              <w:rPr>
                <w:rFonts w:ascii="Times New Roman" w:eastAsia="Times New Roman" w:hAnsi="Times New Roman" w:cs="Times New Roman"/>
                <w:sz w:val="18"/>
                <w:szCs w:val="18"/>
                <w:lang w:eastAsia="ru-RU"/>
              </w:rPr>
              <w:t xml:space="preserve">ащитными красками и составами. </w:t>
            </w:r>
            <w:r w:rsidRPr="00EC0DF3">
              <w:rPr>
                <w:rFonts w:ascii="Times New Roman" w:eastAsia="Times New Roman" w:hAnsi="Times New Roman" w:cs="Times New Roman"/>
                <w:sz w:val="18"/>
                <w:szCs w:val="18"/>
                <w:lang w:eastAsia="ru-RU"/>
              </w:rPr>
              <w:t>Проверка и при необходимости восстановление тротуарной плитки (брусчатки) на эксплуатируемой кровле</w:t>
            </w:r>
            <w:r w:rsidRPr="00EC0DF3">
              <w:rPr>
                <w:rFonts w:ascii="Times New Roman" w:eastAsia="Times New Roman" w:hAnsi="Times New Roman" w:cs="Times New Roman"/>
                <w:color w:val="7030A0"/>
                <w:sz w:val="18"/>
                <w:szCs w:val="18"/>
                <w:lang w:eastAsia="ru-RU"/>
              </w:rPr>
              <w:t>.</w:t>
            </w:r>
            <w:r w:rsidRPr="00EC0DF3">
              <w:rPr>
                <w:rFonts w:ascii="Times New Roman" w:eastAsia="Times New Roman" w:hAnsi="Times New Roman" w:cs="Times New Roman"/>
                <w:color w:val="FF0000"/>
                <w:sz w:val="18"/>
                <w:szCs w:val="18"/>
                <w:lang w:eastAsia="ru-RU"/>
              </w:rPr>
              <w:br w:type="page"/>
            </w:r>
            <w:r w:rsidRPr="00EC0DF3">
              <w:rPr>
                <w:rFonts w:ascii="Times New Roman" w:eastAsia="Times New Roman" w:hAnsi="Times New Roman" w:cs="Times New Roman"/>
                <w:sz w:val="18"/>
                <w:szCs w:val="18"/>
                <w:lang w:eastAsia="ru-RU"/>
              </w:rPr>
              <w:t>Проверка и при необходимости восстановление пешеходных дорожек в местах пешеходных зон кровель.</w:t>
            </w:r>
            <w:r w:rsidRPr="00EC0DF3">
              <w:rPr>
                <w:rFonts w:ascii="Times New Roman" w:eastAsia="Times New Roman" w:hAnsi="Times New Roman" w:cs="Times New Roman"/>
                <w:sz w:val="18"/>
                <w:szCs w:val="18"/>
                <w:lang w:eastAsia="ru-RU"/>
              </w:rPr>
              <w:br w:type="page"/>
              <w:t>Проверка и при необходимости восстановление антикоррозионного покрытия стальных связей, размещенных на крыше и в технических помещениях металлических деталей.</w:t>
            </w:r>
            <w:r w:rsidRPr="00EC0DF3">
              <w:rPr>
                <w:rFonts w:ascii="Times New Roman" w:eastAsia="Times New Roman" w:hAnsi="Times New Roman" w:cs="Times New Roman"/>
                <w:sz w:val="18"/>
                <w:szCs w:val="18"/>
                <w:lang w:eastAsia="ru-RU"/>
              </w:rPr>
              <w:br w:type="page"/>
              <w:t>При выявлении нарушений, приводящих к протечкам, - незамедлительное их устранение. В остальных случаях - разработка плана восстановительных работ (при необходимости), проведение восстановительных работ.</w:t>
            </w:r>
          </w:p>
        </w:tc>
        <w:tc>
          <w:tcPr>
            <w:tcW w:w="1180"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73453" w:rsidRPr="00EC0DF3" w:rsidRDefault="00873453" w:rsidP="00D53B64">
            <w:pPr>
              <w:spacing w:after="0" w:line="240" w:lineRule="auto"/>
              <w:jc w:val="center"/>
              <w:rPr>
                <w:rFonts w:ascii="Times New Roman" w:eastAsia="Times New Roman" w:hAnsi="Times New Roman" w:cs="Times New Roman"/>
                <w:sz w:val="18"/>
                <w:szCs w:val="18"/>
                <w:lang w:eastAsia="ru-RU"/>
              </w:rPr>
            </w:pPr>
            <w:r w:rsidRPr="00EC0DF3">
              <w:rPr>
                <w:rFonts w:ascii="Times New Roman" w:eastAsia="Times New Roman" w:hAnsi="Times New Roman" w:cs="Times New Roman"/>
                <w:sz w:val="18"/>
                <w:szCs w:val="18"/>
                <w:lang w:eastAsia="ru-RU"/>
              </w:rPr>
              <w:t>по мере необходимости, но не реже 1 раза в год</w:t>
            </w:r>
          </w:p>
        </w:tc>
      </w:tr>
      <w:tr w:rsidR="00873453" w:rsidRPr="00EC0DF3" w:rsidTr="00D53B64">
        <w:trPr>
          <w:trHeight w:val="1627"/>
        </w:trPr>
        <w:tc>
          <w:tcPr>
            <w:tcW w:w="228" w:type="pct"/>
            <w:vMerge/>
            <w:tcBorders>
              <w:top w:val="nil"/>
              <w:left w:val="single" w:sz="4" w:space="0" w:color="auto"/>
              <w:bottom w:val="single" w:sz="4" w:space="0" w:color="000000"/>
              <w:right w:val="single" w:sz="4" w:space="0" w:color="auto"/>
            </w:tcBorders>
            <w:vAlign w:val="center"/>
            <w:hideMark/>
          </w:tcPr>
          <w:p w:rsidR="00873453" w:rsidRPr="00EC0DF3" w:rsidRDefault="00873453" w:rsidP="00D53B64">
            <w:pPr>
              <w:spacing w:after="0" w:line="240" w:lineRule="auto"/>
              <w:ind w:firstLine="284"/>
              <w:rPr>
                <w:rFonts w:ascii="Times New Roman" w:eastAsia="Times New Roman" w:hAnsi="Times New Roman" w:cs="Times New Roman"/>
                <w:sz w:val="18"/>
                <w:szCs w:val="18"/>
                <w:lang w:eastAsia="ru-RU"/>
              </w:rPr>
            </w:pPr>
          </w:p>
        </w:tc>
        <w:tc>
          <w:tcPr>
            <w:tcW w:w="3592" w:type="pct"/>
            <w:tcBorders>
              <w:top w:val="nil"/>
              <w:left w:val="nil"/>
              <w:bottom w:val="single" w:sz="4" w:space="0" w:color="auto"/>
              <w:right w:val="nil"/>
            </w:tcBorders>
            <w:shd w:val="clear" w:color="000000" w:fill="FFFFFF"/>
            <w:hideMark/>
          </w:tcPr>
          <w:p w:rsidR="00873453" w:rsidRPr="00EC0DF3" w:rsidRDefault="00873453" w:rsidP="00D53B64">
            <w:pPr>
              <w:spacing w:after="0" w:line="240" w:lineRule="auto"/>
              <w:ind w:firstLineChars="100" w:firstLine="180"/>
              <w:jc w:val="both"/>
              <w:rPr>
                <w:rFonts w:ascii="Times New Roman" w:eastAsia="Times New Roman" w:hAnsi="Times New Roman" w:cs="Times New Roman"/>
                <w:sz w:val="18"/>
                <w:szCs w:val="18"/>
                <w:lang w:eastAsia="ru-RU"/>
              </w:rPr>
            </w:pPr>
            <w:r w:rsidRPr="00EC0DF3">
              <w:rPr>
                <w:rFonts w:ascii="Times New Roman" w:eastAsia="Times New Roman" w:hAnsi="Times New Roman" w:cs="Times New Roman"/>
                <w:b/>
                <w:bCs/>
                <w:sz w:val="18"/>
                <w:szCs w:val="18"/>
                <w:lang w:eastAsia="ru-RU"/>
              </w:rPr>
              <w:t xml:space="preserve">Работы, выполняемые в целях надлежащего содержания лестниц </w:t>
            </w:r>
            <w:r w:rsidRPr="00EC0DF3">
              <w:rPr>
                <w:rFonts w:ascii="Times New Roman" w:eastAsia="Times New Roman" w:hAnsi="Times New Roman" w:cs="Times New Roman"/>
                <w:sz w:val="18"/>
                <w:szCs w:val="18"/>
                <w:lang w:eastAsia="ru-RU"/>
              </w:rPr>
              <w:br/>
              <w:t>Выявление деформации и повреждений в несущих конструкциях, надежности крепления ограждений, выбоин и сколов в с</w:t>
            </w:r>
            <w:r>
              <w:rPr>
                <w:rFonts w:ascii="Times New Roman" w:eastAsia="Times New Roman" w:hAnsi="Times New Roman" w:cs="Times New Roman"/>
                <w:sz w:val="18"/>
                <w:szCs w:val="18"/>
                <w:lang w:eastAsia="ru-RU"/>
              </w:rPr>
              <w:t xml:space="preserve">тупенях. </w:t>
            </w:r>
            <w:r w:rsidRPr="00EC0DF3">
              <w:rPr>
                <w:rFonts w:ascii="Times New Roman" w:eastAsia="Times New Roman" w:hAnsi="Times New Roman" w:cs="Times New Roman"/>
                <w:sz w:val="18"/>
                <w:szCs w:val="18"/>
                <w:lang w:eastAsia="ru-RU"/>
              </w:rPr>
              <w:t>Выявление наличия и параметров трещин в сопряжениях маршевых плит с несущими конструкциями, оголения и коррозии арматуры, нарушения связей в отдельных проступях в домах с железобетонными лестницами.</w:t>
            </w:r>
            <w:r w:rsidRPr="00EC0DF3">
              <w:rPr>
                <w:rFonts w:ascii="Times New Roman" w:eastAsia="Times New Roman" w:hAnsi="Times New Roman" w:cs="Times New Roman"/>
                <w:sz w:val="18"/>
                <w:szCs w:val="18"/>
                <w:lang w:eastAsia="ru-RU"/>
              </w:rPr>
              <w:br/>
              <w:t>При выявлении повреждений и нарушений - разработка плана восстановительных работ (при необходимости), пров</w:t>
            </w:r>
            <w:r>
              <w:rPr>
                <w:rFonts w:ascii="Times New Roman" w:eastAsia="Times New Roman" w:hAnsi="Times New Roman" w:cs="Times New Roman"/>
                <w:sz w:val="18"/>
                <w:szCs w:val="18"/>
                <w:lang w:eastAsia="ru-RU"/>
              </w:rPr>
              <w:t xml:space="preserve">едение восстановительных работ. </w:t>
            </w:r>
            <w:r w:rsidRPr="00EC0DF3">
              <w:rPr>
                <w:rFonts w:ascii="Times New Roman" w:eastAsia="Times New Roman" w:hAnsi="Times New Roman" w:cs="Times New Roman"/>
                <w:sz w:val="18"/>
                <w:szCs w:val="18"/>
                <w:lang w:eastAsia="ru-RU"/>
              </w:rPr>
              <w:t>Выявление дефектов отделки лестниц (потолки, стены, марши и площадки), проведение восстановительных работ.</w:t>
            </w:r>
          </w:p>
        </w:tc>
        <w:tc>
          <w:tcPr>
            <w:tcW w:w="1180" w:type="pct"/>
            <w:gridSpan w:val="2"/>
            <w:tcBorders>
              <w:top w:val="nil"/>
              <w:left w:val="single" w:sz="4" w:space="0" w:color="auto"/>
              <w:bottom w:val="single" w:sz="4" w:space="0" w:color="auto"/>
              <w:right w:val="single" w:sz="4" w:space="0" w:color="auto"/>
            </w:tcBorders>
            <w:shd w:val="clear" w:color="000000" w:fill="FFFFFF"/>
            <w:vAlign w:val="center"/>
            <w:hideMark/>
          </w:tcPr>
          <w:p w:rsidR="00873453" w:rsidRPr="00EC0DF3" w:rsidRDefault="00873453" w:rsidP="00D53B64">
            <w:pPr>
              <w:spacing w:after="0" w:line="240" w:lineRule="auto"/>
              <w:jc w:val="center"/>
              <w:rPr>
                <w:rFonts w:ascii="Times New Roman" w:eastAsia="Times New Roman" w:hAnsi="Times New Roman" w:cs="Times New Roman"/>
                <w:sz w:val="18"/>
                <w:szCs w:val="18"/>
                <w:lang w:eastAsia="ru-RU"/>
              </w:rPr>
            </w:pPr>
            <w:r w:rsidRPr="00EC0DF3">
              <w:rPr>
                <w:rFonts w:ascii="Times New Roman" w:eastAsia="Times New Roman" w:hAnsi="Times New Roman" w:cs="Times New Roman"/>
                <w:sz w:val="18"/>
                <w:szCs w:val="18"/>
                <w:lang w:eastAsia="ru-RU"/>
              </w:rPr>
              <w:t>по мере необходимости, но не реже 1 раза в год</w:t>
            </w:r>
          </w:p>
        </w:tc>
      </w:tr>
      <w:tr w:rsidR="00873453" w:rsidRPr="00EC0DF3" w:rsidTr="00D53B64">
        <w:trPr>
          <w:trHeight w:val="3120"/>
        </w:trPr>
        <w:tc>
          <w:tcPr>
            <w:tcW w:w="228" w:type="pct"/>
            <w:vMerge/>
            <w:tcBorders>
              <w:top w:val="nil"/>
              <w:left w:val="single" w:sz="4" w:space="0" w:color="auto"/>
              <w:bottom w:val="single" w:sz="4" w:space="0" w:color="000000"/>
              <w:right w:val="single" w:sz="4" w:space="0" w:color="auto"/>
            </w:tcBorders>
            <w:vAlign w:val="center"/>
            <w:hideMark/>
          </w:tcPr>
          <w:p w:rsidR="00873453" w:rsidRPr="00EC0DF3" w:rsidRDefault="00873453" w:rsidP="00D53B64">
            <w:pPr>
              <w:spacing w:after="0" w:line="240" w:lineRule="auto"/>
              <w:ind w:firstLine="284"/>
              <w:rPr>
                <w:rFonts w:ascii="Times New Roman" w:eastAsia="Times New Roman" w:hAnsi="Times New Roman" w:cs="Times New Roman"/>
                <w:sz w:val="18"/>
                <w:szCs w:val="18"/>
                <w:lang w:eastAsia="ru-RU"/>
              </w:rPr>
            </w:pPr>
          </w:p>
        </w:tc>
        <w:tc>
          <w:tcPr>
            <w:tcW w:w="3592" w:type="pct"/>
            <w:tcBorders>
              <w:top w:val="single" w:sz="4" w:space="0" w:color="auto"/>
              <w:left w:val="nil"/>
              <w:bottom w:val="single" w:sz="4" w:space="0" w:color="auto"/>
              <w:right w:val="single" w:sz="4" w:space="0" w:color="auto"/>
            </w:tcBorders>
            <w:shd w:val="clear" w:color="000000" w:fill="FFFFFF"/>
            <w:hideMark/>
          </w:tcPr>
          <w:p w:rsidR="00873453" w:rsidRPr="00EC0DF3" w:rsidRDefault="00873453" w:rsidP="00D53B64">
            <w:pPr>
              <w:spacing w:after="0" w:line="240" w:lineRule="auto"/>
              <w:ind w:firstLineChars="100" w:firstLine="180"/>
              <w:rPr>
                <w:rFonts w:ascii="Times New Roman" w:eastAsia="Times New Roman" w:hAnsi="Times New Roman" w:cs="Times New Roman"/>
                <w:sz w:val="18"/>
                <w:szCs w:val="18"/>
                <w:lang w:eastAsia="ru-RU"/>
              </w:rPr>
            </w:pPr>
            <w:r w:rsidRPr="00EC0DF3">
              <w:rPr>
                <w:rFonts w:ascii="Times New Roman" w:eastAsia="Times New Roman" w:hAnsi="Times New Roman" w:cs="Times New Roman"/>
                <w:b/>
                <w:bCs/>
                <w:sz w:val="18"/>
                <w:szCs w:val="18"/>
                <w:lang w:eastAsia="ru-RU"/>
              </w:rPr>
              <w:t xml:space="preserve">Работы, выполняемые в целях надлежащего содержания фасадов </w:t>
            </w:r>
            <w:r w:rsidRPr="00EC0DF3">
              <w:rPr>
                <w:rFonts w:ascii="Times New Roman" w:eastAsia="Times New Roman" w:hAnsi="Times New Roman" w:cs="Times New Roman"/>
                <w:sz w:val="18"/>
                <w:szCs w:val="18"/>
                <w:lang w:eastAsia="ru-RU"/>
              </w:rPr>
              <w:br/>
              <w:t>Выявление нарушений отделки фасадов и их отдельных элементов, ослабления связи отделочных слоев со стенами, нарушений сплошности и герметичности наружных водостоков.</w:t>
            </w:r>
            <w:r w:rsidRPr="00EC0DF3">
              <w:rPr>
                <w:rFonts w:ascii="Times New Roman" w:eastAsia="Times New Roman" w:hAnsi="Times New Roman" w:cs="Times New Roman"/>
                <w:sz w:val="18"/>
                <w:szCs w:val="18"/>
                <w:lang w:eastAsia="ru-RU"/>
              </w:rPr>
              <w:br/>
              <w:t>Контроль состояния и работоспособности подсветки информационных знаков, входов в подъезды (домовые знаки и т.д.).</w:t>
            </w:r>
            <w:r w:rsidRPr="00EC0DF3">
              <w:rPr>
                <w:rFonts w:ascii="Times New Roman" w:eastAsia="Times New Roman" w:hAnsi="Times New Roman" w:cs="Times New Roman"/>
                <w:sz w:val="18"/>
                <w:szCs w:val="18"/>
                <w:lang w:eastAsia="ru-RU"/>
              </w:rPr>
              <w:br/>
              <w:t>Выявление нарушений и эксплуатационных качеств несущих конструкций, гидроизоляции, элементов металлических ограждений на балконах, лоджиях и козырьках.</w:t>
            </w:r>
            <w:r w:rsidRPr="00EC0DF3">
              <w:rPr>
                <w:rFonts w:ascii="Times New Roman" w:eastAsia="Times New Roman" w:hAnsi="Times New Roman" w:cs="Times New Roman"/>
                <w:sz w:val="18"/>
                <w:szCs w:val="18"/>
                <w:lang w:eastAsia="ru-RU"/>
              </w:rPr>
              <w:br/>
              <w:t>Контроль состояния и восстановление или замена отдельных элементов крылец и зонтов над входами в здание, в подвалы и над балконами.</w:t>
            </w:r>
            <w:r w:rsidRPr="00EC0DF3">
              <w:rPr>
                <w:rFonts w:ascii="Times New Roman" w:eastAsia="Times New Roman" w:hAnsi="Times New Roman" w:cs="Times New Roman"/>
                <w:sz w:val="18"/>
                <w:szCs w:val="18"/>
                <w:lang w:eastAsia="ru-RU"/>
              </w:rPr>
              <w:br/>
              <w:t>Контроль состояния и восстановление плотности притворов входных дверей, самозакрывающихся устройств (доводчики, пружины), ограничителей хода дверей (остановы).</w:t>
            </w:r>
            <w:r w:rsidRPr="00EC0DF3">
              <w:rPr>
                <w:rFonts w:ascii="Times New Roman" w:eastAsia="Times New Roman" w:hAnsi="Times New Roman" w:cs="Times New Roman"/>
                <w:sz w:val="18"/>
                <w:szCs w:val="18"/>
                <w:lang w:eastAsia="ru-RU"/>
              </w:rPr>
              <w:br/>
              <w:t>При выявлении повреждений и нарушений - разработка плана восстановительных работ (при необходимости), проведение в</w:t>
            </w:r>
            <w:r>
              <w:rPr>
                <w:rFonts w:ascii="Times New Roman" w:eastAsia="Times New Roman" w:hAnsi="Times New Roman" w:cs="Times New Roman"/>
                <w:sz w:val="18"/>
                <w:szCs w:val="18"/>
                <w:lang w:eastAsia="ru-RU"/>
              </w:rPr>
              <w:t xml:space="preserve">осстановительных работ.        </w:t>
            </w:r>
          </w:p>
        </w:tc>
        <w:tc>
          <w:tcPr>
            <w:tcW w:w="1180"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73453" w:rsidRPr="00EC0DF3" w:rsidRDefault="00873453" w:rsidP="00D53B64">
            <w:pPr>
              <w:spacing w:after="0" w:line="240" w:lineRule="auto"/>
              <w:jc w:val="center"/>
              <w:rPr>
                <w:rFonts w:ascii="Times New Roman" w:eastAsia="Times New Roman" w:hAnsi="Times New Roman" w:cs="Times New Roman"/>
                <w:sz w:val="18"/>
                <w:szCs w:val="18"/>
                <w:lang w:eastAsia="ru-RU"/>
              </w:rPr>
            </w:pPr>
            <w:r w:rsidRPr="00EC0DF3">
              <w:rPr>
                <w:rFonts w:ascii="Times New Roman" w:eastAsia="Times New Roman" w:hAnsi="Times New Roman" w:cs="Times New Roman"/>
                <w:sz w:val="18"/>
                <w:szCs w:val="18"/>
                <w:lang w:eastAsia="ru-RU"/>
              </w:rPr>
              <w:t>по мере необходимости, но не реже 1 раза в год</w:t>
            </w:r>
          </w:p>
        </w:tc>
      </w:tr>
      <w:tr w:rsidR="00873453" w:rsidRPr="00EC0DF3" w:rsidTr="00D53B64">
        <w:trPr>
          <w:trHeight w:val="1620"/>
        </w:trPr>
        <w:tc>
          <w:tcPr>
            <w:tcW w:w="228" w:type="pct"/>
            <w:vMerge/>
            <w:tcBorders>
              <w:top w:val="nil"/>
              <w:left w:val="single" w:sz="4" w:space="0" w:color="auto"/>
              <w:bottom w:val="single" w:sz="4" w:space="0" w:color="000000"/>
              <w:right w:val="single" w:sz="4" w:space="0" w:color="auto"/>
            </w:tcBorders>
            <w:vAlign w:val="center"/>
            <w:hideMark/>
          </w:tcPr>
          <w:p w:rsidR="00873453" w:rsidRPr="00EC0DF3" w:rsidRDefault="00873453" w:rsidP="00D53B64">
            <w:pPr>
              <w:spacing w:after="0" w:line="240" w:lineRule="auto"/>
              <w:ind w:firstLine="284"/>
              <w:rPr>
                <w:rFonts w:ascii="Times New Roman" w:eastAsia="Times New Roman" w:hAnsi="Times New Roman" w:cs="Times New Roman"/>
                <w:sz w:val="18"/>
                <w:szCs w:val="18"/>
                <w:lang w:eastAsia="ru-RU"/>
              </w:rPr>
            </w:pPr>
          </w:p>
        </w:tc>
        <w:tc>
          <w:tcPr>
            <w:tcW w:w="3592" w:type="pct"/>
            <w:tcBorders>
              <w:top w:val="nil"/>
              <w:left w:val="nil"/>
              <w:bottom w:val="single" w:sz="4" w:space="0" w:color="auto"/>
              <w:right w:val="nil"/>
            </w:tcBorders>
            <w:shd w:val="clear" w:color="000000" w:fill="FFFFFF"/>
            <w:hideMark/>
          </w:tcPr>
          <w:p w:rsidR="00873453" w:rsidRPr="00EC0DF3" w:rsidRDefault="00873453" w:rsidP="00D53B64">
            <w:pPr>
              <w:spacing w:after="0" w:line="240" w:lineRule="auto"/>
              <w:ind w:firstLineChars="100" w:firstLine="180"/>
              <w:rPr>
                <w:rFonts w:ascii="Times New Roman" w:eastAsia="Times New Roman" w:hAnsi="Times New Roman" w:cs="Times New Roman"/>
                <w:sz w:val="18"/>
                <w:szCs w:val="18"/>
                <w:lang w:eastAsia="ru-RU"/>
              </w:rPr>
            </w:pPr>
            <w:r w:rsidRPr="00EC0DF3">
              <w:rPr>
                <w:rFonts w:ascii="Times New Roman" w:eastAsia="Times New Roman" w:hAnsi="Times New Roman" w:cs="Times New Roman"/>
                <w:b/>
                <w:bCs/>
                <w:sz w:val="18"/>
                <w:szCs w:val="18"/>
                <w:lang w:eastAsia="ru-RU"/>
              </w:rPr>
              <w:t xml:space="preserve">Работы, выполняемые в целях надлежащего содержания перегородок </w:t>
            </w:r>
            <w:r w:rsidRPr="00EC0DF3">
              <w:rPr>
                <w:rFonts w:ascii="Times New Roman" w:eastAsia="Times New Roman" w:hAnsi="Times New Roman" w:cs="Times New Roman"/>
                <w:sz w:val="18"/>
                <w:szCs w:val="18"/>
                <w:lang w:eastAsia="ru-RU"/>
              </w:rPr>
              <w:br/>
              <w:t>Выявление зыбкости, выпучивания, наличия трещин в теле перегородок и в местах сопряжения между собой и с капитальными стенами, перекрытиями, отопительными панелями, дверными коробками, в местах установки санитарно-технических приборов и прохождения инженерных коммуникаций .</w:t>
            </w:r>
            <w:r w:rsidRPr="00EC0DF3">
              <w:rPr>
                <w:rFonts w:ascii="Times New Roman" w:eastAsia="Times New Roman" w:hAnsi="Times New Roman" w:cs="Times New Roman"/>
                <w:sz w:val="18"/>
                <w:szCs w:val="18"/>
                <w:lang w:eastAsia="ru-RU"/>
              </w:rPr>
              <w:br/>
              <w:t>Проверка звукоизоляции и огнезащиты.</w:t>
            </w:r>
            <w:r w:rsidRPr="00EC0DF3">
              <w:rPr>
                <w:rFonts w:ascii="Times New Roman" w:eastAsia="Times New Roman" w:hAnsi="Times New Roman" w:cs="Times New Roman"/>
                <w:sz w:val="18"/>
                <w:szCs w:val="18"/>
                <w:lang w:eastAsia="ru-RU"/>
              </w:rPr>
              <w:b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180" w:type="pct"/>
            <w:gridSpan w:val="2"/>
            <w:tcBorders>
              <w:top w:val="nil"/>
              <w:left w:val="single" w:sz="4" w:space="0" w:color="auto"/>
              <w:bottom w:val="single" w:sz="4" w:space="0" w:color="auto"/>
              <w:right w:val="single" w:sz="4" w:space="0" w:color="auto"/>
            </w:tcBorders>
            <w:shd w:val="clear" w:color="000000" w:fill="FFFFFF"/>
            <w:vAlign w:val="center"/>
            <w:hideMark/>
          </w:tcPr>
          <w:p w:rsidR="00873453" w:rsidRPr="00EC0DF3" w:rsidRDefault="00873453" w:rsidP="00D53B64">
            <w:pPr>
              <w:spacing w:after="0" w:line="240" w:lineRule="auto"/>
              <w:jc w:val="center"/>
              <w:rPr>
                <w:rFonts w:ascii="Times New Roman" w:eastAsia="Times New Roman" w:hAnsi="Times New Roman" w:cs="Times New Roman"/>
                <w:sz w:val="18"/>
                <w:szCs w:val="18"/>
                <w:lang w:eastAsia="ru-RU"/>
              </w:rPr>
            </w:pPr>
            <w:r w:rsidRPr="00EC0DF3">
              <w:rPr>
                <w:rFonts w:ascii="Times New Roman" w:eastAsia="Times New Roman" w:hAnsi="Times New Roman" w:cs="Times New Roman"/>
                <w:sz w:val="18"/>
                <w:szCs w:val="18"/>
                <w:lang w:eastAsia="ru-RU"/>
              </w:rPr>
              <w:t>по мере необходимости, но не реже 1 раза в год</w:t>
            </w:r>
          </w:p>
        </w:tc>
      </w:tr>
      <w:tr w:rsidR="00873453" w:rsidRPr="00EC0DF3" w:rsidTr="00D53B64">
        <w:trPr>
          <w:trHeight w:val="480"/>
        </w:trPr>
        <w:tc>
          <w:tcPr>
            <w:tcW w:w="228" w:type="pct"/>
            <w:vMerge/>
            <w:tcBorders>
              <w:top w:val="nil"/>
              <w:left w:val="single" w:sz="4" w:space="0" w:color="auto"/>
              <w:bottom w:val="single" w:sz="4" w:space="0" w:color="000000"/>
              <w:right w:val="single" w:sz="4" w:space="0" w:color="auto"/>
            </w:tcBorders>
            <w:vAlign w:val="center"/>
            <w:hideMark/>
          </w:tcPr>
          <w:p w:rsidR="00873453" w:rsidRPr="00EC0DF3" w:rsidRDefault="00873453" w:rsidP="00D53B64">
            <w:pPr>
              <w:spacing w:after="0" w:line="240" w:lineRule="auto"/>
              <w:ind w:firstLine="284"/>
              <w:rPr>
                <w:rFonts w:ascii="Times New Roman" w:eastAsia="Times New Roman" w:hAnsi="Times New Roman" w:cs="Times New Roman"/>
                <w:sz w:val="18"/>
                <w:szCs w:val="18"/>
                <w:lang w:eastAsia="ru-RU"/>
              </w:rPr>
            </w:pPr>
          </w:p>
        </w:tc>
        <w:tc>
          <w:tcPr>
            <w:tcW w:w="3592" w:type="pct"/>
            <w:tcBorders>
              <w:top w:val="nil"/>
              <w:left w:val="nil"/>
              <w:bottom w:val="single" w:sz="4" w:space="0" w:color="auto"/>
              <w:right w:val="nil"/>
            </w:tcBorders>
            <w:shd w:val="clear" w:color="auto" w:fill="auto"/>
            <w:hideMark/>
          </w:tcPr>
          <w:p w:rsidR="00873453" w:rsidRPr="00EC0DF3" w:rsidRDefault="00873453" w:rsidP="00D53B64">
            <w:pPr>
              <w:spacing w:after="0" w:line="240" w:lineRule="auto"/>
              <w:ind w:firstLineChars="100" w:firstLine="180"/>
              <w:rPr>
                <w:rFonts w:ascii="Times New Roman" w:eastAsia="Times New Roman" w:hAnsi="Times New Roman" w:cs="Times New Roman"/>
                <w:sz w:val="18"/>
                <w:szCs w:val="18"/>
                <w:lang w:eastAsia="ru-RU"/>
              </w:rPr>
            </w:pPr>
            <w:r w:rsidRPr="00EC0DF3">
              <w:rPr>
                <w:rFonts w:ascii="Times New Roman" w:eastAsia="Times New Roman" w:hAnsi="Times New Roman" w:cs="Times New Roman"/>
                <w:sz w:val="18"/>
                <w:szCs w:val="18"/>
                <w:lang w:eastAsia="ru-RU"/>
              </w:rPr>
              <w:t>Проверка состояния и при необходимости выполнение работ по восстановлению конструкций, предназначенных для обеспечения условий доступности для инвалидов помещения многоквартирного дома.</w:t>
            </w:r>
          </w:p>
        </w:tc>
        <w:tc>
          <w:tcPr>
            <w:tcW w:w="1180" w:type="pct"/>
            <w:gridSpan w:val="2"/>
            <w:tcBorders>
              <w:top w:val="nil"/>
              <w:left w:val="single" w:sz="4" w:space="0" w:color="auto"/>
              <w:bottom w:val="single" w:sz="4" w:space="0" w:color="auto"/>
              <w:right w:val="single" w:sz="4" w:space="0" w:color="auto"/>
            </w:tcBorders>
            <w:shd w:val="clear" w:color="auto" w:fill="auto"/>
            <w:vAlign w:val="center"/>
            <w:hideMark/>
          </w:tcPr>
          <w:p w:rsidR="00873453" w:rsidRPr="00EC0DF3" w:rsidRDefault="00873453" w:rsidP="00D53B64">
            <w:pPr>
              <w:spacing w:after="0" w:line="240" w:lineRule="auto"/>
              <w:jc w:val="center"/>
              <w:rPr>
                <w:rFonts w:ascii="Times New Roman" w:eastAsia="Times New Roman" w:hAnsi="Times New Roman" w:cs="Times New Roman"/>
                <w:sz w:val="18"/>
                <w:szCs w:val="18"/>
                <w:lang w:eastAsia="ru-RU"/>
              </w:rPr>
            </w:pPr>
            <w:r w:rsidRPr="00EC0DF3">
              <w:rPr>
                <w:rFonts w:ascii="Times New Roman" w:eastAsia="Times New Roman" w:hAnsi="Times New Roman" w:cs="Times New Roman"/>
                <w:sz w:val="18"/>
                <w:szCs w:val="18"/>
                <w:lang w:eastAsia="ru-RU"/>
              </w:rPr>
              <w:t>ежедневно</w:t>
            </w:r>
          </w:p>
        </w:tc>
      </w:tr>
      <w:tr w:rsidR="00873453" w:rsidRPr="00EC0DF3" w:rsidTr="00D53B64">
        <w:trPr>
          <w:trHeight w:val="293"/>
        </w:trPr>
        <w:tc>
          <w:tcPr>
            <w:tcW w:w="228" w:type="pct"/>
            <w:tcBorders>
              <w:top w:val="nil"/>
              <w:left w:val="single" w:sz="4" w:space="0" w:color="auto"/>
              <w:bottom w:val="single" w:sz="4" w:space="0" w:color="auto"/>
              <w:right w:val="single" w:sz="4" w:space="0" w:color="auto"/>
            </w:tcBorders>
            <w:shd w:val="clear" w:color="000000" w:fill="FFFFFF"/>
            <w:vAlign w:val="center"/>
            <w:hideMark/>
          </w:tcPr>
          <w:p w:rsidR="00873453" w:rsidRPr="00702E9D" w:rsidRDefault="00873453" w:rsidP="00D53B64">
            <w:pPr>
              <w:spacing w:after="0" w:line="240" w:lineRule="auto"/>
              <w:jc w:val="center"/>
              <w:rPr>
                <w:rFonts w:ascii="Times New Roman" w:eastAsia="Times New Roman" w:hAnsi="Times New Roman" w:cs="Times New Roman"/>
                <w:sz w:val="18"/>
                <w:szCs w:val="18"/>
                <w:lang w:eastAsia="ru-RU"/>
              </w:rPr>
            </w:pPr>
            <w:r w:rsidRPr="00702E9D">
              <w:rPr>
                <w:rFonts w:ascii="Times New Roman" w:eastAsia="Times New Roman" w:hAnsi="Times New Roman" w:cs="Times New Roman"/>
                <w:sz w:val="18"/>
                <w:szCs w:val="18"/>
                <w:lang w:eastAsia="ru-RU"/>
              </w:rPr>
              <w:t>2.</w:t>
            </w:r>
          </w:p>
        </w:tc>
        <w:tc>
          <w:tcPr>
            <w:tcW w:w="4772" w:type="pct"/>
            <w:gridSpan w:val="3"/>
            <w:tcBorders>
              <w:top w:val="single" w:sz="4" w:space="0" w:color="auto"/>
              <w:left w:val="nil"/>
              <w:bottom w:val="single" w:sz="4" w:space="0" w:color="auto"/>
              <w:right w:val="single" w:sz="4" w:space="0" w:color="auto"/>
            </w:tcBorders>
            <w:shd w:val="clear" w:color="000000" w:fill="FFFFFF"/>
            <w:vAlign w:val="center"/>
            <w:hideMark/>
          </w:tcPr>
          <w:p w:rsidR="00873453" w:rsidRPr="006C6C0D" w:rsidRDefault="00873453" w:rsidP="00D53B64">
            <w:pPr>
              <w:spacing w:after="0" w:line="240" w:lineRule="auto"/>
              <w:rPr>
                <w:rFonts w:ascii="Times New Roman" w:eastAsia="Times New Roman" w:hAnsi="Times New Roman" w:cs="Times New Roman"/>
                <w:b/>
                <w:sz w:val="18"/>
                <w:szCs w:val="18"/>
                <w:lang w:eastAsia="ru-RU"/>
              </w:rPr>
            </w:pPr>
            <w:r w:rsidRPr="006C6C0D">
              <w:rPr>
                <w:rFonts w:ascii="Times New Roman" w:eastAsia="Times New Roman" w:hAnsi="Times New Roman" w:cs="Times New Roman"/>
                <w:b/>
                <w:sz w:val="18"/>
                <w:szCs w:val="18"/>
                <w:lang w:eastAsia="ru-RU"/>
              </w:rPr>
              <w:t xml:space="preserve"> Содержание и текущий ремонт оборудования и систем инженерно-технического обеспечения, входящих в состав общего имущества многоквартирного дома</w:t>
            </w:r>
          </w:p>
        </w:tc>
      </w:tr>
      <w:tr w:rsidR="00873453" w:rsidRPr="00EC0DF3" w:rsidTr="00D53B64">
        <w:trPr>
          <w:trHeight w:val="1090"/>
        </w:trPr>
        <w:tc>
          <w:tcPr>
            <w:tcW w:w="228" w:type="pct"/>
            <w:vMerge w:val="restart"/>
            <w:tcBorders>
              <w:top w:val="nil"/>
              <w:left w:val="single" w:sz="4" w:space="0" w:color="auto"/>
              <w:bottom w:val="single" w:sz="4" w:space="0" w:color="000000"/>
              <w:right w:val="single" w:sz="4" w:space="0" w:color="auto"/>
            </w:tcBorders>
            <w:shd w:val="clear" w:color="000000" w:fill="FFFFFF"/>
            <w:vAlign w:val="center"/>
            <w:hideMark/>
          </w:tcPr>
          <w:p w:rsidR="00873453" w:rsidRPr="00EC0DF3" w:rsidRDefault="00873453" w:rsidP="00D53B64">
            <w:pPr>
              <w:spacing w:after="0" w:line="240" w:lineRule="auto"/>
              <w:jc w:val="center"/>
              <w:rPr>
                <w:rFonts w:ascii="Times New Roman" w:eastAsia="Times New Roman" w:hAnsi="Times New Roman" w:cs="Times New Roman"/>
                <w:sz w:val="18"/>
                <w:szCs w:val="18"/>
                <w:lang w:eastAsia="ru-RU"/>
              </w:rPr>
            </w:pPr>
            <w:r w:rsidRPr="00EC0DF3">
              <w:rPr>
                <w:rFonts w:ascii="Times New Roman" w:eastAsia="Times New Roman" w:hAnsi="Times New Roman" w:cs="Times New Roman"/>
                <w:sz w:val="18"/>
                <w:szCs w:val="18"/>
                <w:lang w:eastAsia="ru-RU"/>
              </w:rPr>
              <w:t> </w:t>
            </w:r>
          </w:p>
        </w:tc>
        <w:tc>
          <w:tcPr>
            <w:tcW w:w="3686" w:type="pct"/>
            <w:gridSpan w:val="2"/>
            <w:tcBorders>
              <w:top w:val="nil"/>
              <w:left w:val="nil"/>
              <w:bottom w:val="single" w:sz="4" w:space="0" w:color="auto"/>
              <w:right w:val="single" w:sz="4" w:space="0" w:color="auto"/>
            </w:tcBorders>
            <w:shd w:val="clear" w:color="000000" w:fill="FFFFFF"/>
            <w:hideMark/>
          </w:tcPr>
          <w:p w:rsidR="00873453" w:rsidRPr="00EC0DF3" w:rsidRDefault="00873453" w:rsidP="00D53B64">
            <w:pPr>
              <w:spacing w:after="240" w:line="240" w:lineRule="auto"/>
              <w:ind w:firstLineChars="100" w:firstLine="180"/>
              <w:rPr>
                <w:rFonts w:ascii="Times New Roman" w:eastAsia="Times New Roman" w:hAnsi="Times New Roman" w:cs="Times New Roman"/>
                <w:sz w:val="18"/>
                <w:szCs w:val="18"/>
                <w:lang w:eastAsia="ru-RU"/>
              </w:rPr>
            </w:pPr>
            <w:r w:rsidRPr="00EC0DF3">
              <w:rPr>
                <w:rFonts w:ascii="Times New Roman" w:eastAsia="Times New Roman" w:hAnsi="Times New Roman" w:cs="Times New Roman"/>
                <w:b/>
                <w:bCs/>
                <w:sz w:val="18"/>
                <w:szCs w:val="18"/>
                <w:lang w:eastAsia="ru-RU"/>
              </w:rPr>
              <w:t>Работы, выполняемые в целях надлежащего содержания мусоропроводов</w:t>
            </w:r>
            <w:r w:rsidRPr="00EC0DF3">
              <w:rPr>
                <w:rFonts w:ascii="Times New Roman" w:eastAsia="Times New Roman" w:hAnsi="Times New Roman" w:cs="Times New Roman"/>
                <w:sz w:val="18"/>
                <w:szCs w:val="18"/>
                <w:lang w:eastAsia="ru-RU"/>
              </w:rPr>
              <w:br/>
              <w:t>Проверка технического состояния и работоспособности элементов мусоропровода.</w:t>
            </w:r>
            <w:r w:rsidRPr="00EC0DF3">
              <w:rPr>
                <w:rFonts w:ascii="Times New Roman" w:eastAsia="Times New Roman" w:hAnsi="Times New Roman" w:cs="Times New Roman"/>
                <w:sz w:val="18"/>
                <w:szCs w:val="18"/>
                <w:lang w:eastAsia="ru-RU"/>
              </w:rPr>
              <w:br/>
              <w:t>При выявлении засоров - незамедлительное их устранение.</w:t>
            </w:r>
            <w:r w:rsidRPr="00EC0DF3">
              <w:rPr>
                <w:rFonts w:ascii="Times New Roman" w:eastAsia="Times New Roman" w:hAnsi="Times New Roman" w:cs="Times New Roman"/>
                <w:sz w:val="18"/>
                <w:szCs w:val="18"/>
                <w:lang w:eastAsia="ru-RU"/>
              </w:rPr>
              <w:b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086" w:type="pct"/>
            <w:tcBorders>
              <w:top w:val="nil"/>
              <w:left w:val="nil"/>
              <w:bottom w:val="single" w:sz="4" w:space="0" w:color="auto"/>
              <w:right w:val="single" w:sz="4" w:space="0" w:color="auto"/>
            </w:tcBorders>
            <w:shd w:val="clear" w:color="000000" w:fill="FFFFFF"/>
            <w:vAlign w:val="center"/>
            <w:hideMark/>
          </w:tcPr>
          <w:p w:rsidR="00873453" w:rsidRPr="00EC0DF3" w:rsidRDefault="00873453" w:rsidP="00D53B64">
            <w:pPr>
              <w:spacing w:after="0" w:line="240" w:lineRule="auto"/>
              <w:jc w:val="center"/>
              <w:rPr>
                <w:rFonts w:ascii="Times New Roman" w:eastAsia="Times New Roman" w:hAnsi="Times New Roman" w:cs="Times New Roman"/>
                <w:sz w:val="18"/>
                <w:szCs w:val="18"/>
                <w:lang w:eastAsia="ru-RU"/>
              </w:rPr>
            </w:pPr>
            <w:r w:rsidRPr="00EC0DF3">
              <w:rPr>
                <w:rFonts w:ascii="Times New Roman" w:eastAsia="Times New Roman" w:hAnsi="Times New Roman" w:cs="Times New Roman"/>
                <w:sz w:val="18"/>
                <w:szCs w:val="18"/>
                <w:lang w:eastAsia="ru-RU"/>
              </w:rPr>
              <w:t>ежедневно</w:t>
            </w:r>
          </w:p>
        </w:tc>
      </w:tr>
      <w:tr w:rsidR="00873453" w:rsidRPr="00EC0DF3" w:rsidTr="00D53B64">
        <w:trPr>
          <w:trHeight w:val="3120"/>
        </w:trPr>
        <w:tc>
          <w:tcPr>
            <w:tcW w:w="228" w:type="pct"/>
            <w:vMerge/>
            <w:tcBorders>
              <w:top w:val="nil"/>
              <w:left w:val="single" w:sz="4" w:space="0" w:color="auto"/>
              <w:bottom w:val="single" w:sz="4" w:space="0" w:color="000000"/>
              <w:right w:val="single" w:sz="4" w:space="0" w:color="auto"/>
            </w:tcBorders>
            <w:vAlign w:val="center"/>
            <w:hideMark/>
          </w:tcPr>
          <w:p w:rsidR="00873453" w:rsidRPr="00EC0DF3" w:rsidRDefault="00873453" w:rsidP="00D53B64">
            <w:pPr>
              <w:spacing w:after="0" w:line="240" w:lineRule="auto"/>
              <w:ind w:firstLine="284"/>
              <w:rPr>
                <w:rFonts w:ascii="Times New Roman" w:eastAsia="Times New Roman" w:hAnsi="Times New Roman" w:cs="Times New Roman"/>
                <w:sz w:val="18"/>
                <w:szCs w:val="18"/>
                <w:lang w:eastAsia="ru-RU"/>
              </w:rPr>
            </w:pPr>
          </w:p>
        </w:tc>
        <w:tc>
          <w:tcPr>
            <w:tcW w:w="3686" w:type="pct"/>
            <w:gridSpan w:val="2"/>
            <w:tcBorders>
              <w:top w:val="nil"/>
              <w:left w:val="nil"/>
              <w:bottom w:val="single" w:sz="4" w:space="0" w:color="auto"/>
              <w:right w:val="single" w:sz="4" w:space="0" w:color="auto"/>
            </w:tcBorders>
            <w:shd w:val="clear" w:color="auto" w:fill="auto"/>
            <w:hideMark/>
          </w:tcPr>
          <w:p w:rsidR="00873453" w:rsidRPr="00EC0DF3" w:rsidRDefault="00873453" w:rsidP="00D53B64">
            <w:pPr>
              <w:spacing w:after="0" w:line="240" w:lineRule="auto"/>
              <w:ind w:firstLineChars="100" w:firstLine="180"/>
              <w:rPr>
                <w:rFonts w:ascii="Times New Roman" w:eastAsia="Times New Roman" w:hAnsi="Times New Roman" w:cs="Times New Roman"/>
                <w:sz w:val="18"/>
                <w:szCs w:val="18"/>
                <w:lang w:eastAsia="ru-RU"/>
              </w:rPr>
            </w:pPr>
            <w:r w:rsidRPr="00EC0DF3">
              <w:rPr>
                <w:rFonts w:ascii="Times New Roman" w:eastAsia="Times New Roman" w:hAnsi="Times New Roman" w:cs="Times New Roman"/>
                <w:b/>
                <w:bCs/>
                <w:sz w:val="18"/>
                <w:szCs w:val="18"/>
                <w:lang w:eastAsia="ru-RU"/>
              </w:rPr>
              <w:t xml:space="preserve">Работы, выполняемые в целях надлежащего содержания систем вентиляции и дымоудаления </w:t>
            </w:r>
            <w:r w:rsidRPr="00EC0DF3">
              <w:rPr>
                <w:rFonts w:ascii="Times New Roman" w:eastAsia="Times New Roman" w:hAnsi="Times New Roman" w:cs="Times New Roman"/>
                <w:sz w:val="18"/>
                <w:szCs w:val="18"/>
                <w:lang w:eastAsia="ru-RU"/>
              </w:rPr>
              <w:br/>
              <w:t>Техническое обслуживание и сезонное управление оборудованием систем вентиляции и дымоудаления, определение работоспособности оборудования и элементов систем.</w:t>
            </w:r>
            <w:r w:rsidRPr="00EC0DF3">
              <w:rPr>
                <w:rFonts w:ascii="Times New Roman" w:eastAsia="Times New Roman" w:hAnsi="Times New Roman" w:cs="Times New Roman"/>
                <w:sz w:val="18"/>
                <w:szCs w:val="18"/>
                <w:lang w:eastAsia="ru-RU"/>
              </w:rPr>
              <w:br/>
              <w:t>Контроль состояния, выявление и устранение причин недопустимых вибраций и шума при работе вентиляционной установки.</w:t>
            </w:r>
            <w:r w:rsidRPr="00EC0DF3">
              <w:rPr>
                <w:rFonts w:ascii="Times New Roman" w:eastAsia="Times New Roman" w:hAnsi="Times New Roman" w:cs="Times New Roman"/>
                <w:sz w:val="18"/>
                <w:szCs w:val="18"/>
                <w:lang w:eastAsia="ru-RU"/>
              </w:rPr>
              <w:br/>
              <w:t>Проверка утепления теплых чердаков, плотности закрытия входов на них.</w:t>
            </w:r>
            <w:r w:rsidRPr="00EC0DF3">
              <w:rPr>
                <w:rFonts w:ascii="Times New Roman" w:eastAsia="Times New Roman" w:hAnsi="Times New Roman" w:cs="Times New Roman"/>
                <w:sz w:val="18"/>
                <w:szCs w:val="18"/>
                <w:lang w:eastAsia="ru-RU"/>
              </w:rPr>
              <w:br/>
              <w:t>Устранение неплотностей в вентиляционных каналах и шахтах, устранение засоров в каналах, устранение неисправностей шиберов и дроссель-клапанов в вытяжных шахтах, зонтов над шахтами и дефлекторов, замена дефективных вытяжных решеток и их креплений.</w:t>
            </w:r>
            <w:r w:rsidRPr="00EC0DF3">
              <w:rPr>
                <w:rFonts w:ascii="Times New Roman" w:eastAsia="Times New Roman" w:hAnsi="Times New Roman" w:cs="Times New Roman"/>
                <w:sz w:val="18"/>
                <w:szCs w:val="18"/>
                <w:lang w:eastAsia="ru-RU"/>
              </w:rPr>
              <w:br/>
              <w:t>Проверка исправности, техническое обслуживание и ремонт оборудования системы холодоснабжения.</w:t>
            </w:r>
            <w:r w:rsidRPr="00EC0DF3">
              <w:rPr>
                <w:rFonts w:ascii="Times New Roman" w:eastAsia="Times New Roman" w:hAnsi="Times New Roman" w:cs="Times New Roman"/>
                <w:sz w:val="18"/>
                <w:szCs w:val="18"/>
                <w:lang w:eastAsia="ru-RU"/>
              </w:rPr>
              <w:br/>
              <w:t>Контроль и обеспечение исправного состояния систем автоматического дымоудаления.</w:t>
            </w:r>
            <w:r w:rsidRPr="00EC0DF3">
              <w:rPr>
                <w:rFonts w:ascii="Times New Roman" w:eastAsia="Times New Roman" w:hAnsi="Times New Roman" w:cs="Times New Roman"/>
                <w:sz w:val="18"/>
                <w:szCs w:val="18"/>
                <w:lang w:eastAsia="ru-RU"/>
              </w:rPr>
              <w:br/>
              <w:t>Сезонное открытие и закрытие калорифера со стороны подвода воздуха.</w:t>
            </w:r>
            <w:r w:rsidRPr="00EC0DF3">
              <w:rPr>
                <w:rFonts w:ascii="Times New Roman" w:eastAsia="Times New Roman" w:hAnsi="Times New Roman" w:cs="Times New Roman"/>
                <w:sz w:val="18"/>
                <w:szCs w:val="18"/>
                <w:lang w:eastAsia="ru-RU"/>
              </w:rPr>
              <w:br/>
              <w:t>Контроль состояния и восстановление антикоррозионной окраски металлических вытяжных каналов, труб, поддонов и дефлекторов.</w:t>
            </w:r>
            <w:r w:rsidRPr="00EC0DF3">
              <w:rPr>
                <w:rFonts w:ascii="Times New Roman" w:eastAsia="Times New Roman" w:hAnsi="Times New Roman" w:cs="Times New Roman"/>
                <w:sz w:val="18"/>
                <w:szCs w:val="18"/>
                <w:lang w:eastAsia="ru-RU"/>
              </w:rPr>
              <w:b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086" w:type="pct"/>
            <w:tcBorders>
              <w:top w:val="single" w:sz="4" w:space="0" w:color="auto"/>
              <w:left w:val="nil"/>
              <w:bottom w:val="single" w:sz="4" w:space="0" w:color="auto"/>
              <w:right w:val="single" w:sz="4" w:space="0" w:color="auto"/>
            </w:tcBorders>
            <w:shd w:val="clear" w:color="000000" w:fill="FFFFFF"/>
            <w:vAlign w:val="center"/>
            <w:hideMark/>
          </w:tcPr>
          <w:p w:rsidR="00873453" w:rsidRPr="00EC0DF3" w:rsidRDefault="00873453" w:rsidP="00D53B64">
            <w:pPr>
              <w:spacing w:after="0" w:line="240" w:lineRule="auto"/>
              <w:jc w:val="center"/>
              <w:rPr>
                <w:rFonts w:ascii="Times New Roman" w:eastAsia="Times New Roman" w:hAnsi="Times New Roman" w:cs="Times New Roman"/>
                <w:sz w:val="18"/>
                <w:szCs w:val="18"/>
                <w:lang w:eastAsia="ru-RU"/>
              </w:rPr>
            </w:pPr>
            <w:r w:rsidRPr="00EC0DF3">
              <w:rPr>
                <w:rFonts w:ascii="Times New Roman" w:eastAsia="Times New Roman" w:hAnsi="Times New Roman" w:cs="Times New Roman"/>
                <w:sz w:val="18"/>
                <w:szCs w:val="18"/>
                <w:lang w:eastAsia="ru-RU"/>
              </w:rPr>
              <w:t>по мере необходимости, но не реже 2 раза в год</w:t>
            </w:r>
          </w:p>
        </w:tc>
      </w:tr>
      <w:tr w:rsidR="00873453" w:rsidRPr="00EC0DF3" w:rsidTr="00D53B64">
        <w:trPr>
          <w:trHeight w:val="558"/>
        </w:trPr>
        <w:tc>
          <w:tcPr>
            <w:tcW w:w="228" w:type="pct"/>
            <w:vMerge/>
            <w:tcBorders>
              <w:top w:val="nil"/>
              <w:left w:val="single" w:sz="4" w:space="0" w:color="auto"/>
              <w:bottom w:val="single" w:sz="4" w:space="0" w:color="000000"/>
              <w:right w:val="single" w:sz="4" w:space="0" w:color="auto"/>
            </w:tcBorders>
            <w:vAlign w:val="center"/>
            <w:hideMark/>
          </w:tcPr>
          <w:p w:rsidR="00873453" w:rsidRPr="00EC0DF3" w:rsidRDefault="00873453" w:rsidP="00D53B64">
            <w:pPr>
              <w:spacing w:after="0" w:line="240" w:lineRule="auto"/>
              <w:ind w:firstLine="284"/>
              <w:rPr>
                <w:rFonts w:ascii="Times New Roman" w:eastAsia="Times New Roman" w:hAnsi="Times New Roman" w:cs="Times New Roman"/>
                <w:sz w:val="18"/>
                <w:szCs w:val="18"/>
                <w:lang w:eastAsia="ru-RU"/>
              </w:rPr>
            </w:pPr>
          </w:p>
        </w:tc>
        <w:tc>
          <w:tcPr>
            <w:tcW w:w="3686" w:type="pct"/>
            <w:gridSpan w:val="2"/>
            <w:tcBorders>
              <w:top w:val="nil"/>
              <w:left w:val="nil"/>
              <w:bottom w:val="single" w:sz="4" w:space="0" w:color="auto"/>
              <w:right w:val="single" w:sz="4" w:space="0" w:color="auto"/>
            </w:tcBorders>
            <w:shd w:val="clear" w:color="000000" w:fill="FFFFFF"/>
            <w:hideMark/>
          </w:tcPr>
          <w:p w:rsidR="00873453" w:rsidRPr="00EC0DF3" w:rsidRDefault="00873453" w:rsidP="00D53B64">
            <w:pPr>
              <w:spacing w:after="0" w:line="240" w:lineRule="auto"/>
              <w:ind w:firstLineChars="100" w:firstLine="180"/>
              <w:rPr>
                <w:rFonts w:ascii="Times New Roman" w:eastAsia="Times New Roman" w:hAnsi="Times New Roman" w:cs="Times New Roman"/>
                <w:sz w:val="18"/>
                <w:szCs w:val="18"/>
                <w:lang w:eastAsia="ru-RU"/>
              </w:rPr>
            </w:pPr>
            <w:r w:rsidRPr="00EC0DF3">
              <w:rPr>
                <w:rFonts w:ascii="Times New Roman" w:eastAsia="Times New Roman" w:hAnsi="Times New Roman" w:cs="Times New Roman"/>
                <w:b/>
                <w:bCs/>
                <w:sz w:val="18"/>
                <w:szCs w:val="18"/>
                <w:lang w:eastAsia="ru-RU"/>
              </w:rPr>
              <w:t xml:space="preserve">Работы, выполняемые в целях надлежащего содержания индивидуальных тепловых пунктов и насосных станций </w:t>
            </w:r>
            <w:r w:rsidRPr="00EC0DF3">
              <w:rPr>
                <w:rFonts w:ascii="Times New Roman" w:eastAsia="Times New Roman" w:hAnsi="Times New Roman" w:cs="Times New Roman"/>
                <w:sz w:val="18"/>
                <w:szCs w:val="18"/>
                <w:lang w:eastAsia="ru-RU"/>
              </w:rPr>
              <w:br/>
              <w:t>Проверка исправности и работоспособности оборудования, выполнение наладочных и ремонтных работ на индивидуальных тепловых пунктах и водоподкачках в многоквартирных домах.</w:t>
            </w:r>
            <w:r w:rsidRPr="00EC0DF3">
              <w:rPr>
                <w:rFonts w:ascii="Times New Roman" w:eastAsia="Times New Roman" w:hAnsi="Times New Roman" w:cs="Times New Roman"/>
                <w:sz w:val="18"/>
                <w:szCs w:val="18"/>
                <w:lang w:eastAsia="ru-RU"/>
              </w:rPr>
              <w:br/>
              <w:t>Постоянный контроль параметров теплоносителя и воды (давления, температуры, расхода) и незамедлительное принятие мер к восстановлению требуемых параметров отопления и водоснабжения и герметичности оборудования.</w:t>
            </w:r>
            <w:r w:rsidRPr="00EC0DF3">
              <w:rPr>
                <w:rFonts w:ascii="Times New Roman" w:eastAsia="Times New Roman" w:hAnsi="Times New Roman" w:cs="Times New Roman"/>
                <w:sz w:val="18"/>
                <w:szCs w:val="18"/>
                <w:lang w:eastAsia="ru-RU"/>
              </w:rPr>
              <w:br/>
              <w:t>Проверка работоспособности и обслуживание устройства водоподготовки для системы горячего водоснабжения.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086" w:type="pct"/>
            <w:tcBorders>
              <w:top w:val="single" w:sz="4" w:space="0" w:color="auto"/>
              <w:left w:val="nil"/>
              <w:bottom w:val="single" w:sz="4" w:space="0" w:color="auto"/>
              <w:right w:val="single" w:sz="4" w:space="0" w:color="auto"/>
            </w:tcBorders>
            <w:shd w:val="clear" w:color="000000" w:fill="FFFFFF"/>
            <w:vAlign w:val="center"/>
            <w:hideMark/>
          </w:tcPr>
          <w:p w:rsidR="00873453" w:rsidRPr="00EC0DF3" w:rsidRDefault="00873453" w:rsidP="00D53B64">
            <w:pPr>
              <w:spacing w:after="0" w:line="240" w:lineRule="auto"/>
              <w:jc w:val="center"/>
              <w:rPr>
                <w:rFonts w:ascii="Times New Roman" w:eastAsia="Times New Roman" w:hAnsi="Times New Roman" w:cs="Times New Roman"/>
                <w:sz w:val="18"/>
                <w:szCs w:val="18"/>
                <w:lang w:eastAsia="ru-RU"/>
              </w:rPr>
            </w:pPr>
            <w:r w:rsidRPr="00EC0DF3">
              <w:rPr>
                <w:rFonts w:ascii="Times New Roman" w:eastAsia="Times New Roman" w:hAnsi="Times New Roman" w:cs="Times New Roman"/>
                <w:sz w:val="18"/>
                <w:szCs w:val="18"/>
                <w:lang w:eastAsia="ru-RU"/>
              </w:rPr>
              <w:t>ежедневно по мере необходимости</w:t>
            </w:r>
          </w:p>
        </w:tc>
      </w:tr>
      <w:tr w:rsidR="00873453" w:rsidRPr="00EC0DF3" w:rsidTr="00D53B64">
        <w:trPr>
          <w:trHeight w:val="480"/>
        </w:trPr>
        <w:tc>
          <w:tcPr>
            <w:tcW w:w="228" w:type="pct"/>
            <w:vMerge/>
            <w:tcBorders>
              <w:top w:val="nil"/>
              <w:left w:val="single" w:sz="4" w:space="0" w:color="auto"/>
              <w:bottom w:val="single" w:sz="4" w:space="0" w:color="000000"/>
              <w:right w:val="single" w:sz="4" w:space="0" w:color="auto"/>
            </w:tcBorders>
            <w:vAlign w:val="center"/>
            <w:hideMark/>
          </w:tcPr>
          <w:p w:rsidR="00873453" w:rsidRPr="00EC0DF3" w:rsidRDefault="00873453" w:rsidP="00D53B64">
            <w:pPr>
              <w:spacing w:after="0" w:line="240" w:lineRule="auto"/>
              <w:ind w:firstLine="284"/>
              <w:rPr>
                <w:rFonts w:ascii="Times New Roman" w:eastAsia="Times New Roman" w:hAnsi="Times New Roman" w:cs="Times New Roman"/>
                <w:sz w:val="18"/>
                <w:szCs w:val="18"/>
                <w:lang w:eastAsia="ru-RU"/>
              </w:rPr>
            </w:pPr>
          </w:p>
        </w:tc>
        <w:tc>
          <w:tcPr>
            <w:tcW w:w="3686" w:type="pct"/>
            <w:gridSpan w:val="2"/>
            <w:tcBorders>
              <w:top w:val="nil"/>
              <w:left w:val="nil"/>
              <w:bottom w:val="single" w:sz="4" w:space="0" w:color="auto"/>
              <w:right w:val="single" w:sz="4" w:space="0" w:color="auto"/>
            </w:tcBorders>
            <w:shd w:val="clear" w:color="000000" w:fill="FFFFFF"/>
            <w:hideMark/>
          </w:tcPr>
          <w:p w:rsidR="00873453" w:rsidRPr="00EC0DF3" w:rsidRDefault="00873453" w:rsidP="00D53B64">
            <w:pPr>
              <w:spacing w:after="0" w:line="240" w:lineRule="auto"/>
              <w:ind w:firstLineChars="100" w:firstLine="180"/>
              <w:rPr>
                <w:rFonts w:ascii="Times New Roman" w:eastAsia="Times New Roman" w:hAnsi="Times New Roman" w:cs="Times New Roman"/>
                <w:sz w:val="18"/>
                <w:szCs w:val="18"/>
                <w:lang w:eastAsia="ru-RU"/>
              </w:rPr>
            </w:pPr>
            <w:r w:rsidRPr="00EC0DF3">
              <w:rPr>
                <w:rFonts w:ascii="Times New Roman" w:eastAsia="Times New Roman" w:hAnsi="Times New Roman" w:cs="Times New Roman"/>
                <w:b/>
                <w:sz w:val="18"/>
                <w:szCs w:val="18"/>
                <w:lang w:eastAsia="ru-RU"/>
              </w:rPr>
              <w:t>Гидравлические и тепловые испытания оборудования индивидуальных тепловых пунктов и водоподкачек.</w:t>
            </w:r>
            <w:r w:rsidRPr="00EC0DF3">
              <w:rPr>
                <w:rFonts w:ascii="Times New Roman" w:eastAsia="Times New Roman" w:hAnsi="Times New Roman" w:cs="Times New Roman"/>
                <w:sz w:val="18"/>
                <w:szCs w:val="18"/>
                <w:lang w:eastAsia="ru-RU"/>
              </w:rPr>
              <w:br/>
            </w:r>
            <w:r w:rsidRPr="00EC0DF3">
              <w:rPr>
                <w:rFonts w:ascii="Times New Roman" w:eastAsia="Times New Roman" w:hAnsi="Times New Roman" w:cs="Times New Roman"/>
                <w:sz w:val="18"/>
                <w:szCs w:val="18"/>
                <w:lang w:eastAsia="ru-RU"/>
              </w:rPr>
              <w:lastRenderedPageBreak/>
              <w:t>Работы по очистке теплообменного оборудования для удаления накипно-коррозионных отложений.</w:t>
            </w:r>
          </w:p>
        </w:tc>
        <w:tc>
          <w:tcPr>
            <w:tcW w:w="108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73453" w:rsidRPr="00EC0DF3" w:rsidRDefault="00873453" w:rsidP="00D53B64">
            <w:pPr>
              <w:spacing w:after="0" w:line="240" w:lineRule="auto"/>
              <w:jc w:val="center"/>
              <w:rPr>
                <w:rFonts w:ascii="Times New Roman" w:eastAsia="Times New Roman" w:hAnsi="Times New Roman" w:cs="Times New Roman"/>
                <w:sz w:val="18"/>
                <w:szCs w:val="18"/>
                <w:lang w:eastAsia="ru-RU"/>
              </w:rPr>
            </w:pPr>
            <w:r w:rsidRPr="00EC0DF3">
              <w:rPr>
                <w:rFonts w:ascii="Times New Roman" w:eastAsia="Times New Roman" w:hAnsi="Times New Roman" w:cs="Times New Roman"/>
                <w:sz w:val="18"/>
                <w:szCs w:val="18"/>
                <w:lang w:eastAsia="ru-RU"/>
              </w:rPr>
              <w:lastRenderedPageBreak/>
              <w:t>по мере необходимости, но не реже 1 раза в год</w:t>
            </w:r>
          </w:p>
        </w:tc>
      </w:tr>
      <w:tr w:rsidR="00873453" w:rsidRPr="00EC0DF3" w:rsidTr="00D53B64">
        <w:trPr>
          <w:trHeight w:val="3414"/>
        </w:trPr>
        <w:tc>
          <w:tcPr>
            <w:tcW w:w="228" w:type="pct"/>
            <w:vMerge/>
            <w:tcBorders>
              <w:top w:val="nil"/>
              <w:left w:val="single" w:sz="4" w:space="0" w:color="auto"/>
              <w:bottom w:val="single" w:sz="4" w:space="0" w:color="000000"/>
              <w:right w:val="single" w:sz="4" w:space="0" w:color="auto"/>
            </w:tcBorders>
            <w:vAlign w:val="center"/>
            <w:hideMark/>
          </w:tcPr>
          <w:p w:rsidR="00873453" w:rsidRPr="00EC0DF3" w:rsidRDefault="00873453" w:rsidP="00D53B64">
            <w:pPr>
              <w:spacing w:after="0" w:line="240" w:lineRule="auto"/>
              <w:ind w:firstLine="284"/>
              <w:rPr>
                <w:rFonts w:ascii="Times New Roman" w:eastAsia="Times New Roman" w:hAnsi="Times New Roman" w:cs="Times New Roman"/>
                <w:sz w:val="18"/>
                <w:szCs w:val="18"/>
                <w:lang w:eastAsia="ru-RU"/>
              </w:rPr>
            </w:pPr>
          </w:p>
        </w:tc>
        <w:tc>
          <w:tcPr>
            <w:tcW w:w="3686" w:type="pct"/>
            <w:gridSpan w:val="2"/>
            <w:tcBorders>
              <w:top w:val="nil"/>
              <w:left w:val="nil"/>
              <w:bottom w:val="single" w:sz="4" w:space="0" w:color="auto"/>
              <w:right w:val="single" w:sz="4" w:space="0" w:color="auto"/>
            </w:tcBorders>
            <w:shd w:val="clear" w:color="000000" w:fill="FFFFFF"/>
            <w:hideMark/>
          </w:tcPr>
          <w:p w:rsidR="00873453" w:rsidRDefault="00873453" w:rsidP="00D53B64">
            <w:pPr>
              <w:spacing w:after="0" w:line="240" w:lineRule="auto"/>
              <w:ind w:firstLineChars="100" w:firstLine="180"/>
              <w:rPr>
                <w:rFonts w:ascii="Times New Roman" w:eastAsia="Times New Roman" w:hAnsi="Times New Roman" w:cs="Times New Roman"/>
                <w:sz w:val="18"/>
                <w:szCs w:val="18"/>
                <w:lang w:eastAsia="ru-RU"/>
              </w:rPr>
            </w:pPr>
            <w:r w:rsidRPr="00EC0DF3">
              <w:rPr>
                <w:rFonts w:ascii="Times New Roman" w:eastAsia="Times New Roman" w:hAnsi="Times New Roman" w:cs="Times New Roman"/>
                <w:b/>
                <w:bCs/>
                <w:sz w:val="18"/>
                <w:szCs w:val="18"/>
                <w:lang w:eastAsia="ru-RU"/>
              </w:rPr>
              <w:t xml:space="preserve">Общие работы, выполняемые для надлежащего содержания систем водоснабжения (холодного и горячего), отопления и водоотведения </w:t>
            </w:r>
            <w:r w:rsidRPr="00EC0DF3">
              <w:rPr>
                <w:rFonts w:ascii="Times New Roman" w:eastAsia="Times New Roman" w:hAnsi="Times New Roman" w:cs="Times New Roman"/>
                <w:sz w:val="18"/>
                <w:szCs w:val="18"/>
                <w:lang w:eastAsia="ru-RU"/>
              </w:rPr>
              <w:br w:type="page"/>
            </w:r>
          </w:p>
          <w:p w:rsidR="00873453" w:rsidRPr="00EC0DF3" w:rsidRDefault="00873453" w:rsidP="00D53B64">
            <w:pPr>
              <w:spacing w:after="0" w:line="240" w:lineRule="auto"/>
              <w:ind w:firstLineChars="100" w:firstLine="180"/>
              <w:rPr>
                <w:rFonts w:ascii="Times New Roman" w:eastAsia="Times New Roman" w:hAnsi="Times New Roman" w:cs="Times New Roman"/>
                <w:sz w:val="18"/>
                <w:szCs w:val="18"/>
                <w:lang w:eastAsia="ru-RU"/>
              </w:rPr>
            </w:pPr>
            <w:r w:rsidRPr="00EC0DF3">
              <w:rPr>
                <w:rFonts w:ascii="Times New Roman" w:eastAsia="Times New Roman" w:hAnsi="Times New Roman" w:cs="Times New Roman"/>
                <w:sz w:val="18"/>
                <w:szCs w:val="18"/>
                <w:lang w:eastAsia="ru-RU"/>
              </w:rPr>
              <w:t>Проверка исправности, работоспособности, регулировка и техническое обслуживание насосов, запорной арматуры, контрольно-измерительных приборов, автоматических регуляторов и устройств, коллективных (общедомовых) приборов учета, расширительных баков и элементов, скрытых от постоянного наблюдения (разводящих трубопроводов и оборудования на чердаках, в подвалах и каналах).</w:t>
            </w:r>
            <w:r w:rsidRPr="00EC0DF3">
              <w:rPr>
                <w:rFonts w:ascii="Times New Roman" w:eastAsia="Times New Roman" w:hAnsi="Times New Roman" w:cs="Times New Roman"/>
                <w:sz w:val="18"/>
                <w:szCs w:val="18"/>
                <w:lang w:eastAsia="ru-RU"/>
              </w:rPr>
              <w:br w:type="page"/>
              <w:t>Постоянный контроль параметров теплоносителя и воды (давления, температуры, расхода) и незамедлительное принятие мер к восстановлению требуемых параметров отопления и водоснабжения и герметичности систем.</w:t>
            </w:r>
            <w:r w:rsidRPr="00EC0DF3">
              <w:rPr>
                <w:rFonts w:ascii="Times New Roman" w:eastAsia="Times New Roman" w:hAnsi="Times New Roman" w:cs="Times New Roman"/>
                <w:sz w:val="18"/>
                <w:szCs w:val="18"/>
                <w:lang w:eastAsia="ru-RU"/>
              </w:rPr>
              <w:br w:type="page"/>
              <w:t>Контроль состояния и замена неисправных контрольно-измерительных приборов (манометров, термометров и т.п.).</w:t>
            </w:r>
            <w:r w:rsidRPr="00EC0DF3">
              <w:rPr>
                <w:rFonts w:ascii="Times New Roman" w:eastAsia="Times New Roman" w:hAnsi="Times New Roman" w:cs="Times New Roman"/>
                <w:sz w:val="18"/>
                <w:szCs w:val="18"/>
                <w:lang w:eastAsia="ru-RU"/>
              </w:rPr>
              <w:br w:type="page"/>
              <w:t>Восстановление работоспособности (ремонт, замена) оборудования и отопительных приборов, водоразборных приборов (смесителей, кранов и т.п.), относящихся к общему имуществу в многоквартирном доме.</w:t>
            </w:r>
            <w:r w:rsidRPr="00EC0DF3">
              <w:rPr>
                <w:rFonts w:ascii="Times New Roman" w:eastAsia="Times New Roman" w:hAnsi="Times New Roman" w:cs="Times New Roman"/>
                <w:sz w:val="18"/>
                <w:szCs w:val="18"/>
                <w:lang w:eastAsia="ru-RU"/>
              </w:rPr>
              <w:br w:type="page"/>
              <w:t>Контроль состояния и незамедлительное восстановление герметичности участков трубопроводов и соединительных элементов в случае их разгерметизации.</w:t>
            </w:r>
            <w:r w:rsidRPr="00EC0DF3">
              <w:rPr>
                <w:rFonts w:ascii="Times New Roman" w:eastAsia="Times New Roman" w:hAnsi="Times New Roman" w:cs="Times New Roman"/>
                <w:sz w:val="18"/>
                <w:szCs w:val="18"/>
                <w:lang w:eastAsia="ru-RU"/>
              </w:rPr>
              <w:br w:type="page"/>
              <w:t>Контроль состояния и восстановление исправности элементов внутренней канализации, канализационных вытяжек, внутреннего водостока, дренажных систем и дворовой канализации.</w:t>
            </w:r>
          </w:p>
        </w:tc>
        <w:tc>
          <w:tcPr>
            <w:tcW w:w="108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73453" w:rsidRPr="00EC0DF3" w:rsidRDefault="00873453" w:rsidP="00D53B64">
            <w:pPr>
              <w:spacing w:after="0" w:line="240" w:lineRule="auto"/>
              <w:jc w:val="center"/>
              <w:rPr>
                <w:rFonts w:ascii="Times New Roman" w:eastAsia="Times New Roman" w:hAnsi="Times New Roman" w:cs="Times New Roman"/>
                <w:sz w:val="18"/>
                <w:szCs w:val="18"/>
                <w:lang w:eastAsia="ru-RU"/>
              </w:rPr>
            </w:pPr>
            <w:r w:rsidRPr="00EC0DF3">
              <w:rPr>
                <w:rFonts w:ascii="Times New Roman" w:eastAsia="Times New Roman" w:hAnsi="Times New Roman" w:cs="Times New Roman"/>
                <w:sz w:val="18"/>
                <w:szCs w:val="18"/>
                <w:lang w:eastAsia="ru-RU"/>
              </w:rPr>
              <w:t>ежедневно по мере необходимости</w:t>
            </w:r>
          </w:p>
        </w:tc>
      </w:tr>
      <w:tr w:rsidR="00873453" w:rsidRPr="00EC0DF3" w:rsidTr="00D53B64">
        <w:trPr>
          <w:trHeight w:val="742"/>
        </w:trPr>
        <w:tc>
          <w:tcPr>
            <w:tcW w:w="228" w:type="pct"/>
            <w:vMerge/>
            <w:tcBorders>
              <w:top w:val="nil"/>
              <w:left w:val="single" w:sz="4" w:space="0" w:color="auto"/>
              <w:bottom w:val="single" w:sz="4" w:space="0" w:color="000000"/>
              <w:right w:val="single" w:sz="4" w:space="0" w:color="auto"/>
            </w:tcBorders>
            <w:vAlign w:val="center"/>
            <w:hideMark/>
          </w:tcPr>
          <w:p w:rsidR="00873453" w:rsidRPr="00EC0DF3" w:rsidRDefault="00873453" w:rsidP="00D53B64">
            <w:pPr>
              <w:spacing w:after="0" w:line="240" w:lineRule="auto"/>
              <w:ind w:firstLine="284"/>
              <w:rPr>
                <w:rFonts w:ascii="Times New Roman" w:eastAsia="Times New Roman" w:hAnsi="Times New Roman" w:cs="Times New Roman"/>
                <w:sz w:val="18"/>
                <w:szCs w:val="18"/>
                <w:lang w:eastAsia="ru-RU"/>
              </w:rPr>
            </w:pPr>
          </w:p>
        </w:tc>
        <w:tc>
          <w:tcPr>
            <w:tcW w:w="3686" w:type="pct"/>
            <w:gridSpan w:val="2"/>
            <w:tcBorders>
              <w:top w:val="nil"/>
              <w:left w:val="nil"/>
              <w:bottom w:val="single" w:sz="4" w:space="0" w:color="auto"/>
              <w:right w:val="single" w:sz="4" w:space="0" w:color="auto"/>
            </w:tcBorders>
            <w:shd w:val="clear" w:color="000000" w:fill="FFFFFF"/>
            <w:hideMark/>
          </w:tcPr>
          <w:p w:rsidR="00873453" w:rsidRPr="00EC0DF3" w:rsidRDefault="00873453" w:rsidP="00D53B64">
            <w:pPr>
              <w:spacing w:after="0" w:line="240" w:lineRule="auto"/>
              <w:ind w:firstLineChars="100" w:firstLine="180"/>
              <w:rPr>
                <w:rFonts w:ascii="Times New Roman" w:eastAsia="Times New Roman" w:hAnsi="Times New Roman" w:cs="Times New Roman"/>
                <w:sz w:val="18"/>
                <w:szCs w:val="18"/>
                <w:lang w:eastAsia="ru-RU"/>
              </w:rPr>
            </w:pPr>
            <w:r w:rsidRPr="00EC0DF3">
              <w:rPr>
                <w:rFonts w:ascii="Times New Roman" w:eastAsia="Times New Roman" w:hAnsi="Times New Roman" w:cs="Times New Roman"/>
                <w:sz w:val="18"/>
                <w:szCs w:val="18"/>
                <w:lang w:eastAsia="ru-RU"/>
              </w:rPr>
              <w:t>Промывка участков водопровода после выполнения ремонтно-строительных работ на водопроводе.</w:t>
            </w:r>
            <w:r w:rsidRPr="00EC0DF3">
              <w:rPr>
                <w:rFonts w:ascii="Times New Roman" w:eastAsia="Times New Roman" w:hAnsi="Times New Roman" w:cs="Times New Roman"/>
                <w:sz w:val="18"/>
                <w:szCs w:val="18"/>
                <w:lang w:eastAsia="ru-RU"/>
              </w:rPr>
              <w:br w:type="page"/>
              <w:t>Очистка и промывка водонапорных баков.</w:t>
            </w:r>
            <w:r w:rsidRPr="00EC0DF3">
              <w:rPr>
                <w:rFonts w:ascii="Times New Roman" w:eastAsia="Times New Roman" w:hAnsi="Times New Roman" w:cs="Times New Roman"/>
                <w:sz w:val="18"/>
                <w:szCs w:val="18"/>
                <w:lang w:eastAsia="ru-RU"/>
              </w:rPr>
              <w:br w:type="page"/>
              <w:t>Проверка и обеспечение работоспособности местных локальных очистных сооружений (септики).</w:t>
            </w:r>
            <w:r w:rsidRPr="00EC0DF3">
              <w:rPr>
                <w:rFonts w:ascii="Times New Roman" w:eastAsia="Times New Roman" w:hAnsi="Times New Roman" w:cs="Times New Roman"/>
                <w:sz w:val="18"/>
                <w:szCs w:val="18"/>
                <w:lang w:eastAsia="ru-RU"/>
              </w:rPr>
              <w:br w:type="page"/>
              <w:t>Промывка систем водоснабжения для удаления накипно-коррозионных отложений.</w:t>
            </w:r>
          </w:p>
        </w:tc>
        <w:tc>
          <w:tcPr>
            <w:tcW w:w="108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73453" w:rsidRPr="00EC0DF3" w:rsidRDefault="00873453" w:rsidP="00D53B64">
            <w:pPr>
              <w:spacing w:after="0" w:line="240" w:lineRule="auto"/>
              <w:jc w:val="center"/>
              <w:rPr>
                <w:rFonts w:ascii="Times New Roman" w:eastAsia="Times New Roman" w:hAnsi="Times New Roman" w:cs="Times New Roman"/>
                <w:sz w:val="18"/>
                <w:szCs w:val="18"/>
                <w:lang w:eastAsia="ru-RU"/>
              </w:rPr>
            </w:pPr>
            <w:r w:rsidRPr="00EC0DF3">
              <w:rPr>
                <w:rFonts w:ascii="Times New Roman" w:eastAsia="Times New Roman" w:hAnsi="Times New Roman" w:cs="Times New Roman"/>
                <w:sz w:val="18"/>
                <w:szCs w:val="18"/>
                <w:lang w:eastAsia="ru-RU"/>
              </w:rPr>
              <w:t>по мере необходимости, но не реже 1 раза в год</w:t>
            </w:r>
          </w:p>
        </w:tc>
      </w:tr>
      <w:tr w:rsidR="00873453" w:rsidRPr="00EC0DF3" w:rsidTr="00D53B64">
        <w:trPr>
          <w:trHeight w:val="1450"/>
        </w:trPr>
        <w:tc>
          <w:tcPr>
            <w:tcW w:w="228" w:type="pct"/>
            <w:vMerge/>
            <w:tcBorders>
              <w:top w:val="nil"/>
              <w:left w:val="single" w:sz="4" w:space="0" w:color="auto"/>
              <w:bottom w:val="single" w:sz="4" w:space="0" w:color="000000"/>
              <w:right w:val="single" w:sz="4" w:space="0" w:color="auto"/>
            </w:tcBorders>
            <w:vAlign w:val="center"/>
            <w:hideMark/>
          </w:tcPr>
          <w:p w:rsidR="00873453" w:rsidRPr="00EC0DF3" w:rsidRDefault="00873453" w:rsidP="00D53B64">
            <w:pPr>
              <w:spacing w:after="0" w:line="240" w:lineRule="auto"/>
              <w:ind w:firstLine="284"/>
              <w:rPr>
                <w:rFonts w:ascii="Times New Roman" w:eastAsia="Times New Roman" w:hAnsi="Times New Roman" w:cs="Times New Roman"/>
                <w:sz w:val="18"/>
                <w:szCs w:val="18"/>
                <w:lang w:eastAsia="ru-RU"/>
              </w:rPr>
            </w:pPr>
          </w:p>
        </w:tc>
        <w:tc>
          <w:tcPr>
            <w:tcW w:w="3686" w:type="pct"/>
            <w:gridSpan w:val="2"/>
            <w:tcBorders>
              <w:top w:val="nil"/>
              <w:left w:val="nil"/>
              <w:bottom w:val="single" w:sz="4" w:space="0" w:color="auto"/>
              <w:right w:val="single" w:sz="4" w:space="0" w:color="auto"/>
            </w:tcBorders>
            <w:shd w:val="clear" w:color="000000" w:fill="FFFFFF"/>
            <w:hideMark/>
          </w:tcPr>
          <w:p w:rsidR="00873453" w:rsidRPr="00EC0DF3" w:rsidRDefault="00873453" w:rsidP="00D53B64">
            <w:pPr>
              <w:spacing w:after="0" w:line="240" w:lineRule="auto"/>
              <w:ind w:firstLineChars="100" w:firstLine="180"/>
              <w:rPr>
                <w:rFonts w:ascii="Times New Roman" w:eastAsia="Times New Roman" w:hAnsi="Times New Roman" w:cs="Times New Roman"/>
                <w:sz w:val="18"/>
                <w:szCs w:val="18"/>
                <w:lang w:eastAsia="ru-RU"/>
              </w:rPr>
            </w:pPr>
            <w:r w:rsidRPr="00EC0DF3">
              <w:rPr>
                <w:rFonts w:ascii="Times New Roman" w:eastAsia="Times New Roman" w:hAnsi="Times New Roman" w:cs="Times New Roman"/>
                <w:b/>
                <w:bCs/>
                <w:sz w:val="18"/>
                <w:szCs w:val="18"/>
                <w:lang w:eastAsia="ru-RU"/>
              </w:rPr>
              <w:t xml:space="preserve">Работы, выполняемые в целях надлежащего содержания систем теплоснабжения (отопление, горячее водоснабжение) </w:t>
            </w:r>
            <w:r w:rsidRPr="00EC0DF3">
              <w:rPr>
                <w:rFonts w:ascii="Times New Roman" w:eastAsia="Times New Roman" w:hAnsi="Times New Roman" w:cs="Times New Roman"/>
                <w:sz w:val="18"/>
                <w:szCs w:val="18"/>
                <w:lang w:eastAsia="ru-RU"/>
              </w:rPr>
              <w:br/>
              <w:t>Испытания на прочность и плотность (гидравлические испытания) узлов ввода и систем отопления, промывка и регулировка систем отопления.</w:t>
            </w:r>
            <w:r w:rsidRPr="00EC0DF3">
              <w:rPr>
                <w:rFonts w:ascii="Times New Roman" w:eastAsia="Times New Roman" w:hAnsi="Times New Roman" w:cs="Times New Roman"/>
                <w:sz w:val="18"/>
                <w:szCs w:val="18"/>
                <w:lang w:eastAsia="ru-RU"/>
              </w:rPr>
              <w:br/>
              <w:t>Проведение пробных пусконаладочных работ (пробные топки).</w:t>
            </w:r>
            <w:r w:rsidRPr="00EC0DF3">
              <w:rPr>
                <w:rFonts w:ascii="Times New Roman" w:eastAsia="Times New Roman" w:hAnsi="Times New Roman" w:cs="Times New Roman"/>
                <w:sz w:val="18"/>
                <w:szCs w:val="18"/>
                <w:lang w:eastAsia="ru-RU"/>
              </w:rPr>
              <w:br/>
              <w:t>Удаление воздуха из системы отопления.</w:t>
            </w:r>
            <w:r w:rsidRPr="00EC0DF3">
              <w:rPr>
                <w:rFonts w:ascii="Times New Roman" w:eastAsia="Times New Roman" w:hAnsi="Times New Roman" w:cs="Times New Roman"/>
                <w:sz w:val="18"/>
                <w:szCs w:val="18"/>
                <w:lang w:eastAsia="ru-RU"/>
              </w:rPr>
              <w:br/>
              <w:t>Промывка централизованных систем теплоснабжения для удаления накипно-коррозионных отложений.</w:t>
            </w:r>
          </w:p>
        </w:tc>
        <w:tc>
          <w:tcPr>
            <w:tcW w:w="108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73453" w:rsidRPr="00EC0DF3" w:rsidRDefault="00873453" w:rsidP="00D53B64">
            <w:pPr>
              <w:spacing w:after="0" w:line="240" w:lineRule="auto"/>
              <w:jc w:val="center"/>
              <w:rPr>
                <w:rFonts w:ascii="Times New Roman" w:eastAsia="Times New Roman" w:hAnsi="Times New Roman" w:cs="Times New Roman"/>
                <w:sz w:val="18"/>
                <w:szCs w:val="18"/>
                <w:lang w:eastAsia="ru-RU"/>
              </w:rPr>
            </w:pPr>
            <w:r w:rsidRPr="00EC0DF3">
              <w:rPr>
                <w:rFonts w:ascii="Times New Roman" w:eastAsia="Times New Roman" w:hAnsi="Times New Roman" w:cs="Times New Roman"/>
                <w:sz w:val="18"/>
                <w:szCs w:val="18"/>
                <w:lang w:eastAsia="ru-RU"/>
              </w:rPr>
              <w:t>по мере необходимости, но не реже 1 раза в год</w:t>
            </w:r>
          </w:p>
        </w:tc>
      </w:tr>
      <w:tr w:rsidR="00873453" w:rsidRPr="00EC0DF3" w:rsidTr="00D53B64">
        <w:trPr>
          <w:trHeight w:val="960"/>
        </w:trPr>
        <w:tc>
          <w:tcPr>
            <w:tcW w:w="228" w:type="pct"/>
            <w:vMerge/>
            <w:tcBorders>
              <w:top w:val="nil"/>
              <w:left w:val="single" w:sz="4" w:space="0" w:color="auto"/>
              <w:bottom w:val="single" w:sz="4" w:space="0" w:color="000000"/>
              <w:right w:val="single" w:sz="4" w:space="0" w:color="auto"/>
            </w:tcBorders>
            <w:vAlign w:val="center"/>
            <w:hideMark/>
          </w:tcPr>
          <w:p w:rsidR="00873453" w:rsidRPr="00EC0DF3" w:rsidRDefault="00873453" w:rsidP="00D53B64">
            <w:pPr>
              <w:spacing w:after="0" w:line="240" w:lineRule="auto"/>
              <w:ind w:firstLine="284"/>
              <w:rPr>
                <w:rFonts w:ascii="Times New Roman" w:eastAsia="Times New Roman" w:hAnsi="Times New Roman" w:cs="Times New Roman"/>
                <w:sz w:val="18"/>
                <w:szCs w:val="18"/>
                <w:lang w:eastAsia="ru-RU"/>
              </w:rPr>
            </w:pPr>
          </w:p>
        </w:tc>
        <w:tc>
          <w:tcPr>
            <w:tcW w:w="3686" w:type="pct"/>
            <w:gridSpan w:val="2"/>
            <w:tcBorders>
              <w:top w:val="nil"/>
              <w:left w:val="nil"/>
              <w:bottom w:val="single" w:sz="4" w:space="0" w:color="auto"/>
              <w:right w:val="single" w:sz="4" w:space="0" w:color="auto"/>
            </w:tcBorders>
            <w:shd w:val="clear" w:color="000000" w:fill="FFFFFF"/>
            <w:hideMark/>
          </w:tcPr>
          <w:p w:rsidR="00873453" w:rsidRPr="00EC0DF3" w:rsidRDefault="00873453" w:rsidP="00D53B64">
            <w:pPr>
              <w:spacing w:after="0" w:line="240" w:lineRule="auto"/>
              <w:ind w:firstLineChars="100" w:firstLine="180"/>
              <w:rPr>
                <w:rFonts w:ascii="Times New Roman" w:eastAsia="Times New Roman" w:hAnsi="Times New Roman" w:cs="Times New Roman"/>
                <w:sz w:val="18"/>
                <w:szCs w:val="18"/>
                <w:lang w:eastAsia="ru-RU"/>
              </w:rPr>
            </w:pPr>
            <w:r w:rsidRPr="00EC0DF3">
              <w:rPr>
                <w:rFonts w:ascii="Times New Roman" w:eastAsia="Times New Roman" w:hAnsi="Times New Roman" w:cs="Times New Roman"/>
                <w:b/>
                <w:bCs/>
                <w:sz w:val="18"/>
                <w:szCs w:val="18"/>
                <w:lang w:eastAsia="ru-RU"/>
              </w:rPr>
              <w:t>Работы, выполняемые в целях надлежащего содержания электрооборудования</w:t>
            </w:r>
            <w:r w:rsidRPr="00EC0DF3">
              <w:rPr>
                <w:rFonts w:ascii="Times New Roman" w:eastAsia="Times New Roman" w:hAnsi="Times New Roman" w:cs="Times New Roman"/>
                <w:sz w:val="18"/>
                <w:szCs w:val="18"/>
                <w:lang w:eastAsia="ru-RU"/>
              </w:rPr>
              <w:br/>
              <w:t>Проверка заземления оболочки электрокабеля, оборудования (насосы, щитовые вентиляторы и др.), замеры сопротивления изоляции проводов, трубопроводов и восстановление цепей заземления по результатам проверки;</w:t>
            </w:r>
            <w:r w:rsidRPr="00EC0DF3">
              <w:rPr>
                <w:rFonts w:ascii="Times New Roman" w:eastAsia="Times New Roman" w:hAnsi="Times New Roman" w:cs="Times New Roman"/>
                <w:sz w:val="18"/>
                <w:szCs w:val="18"/>
                <w:lang w:eastAsia="ru-RU"/>
              </w:rPr>
              <w:br/>
              <w:t>проверка и обеспечение работоспособности устройств защитного отключения.</w:t>
            </w:r>
          </w:p>
        </w:tc>
        <w:tc>
          <w:tcPr>
            <w:tcW w:w="1086" w:type="pct"/>
            <w:tcBorders>
              <w:top w:val="single" w:sz="4" w:space="0" w:color="auto"/>
              <w:left w:val="nil"/>
              <w:bottom w:val="single" w:sz="4" w:space="0" w:color="auto"/>
              <w:right w:val="single" w:sz="4" w:space="0" w:color="auto"/>
            </w:tcBorders>
            <w:shd w:val="clear" w:color="000000" w:fill="FFFFFF"/>
            <w:vAlign w:val="center"/>
            <w:hideMark/>
          </w:tcPr>
          <w:p w:rsidR="00873453" w:rsidRPr="00EC0DF3" w:rsidRDefault="00873453" w:rsidP="00D53B64">
            <w:pPr>
              <w:spacing w:after="0" w:line="240" w:lineRule="auto"/>
              <w:jc w:val="center"/>
              <w:rPr>
                <w:rFonts w:ascii="Times New Roman" w:eastAsia="Times New Roman" w:hAnsi="Times New Roman" w:cs="Times New Roman"/>
                <w:sz w:val="18"/>
                <w:szCs w:val="18"/>
                <w:lang w:eastAsia="ru-RU"/>
              </w:rPr>
            </w:pPr>
            <w:r w:rsidRPr="00EC0DF3">
              <w:rPr>
                <w:rFonts w:ascii="Times New Roman" w:eastAsia="Times New Roman" w:hAnsi="Times New Roman" w:cs="Times New Roman"/>
                <w:sz w:val="18"/>
                <w:szCs w:val="18"/>
                <w:lang w:eastAsia="ru-RU"/>
              </w:rPr>
              <w:t>1 раз в 3 года</w:t>
            </w:r>
          </w:p>
        </w:tc>
      </w:tr>
      <w:tr w:rsidR="00873453" w:rsidRPr="00EC0DF3" w:rsidTr="00D53B64">
        <w:trPr>
          <w:trHeight w:val="720"/>
        </w:trPr>
        <w:tc>
          <w:tcPr>
            <w:tcW w:w="228" w:type="pct"/>
            <w:vMerge/>
            <w:tcBorders>
              <w:top w:val="nil"/>
              <w:left w:val="single" w:sz="4" w:space="0" w:color="auto"/>
              <w:bottom w:val="single" w:sz="4" w:space="0" w:color="000000"/>
              <w:right w:val="single" w:sz="4" w:space="0" w:color="auto"/>
            </w:tcBorders>
            <w:vAlign w:val="center"/>
            <w:hideMark/>
          </w:tcPr>
          <w:p w:rsidR="00873453" w:rsidRPr="00EC0DF3" w:rsidRDefault="00873453" w:rsidP="00D53B64">
            <w:pPr>
              <w:spacing w:after="0" w:line="240" w:lineRule="auto"/>
              <w:ind w:firstLine="284"/>
              <w:rPr>
                <w:rFonts w:ascii="Times New Roman" w:eastAsia="Times New Roman" w:hAnsi="Times New Roman" w:cs="Times New Roman"/>
                <w:sz w:val="18"/>
                <w:szCs w:val="18"/>
                <w:lang w:eastAsia="ru-RU"/>
              </w:rPr>
            </w:pPr>
          </w:p>
        </w:tc>
        <w:tc>
          <w:tcPr>
            <w:tcW w:w="3686" w:type="pct"/>
            <w:gridSpan w:val="2"/>
            <w:tcBorders>
              <w:top w:val="nil"/>
              <w:left w:val="nil"/>
              <w:bottom w:val="single" w:sz="4" w:space="0" w:color="auto"/>
              <w:right w:val="single" w:sz="4" w:space="0" w:color="auto"/>
            </w:tcBorders>
            <w:shd w:val="clear" w:color="000000" w:fill="FFFFFF"/>
            <w:hideMark/>
          </w:tcPr>
          <w:p w:rsidR="00873453" w:rsidRPr="00EC0DF3" w:rsidRDefault="00873453" w:rsidP="00D53B64">
            <w:pPr>
              <w:spacing w:after="0" w:line="240" w:lineRule="auto"/>
              <w:ind w:firstLineChars="100" w:firstLine="180"/>
              <w:rPr>
                <w:rFonts w:ascii="Times New Roman" w:eastAsia="Times New Roman" w:hAnsi="Times New Roman" w:cs="Times New Roman"/>
                <w:sz w:val="18"/>
                <w:szCs w:val="18"/>
                <w:lang w:eastAsia="ru-RU"/>
              </w:rPr>
            </w:pPr>
            <w:r w:rsidRPr="00EC0DF3">
              <w:rPr>
                <w:rFonts w:ascii="Times New Roman" w:eastAsia="Times New Roman" w:hAnsi="Times New Roman" w:cs="Times New Roman"/>
                <w:sz w:val="18"/>
                <w:szCs w:val="18"/>
                <w:lang w:eastAsia="ru-RU"/>
              </w:rPr>
              <w:t>Техническое обслуживание и ремонт силовых и осветительных установок, электрических установок систем дымоудаления, элементов молниезащиты и внутридомовых электросетей, очистка клемм и соединений в групповых щитках и распределительных шкафах, наладка электрооборудования.</w:t>
            </w:r>
          </w:p>
        </w:tc>
        <w:tc>
          <w:tcPr>
            <w:tcW w:w="1086" w:type="pct"/>
            <w:tcBorders>
              <w:top w:val="single" w:sz="4" w:space="0" w:color="auto"/>
              <w:left w:val="nil"/>
              <w:bottom w:val="single" w:sz="4" w:space="0" w:color="auto"/>
              <w:right w:val="single" w:sz="4" w:space="0" w:color="auto"/>
            </w:tcBorders>
            <w:shd w:val="clear" w:color="000000" w:fill="FFFFFF"/>
            <w:vAlign w:val="center"/>
            <w:hideMark/>
          </w:tcPr>
          <w:p w:rsidR="00873453" w:rsidRPr="00EC0DF3" w:rsidRDefault="00873453" w:rsidP="00D53B64">
            <w:pPr>
              <w:spacing w:after="0" w:line="240" w:lineRule="auto"/>
              <w:jc w:val="center"/>
              <w:rPr>
                <w:rFonts w:ascii="Times New Roman" w:eastAsia="Times New Roman" w:hAnsi="Times New Roman" w:cs="Times New Roman"/>
                <w:sz w:val="18"/>
                <w:szCs w:val="18"/>
                <w:lang w:eastAsia="ru-RU"/>
              </w:rPr>
            </w:pPr>
            <w:r w:rsidRPr="00EC0DF3">
              <w:rPr>
                <w:rFonts w:ascii="Times New Roman" w:eastAsia="Times New Roman" w:hAnsi="Times New Roman" w:cs="Times New Roman"/>
                <w:sz w:val="18"/>
                <w:szCs w:val="18"/>
                <w:lang w:eastAsia="ru-RU"/>
              </w:rPr>
              <w:t>2 раза в год, по мере необходимости</w:t>
            </w:r>
          </w:p>
        </w:tc>
      </w:tr>
      <w:tr w:rsidR="00873453" w:rsidRPr="00EC0DF3" w:rsidTr="00D53B64">
        <w:trPr>
          <w:trHeight w:val="240"/>
        </w:trPr>
        <w:tc>
          <w:tcPr>
            <w:tcW w:w="228" w:type="pct"/>
            <w:vMerge/>
            <w:tcBorders>
              <w:top w:val="nil"/>
              <w:left w:val="single" w:sz="4" w:space="0" w:color="auto"/>
              <w:bottom w:val="single" w:sz="4" w:space="0" w:color="000000"/>
              <w:right w:val="single" w:sz="4" w:space="0" w:color="auto"/>
            </w:tcBorders>
            <w:vAlign w:val="center"/>
            <w:hideMark/>
          </w:tcPr>
          <w:p w:rsidR="00873453" w:rsidRPr="00EC0DF3" w:rsidRDefault="00873453" w:rsidP="00D53B64">
            <w:pPr>
              <w:spacing w:after="0" w:line="240" w:lineRule="auto"/>
              <w:ind w:firstLine="284"/>
              <w:rPr>
                <w:rFonts w:ascii="Times New Roman" w:eastAsia="Times New Roman" w:hAnsi="Times New Roman" w:cs="Times New Roman"/>
                <w:sz w:val="18"/>
                <w:szCs w:val="18"/>
                <w:lang w:eastAsia="ru-RU"/>
              </w:rPr>
            </w:pPr>
          </w:p>
        </w:tc>
        <w:tc>
          <w:tcPr>
            <w:tcW w:w="3686" w:type="pct"/>
            <w:gridSpan w:val="2"/>
            <w:tcBorders>
              <w:top w:val="nil"/>
              <w:left w:val="nil"/>
              <w:bottom w:val="single" w:sz="4" w:space="0" w:color="auto"/>
              <w:right w:val="single" w:sz="4" w:space="0" w:color="auto"/>
            </w:tcBorders>
            <w:shd w:val="clear" w:color="000000" w:fill="FFFFFF"/>
            <w:hideMark/>
          </w:tcPr>
          <w:p w:rsidR="00873453" w:rsidRPr="00EC0DF3" w:rsidRDefault="00873453" w:rsidP="00D53B64">
            <w:pPr>
              <w:spacing w:after="0" w:line="240" w:lineRule="auto"/>
              <w:ind w:firstLineChars="100" w:firstLine="180"/>
              <w:rPr>
                <w:rFonts w:ascii="Times New Roman" w:eastAsia="Times New Roman" w:hAnsi="Times New Roman" w:cs="Times New Roman"/>
                <w:sz w:val="18"/>
                <w:szCs w:val="18"/>
                <w:lang w:eastAsia="ru-RU"/>
              </w:rPr>
            </w:pPr>
            <w:r w:rsidRPr="00EC0DF3">
              <w:rPr>
                <w:rFonts w:ascii="Times New Roman" w:eastAsia="Times New Roman" w:hAnsi="Times New Roman" w:cs="Times New Roman"/>
                <w:sz w:val="18"/>
                <w:szCs w:val="18"/>
                <w:lang w:eastAsia="ru-RU"/>
              </w:rPr>
              <w:t>Осмотр электрощитовых и лифтовых холлов.</w:t>
            </w:r>
          </w:p>
        </w:tc>
        <w:tc>
          <w:tcPr>
            <w:tcW w:w="1086" w:type="pct"/>
            <w:tcBorders>
              <w:top w:val="single" w:sz="4" w:space="0" w:color="auto"/>
              <w:left w:val="nil"/>
              <w:bottom w:val="single" w:sz="4" w:space="0" w:color="auto"/>
              <w:right w:val="single" w:sz="4" w:space="0" w:color="auto"/>
            </w:tcBorders>
            <w:shd w:val="clear" w:color="000000" w:fill="FFFFFF"/>
            <w:vAlign w:val="center"/>
            <w:hideMark/>
          </w:tcPr>
          <w:p w:rsidR="00873453" w:rsidRPr="00EC0DF3" w:rsidRDefault="00873453" w:rsidP="00D53B64">
            <w:pPr>
              <w:spacing w:after="0" w:line="240" w:lineRule="auto"/>
              <w:jc w:val="center"/>
              <w:rPr>
                <w:rFonts w:ascii="Times New Roman" w:eastAsia="Times New Roman" w:hAnsi="Times New Roman" w:cs="Times New Roman"/>
                <w:sz w:val="18"/>
                <w:szCs w:val="18"/>
                <w:lang w:eastAsia="ru-RU"/>
              </w:rPr>
            </w:pPr>
            <w:r w:rsidRPr="00EC0DF3">
              <w:rPr>
                <w:rFonts w:ascii="Times New Roman" w:eastAsia="Times New Roman" w:hAnsi="Times New Roman" w:cs="Times New Roman"/>
                <w:sz w:val="18"/>
                <w:szCs w:val="18"/>
                <w:lang w:eastAsia="ru-RU"/>
              </w:rPr>
              <w:t>ежедневно</w:t>
            </w:r>
          </w:p>
        </w:tc>
      </w:tr>
      <w:tr w:rsidR="00873453" w:rsidRPr="00EC0DF3" w:rsidTr="00D53B64">
        <w:trPr>
          <w:trHeight w:val="240"/>
        </w:trPr>
        <w:tc>
          <w:tcPr>
            <w:tcW w:w="228" w:type="pct"/>
            <w:vMerge/>
            <w:tcBorders>
              <w:top w:val="nil"/>
              <w:left w:val="single" w:sz="4" w:space="0" w:color="auto"/>
              <w:bottom w:val="single" w:sz="4" w:space="0" w:color="000000"/>
              <w:right w:val="single" w:sz="4" w:space="0" w:color="auto"/>
            </w:tcBorders>
            <w:vAlign w:val="center"/>
            <w:hideMark/>
          </w:tcPr>
          <w:p w:rsidR="00873453" w:rsidRPr="00EC0DF3" w:rsidRDefault="00873453" w:rsidP="00D53B64">
            <w:pPr>
              <w:spacing w:after="0" w:line="240" w:lineRule="auto"/>
              <w:ind w:firstLine="284"/>
              <w:rPr>
                <w:rFonts w:ascii="Times New Roman" w:eastAsia="Times New Roman" w:hAnsi="Times New Roman" w:cs="Times New Roman"/>
                <w:sz w:val="18"/>
                <w:szCs w:val="18"/>
                <w:lang w:eastAsia="ru-RU"/>
              </w:rPr>
            </w:pPr>
          </w:p>
        </w:tc>
        <w:tc>
          <w:tcPr>
            <w:tcW w:w="3686" w:type="pct"/>
            <w:gridSpan w:val="2"/>
            <w:tcBorders>
              <w:top w:val="nil"/>
              <w:left w:val="nil"/>
              <w:bottom w:val="single" w:sz="4" w:space="0" w:color="auto"/>
              <w:right w:val="single" w:sz="4" w:space="0" w:color="auto"/>
            </w:tcBorders>
            <w:shd w:val="clear" w:color="000000" w:fill="FFFFFF"/>
            <w:hideMark/>
          </w:tcPr>
          <w:p w:rsidR="00873453" w:rsidRPr="00EC0DF3" w:rsidRDefault="00873453" w:rsidP="00D53B64">
            <w:pPr>
              <w:spacing w:after="0" w:line="240" w:lineRule="auto"/>
              <w:ind w:firstLineChars="100" w:firstLine="180"/>
              <w:rPr>
                <w:rFonts w:ascii="Times New Roman" w:eastAsia="Times New Roman" w:hAnsi="Times New Roman" w:cs="Times New Roman"/>
                <w:sz w:val="18"/>
                <w:szCs w:val="18"/>
                <w:lang w:eastAsia="ru-RU"/>
              </w:rPr>
            </w:pPr>
            <w:r w:rsidRPr="00EC0DF3">
              <w:rPr>
                <w:rFonts w:ascii="Times New Roman" w:eastAsia="Times New Roman" w:hAnsi="Times New Roman" w:cs="Times New Roman"/>
                <w:sz w:val="18"/>
                <w:szCs w:val="18"/>
                <w:lang w:eastAsia="ru-RU"/>
              </w:rPr>
              <w:t>Осмотр этажных электрощитов и протяжка контактных соединений.</w:t>
            </w:r>
          </w:p>
        </w:tc>
        <w:tc>
          <w:tcPr>
            <w:tcW w:w="1086" w:type="pct"/>
            <w:tcBorders>
              <w:top w:val="single" w:sz="4" w:space="0" w:color="auto"/>
              <w:left w:val="nil"/>
              <w:bottom w:val="single" w:sz="4" w:space="0" w:color="auto"/>
              <w:right w:val="single" w:sz="4" w:space="0" w:color="auto"/>
            </w:tcBorders>
            <w:shd w:val="clear" w:color="000000" w:fill="FFFFFF"/>
            <w:vAlign w:val="center"/>
            <w:hideMark/>
          </w:tcPr>
          <w:p w:rsidR="00873453" w:rsidRPr="00EC0DF3" w:rsidRDefault="00873453" w:rsidP="00D53B64">
            <w:pPr>
              <w:spacing w:after="0" w:line="240" w:lineRule="auto"/>
              <w:jc w:val="center"/>
              <w:rPr>
                <w:rFonts w:ascii="Times New Roman" w:eastAsia="Times New Roman" w:hAnsi="Times New Roman" w:cs="Times New Roman"/>
                <w:sz w:val="18"/>
                <w:szCs w:val="18"/>
                <w:lang w:eastAsia="ru-RU"/>
              </w:rPr>
            </w:pPr>
            <w:r w:rsidRPr="00EC0DF3">
              <w:rPr>
                <w:rFonts w:ascii="Times New Roman" w:eastAsia="Times New Roman" w:hAnsi="Times New Roman" w:cs="Times New Roman"/>
                <w:sz w:val="18"/>
                <w:szCs w:val="18"/>
                <w:lang w:eastAsia="ru-RU"/>
              </w:rPr>
              <w:t>1 раз в месяц</w:t>
            </w:r>
          </w:p>
        </w:tc>
      </w:tr>
      <w:tr w:rsidR="00873453" w:rsidRPr="00EC0DF3" w:rsidTr="00D53B64">
        <w:trPr>
          <w:trHeight w:val="312"/>
        </w:trPr>
        <w:tc>
          <w:tcPr>
            <w:tcW w:w="228" w:type="pct"/>
            <w:vMerge/>
            <w:tcBorders>
              <w:top w:val="nil"/>
              <w:left w:val="single" w:sz="4" w:space="0" w:color="auto"/>
              <w:bottom w:val="single" w:sz="4" w:space="0" w:color="000000"/>
              <w:right w:val="single" w:sz="4" w:space="0" w:color="auto"/>
            </w:tcBorders>
            <w:vAlign w:val="center"/>
            <w:hideMark/>
          </w:tcPr>
          <w:p w:rsidR="00873453" w:rsidRPr="00EC0DF3" w:rsidRDefault="00873453" w:rsidP="00D53B64">
            <w:pPr>
              <w:spacing w:after="0" w:line="240" w:lineRule="auto"/>
              <w:ind w:firstLine="284"/>
              <w:rPr>
                <w:rFonts w:ascii="Times New Roman" w:eastAsia="Times New Roman" w:hAnsi="Times New Roman" w:cs="Times New Roman"/>
                <w:sz w:val="18"/>
                <w:szCs w:val="18"/>
                <w:lang w:eastAsia="ru-RU"/>
              </w:rPr>
            </w:pPr>
          </w:p>
        </w:tc>
        <w:tc>
          <w:tcPr>
            <w:tcW w:w="3686" w:type="pct"/>
            <w:gridSpan w:val="2"/>
            <w:tcBorders>
              <w:top w:val="nil"/>
              <w:left w:val="nil"/>
              <w:bottom w:val="single" w:sz="4" w:space="0" w:color="auto"/>
              <w:right w:val="single" w:sz="4" w:space="0" w:color="auto"/>
            </w:tcBorders>
            <w:shd w:val="clear" w:color="000000" w:fill="FFFFFF"/>
            <w:hideMark/>
          </w:tcPr>
          <w:p w:rsidR="00873453" w:rsidRPr="00EC0DF3" w:rsidRDefault="00873453" w:rsidP="00D53B64">
            <w:pPr>
              <w:spacing w:after="0" w:line="240" w:lineRule="auto"/>
              <w:ind w:firstLineChars="100" w:firstLine="180"/>
              <w:rPr>
                <w:rFonts w:ascii="Times New Roman" w:eastAsia="Times New Roman" w:hAnsi="Times New Roman" w:cs="Times New Roman"/>
                <w:sz w:val="18"/>
                <w:szCs w:val="18"/>
                <w:lang w:eastAsia="ru-RU"/>
              </w:rPr>
            </w:pPr>
            <w:r w:rsidRPr="00EC0DF3">
              <w:rPr>
                <w:rFonts w:ascii="Times New Roman" w:eastAsia="Times New Roman" w:hAnsi="Times New Roman" w:cs="Times New Roman"/>
                <w:sz w:val="18"/>
                <w:szCs w:val="18"/>
                <w:lang w:eastAsia="ru-RU"/>
              </w:rPr>
              <w:t>Протяжка  контактов в электрощитовых.</w:t>
            </w:r>
            <w:r w:rsidRPr="00EC0DF3">
              <w:rPr>
                <w:rFonts w:ascii="Times New Roman" w:eastAsia="Times New Roman" w:hAnsi="Times New Roman" w:cs="Times New Roman"/>
                <w:sz w:val="18"/>
                <w:szCs w:val="18"/>
                <w:lang w:eastAsia="ru-RU"/>
              </w:rPr>
              <w:br/>
              <w:t>Замена ламп и оборудования.</w:t>
            </w:r>
          </w:p>
        </w:tc>
        <w:tc>
          <w:tcPr>
            <w:tcW w:w="1086" w:type="pct"/>
            <w:tcBorders>
              <w:top w:val="single" w:sz="4" w:space="0" w:color="auto"/>
              <w:left w:val="nil"/>
              <w:bottom w:val="single" w:sz="4" w:space="0" w:color="auto"/>
              <w:right w:val="single" w:sz="4" w:space="0" w:color="auto"/>
            </w:tcBorders>
            <w:shd w:val="clear" w:color="000000" w:fill="FFFFFF"/>
            <w:vAlign w:val="center"/>
            <w:hideMark/>
          </w:tcPr>
          <w:p w:rsidR="00873453" w:rsidRPr="00EC0DF3" w:rsidRDefault="00873453" w:rsidP="00D53B64">
            <w:pPr>
              <w:spacing w:after="0" w:line="240" w:lineRule="auto"/>
              <w:jc w:val="center"/>
              <w:rPr>
                <w:rFonts w:ascii="Times New Roman" w:eastAsia="Times New Roman" w:hAnsi="Times New Roman" w:cs="Times New Roman"/>
                <w:sz w:val="18"/>
                <w:szCs w:val="18"/>
                <w:lang w:eastAsia="ru-RU"/>
              </w:rPr>
            </w:pPr>
            <w:r w:rsidRPr="00EC0DF3">
              <w:rPr>
                <w:rFonts w:ascii="Times New Roman" w:eastAsia="Times New Roman" w:hAnsi="Times New Roman" w:cs="Times New Roman"/>
                <w:sz w:val="18"/>
                <w:szCs w:val="18"/>
                <w:lang w:eastAsia="ru-RU"/>
              </w:rPr>
              <w:t>по мере необходимости</w:t>
            </w:r>
          </w:p>
        </w:tc>
      </w:tr>
      <w:tr w:rsidR="00873453" w:rsidRPr="00EC0DF3" w:rsidTr="00D53B64">
        <w:trPr>
          <w:trHeight w:val="1200"/>
        </w:trPr>
        <w:tc>
          <w:tcPr>
            <w:tcW w:w="228" w:type="pct"/>
            <w:vMerge/>
            <w:tcBorders>
              <w:top w:val="nil"/>
              <w:left w:val="single" w:sz="4" w:space="0" w:color="auto"/>
              <w:bottom w:val="single" w:sz="4" w:space="0" w:color="000000"/>
              <w:right w:val="single" w:sz="4" w:space="0" w:color="auto"/>
            </w:tcBorders>
            <w:vAlign w:val="center"/>
            <w:hideMark/>
          </w:tcPr>
          <w:p w:rsidR="00873453" w:rsidRPr="00EC0DF3" w:rsidRDefault="00873453" w:rsidP="00D53B64">
            <w:pPr>
              <w:spacing w:after="0" w:line="240" w:lineRule="auto"/>
              <w:ind w:firstLine="284"/>
              <w:rPr>
                <w:rFonts w:ascii="Times New Roman" w:eastAsia="Times New Roman" w:hAnsi="Times New Roman" w:cs="Times New Roman"/>
                <w:sz w:val="18"/>
                <w:szCs w:val="18"/>
                <w:lang w:eastAsia="ru-RU"/>
              </w:rPr>
            </w:pPr>
          </w:p>
        </w:tc>
        <w:tc>
          <w:tcPr>
            <w:tcW w:w="3686" w:type="pct"/>
            <w:gridSpan w:val="2"/>
            <w:tcBorders>
              <w:top w:val="nil"/>
              <w:left w:val="nil"/>
              <w:bottom w:val="single" w:sz="4" w:space="0" w:color="auto"/>
              <w:right w:val="single" w:sz="4" w:space="0" w:color="auto"/>
            </w:tcBorders>
            <w:shd w:val="clear" w:color="000000" w:fill="FFFFFF"/>
            <w:hideMark/>
          </w:tcPr>
          <w:p w:rsidR="00873453" w:rsidRPr="00EC0DF3" w:rsidRDefault="00873453" w:rsidP="00D53B64">
            <w:pPr>
              <w:spacing w:after="0" w:line="240" w:lineRule="auto"/>
              <w:ind w:firstLineChars="100" w:firstLine="180"/>
              <w:rPr>
                <w:rFonts w:ascii="Times New Roman" w:eastAsia="Times New Roman" w:hAnsi="Times New Roman" w:cs="Times New Roman"/>
                <w:sz w:val="18"/>
                <w:szCs w:val="18"/>
                <w:lang w:eastAsia="ru-RU"/>
              </w:rPr>
            </w:pPr>
            <w:r w:rsidRPr="00EC0DF3">
              <w:rPr>
                <w:rFonts w:ascii="Times New Roman" w:eastAsia="Times New Roman" w:hAnsi="Times New Roman" w:cs="Times New Roman"/>
                <w:b/>
                <w:bCs/>
                <w:sz w:val="18"/>
                <w:szCs w:val="18"/>
                <w:lang w:eastAsia="ru-RU"/>
              </w:rPr>
              <w:t xml:space="preserve"> Работы, выполняемые в целях надлежащего содержания и ремонта лифта (лифтов) </w:t>
            </w:r>
            <w:r w:rsidRPr="00EC0DF3">
              <w:rPr>
                <w:rFonts w:ascii="Times New Roman" w:eastAsia="Times New Roman" w:hAnsi="Times New Roman" w:cs="Times New Roman"/>
                <w:sz w:val="18"/>
                <w:szCs w:val="18"/>
                <w:lang w:eastAsia="ru-RU"/>
              </w:rPr>
              <w:br/>
              <w:t>Организация системы диспетчерского контроля и обеспечение диспетчерской связи с кабиной лифта.</w:t>
            </w:r>
            <w:r w:rsidRPr="00EC0DF3">
              <w:rPr>
                <w:rFonts w:ascii="Times New Roman" w:eastAsia="Times New Roman" w:hAnsi="Times New Roman" w:cs="Times New Roman"/>
                <w:sz w:val="18"/>
                <w:szCs w:val="18"/>
                <w:lang w:eastAsia="ru-RU"/>
              </w:rPr>
              <w:br/>
              <w:t>Обеспечение проведения осмотров, технического обслуживания и ремонт лифта (лифтов).</w:t>
            </w:r>
            <w:r w:rsidRPr="00EC0DF3">
              <w:rPr>
                <w:rFonts w:ascii="Times New Roman" w:eastAsia="Times New Roman" w:hAnsi="Times New Roman" w:cs="Times New Roman"/>
                <w:sz w:val="18"/>
                <w:szCs w:val="18"/>
                <w:lang w:eastAsia="ru-RU"/>
              </w:rPr>
              <w:br/>
              <w:t>Обеспечение проведения аварийного обслуживания лифта (лифтов).</w:t>
            </w:r>
            <w:r w:rsidRPr="00EC0DF3">
              <w:rPr>
                <w:rFonts w:ascii="Times New Roman" w:eastAsia="Times New Roman" w:hAnsi="Times New Roman" w:cs="Times New Roman"/>
                <w:sz w:val="18"/>
                <w:szCs w:val="18"/>
                <w:lang w:eastAsia="ru-RU"/>
              </w:rPr>
              <w:br/>
              <w:t xml:space="preserve">Обеспечение проведения технического освидетельствования лифта (лифтов), в том числе после замены элементов оборудования.                                                                                                                                                                                          </w:t>
            </w:r>
          </w:p>
        </w:tc>
        <w:tc>
          <w:tcPr>
            <w:tcW w:w="1086" w:type="pct"/>
            <w:tcBorders>
              <w:top w:val="single" w:sz="4" w:space="0" w:color="auto"/>
              <w:left w:val="nil"/>
              <w:bottom w:val="single" w:sz="4" w:space="0" w:color="auto"/>
              <w:right w:val="single" w:sz="4" w:space="0" w:color="auto"/>
            </w:tcBorders>
            <w:shd w:val="clear" w:color="000000" w:fill="FFFFFF"/>
            <w:vAlign w:val="center"/>
            <w:hideMark/>
          </w:tcPr>
          <w:p w:rsidR="00873453" w:rsidRPr="00EC0DF3" w:rsidRDefault="00873453" w:rsidP="00D53B64">
            <w:pPr>
              <w:spacing w:after="0" w:line="240" w:lineRule="auto"/>
              <w:jc w:val="center"/>
              <w:rPr>
                <w:rFonts w:ascii="Times New Roman" w:eastAsia="Times New Roman" w:hAnsi="Times New Roman" w:cs="Times New Roman"/>
                <w:sz w:val="18"/>
                <w:szCs w:val="18"/>
                <w:lang w:eastAsia="ru-RU"/>
              </w:rPr>
            </w:pPr>
            <w:r w:rsidRPr="00EC0DF3">
              <w:rPr>
                <w:rFonts w:ascii="Times New Roman" w:eastAsia="Times New Roman" w:hAnsi="Times New Roman" w:cs="Times New Roman"/>
                <w:sz w:val="18"/>
                <w:szCs w:val="18"/>
                <w:lang w:eastAsia="ru-RU"/>
              </w:rPr>
              <w:t>ежедневно</w:t>
            </w:r>
          </w:p>
        </w:tc>
      </w:tr>
      <w:tr w:rsidR="00873453" w:rsidRPr="00EC0DF3" w:rsidTr="00D53B64">
        <w:trPr>
          <w:trHeight w:val="58"/>
        </w:trPr>
        <w:tc>
          <w:tcPr>
            <w:tcW w:w="228" w:type="pct"/>
            <w:vMerge/>
            <w:tcBorders>
              <w:top w:val="nil"/>
              <w:left w:val="single" w:sz="4" w:space="0" w:color="auto"/>
              <w:bottom w:val="single" w:sz="4" w:space="0" w:color="000000"/>
              <w:right w:val="single" w:sz="4" w:space="0" w:color="auto"/>
            </w:tcBorders>
            <w:vAlign w:val="center"/>
            <w:hideMark/>
          </w:tcPr>
          <w:p w:rsidR="00873453" w:rsidRPr="00EC0DF3" w:rsidRDefault="00873453" w:rsidP="00D53B64">
            <w:pPr>
              <w:spacing w:after="0" w:line="240" w:lineRule="auto"/>
              <w:ind w:firstLine="284"/>
              <w:rPr>
                <w:rFonts w:ascii="Times New Roman" w:eastAsia="Times New Roman" w:hAnsi="Times New Roman" w:cs="Times New Roman"/>
                <w:sz w:val="18"/>
                <w:szCs w:val="18"/>
                <w:lang w:eastAsia="ru-RU"/>
              </w:rPr>
            </w:pPr>
          </w:p>
        </w:tc>
        <w:tc>
          <w:tcPr>
            <w:tcW w:w="3686" w:type="pct"/>
            <w:gridSpan w:val="2"/>
            <w:tcBorders>
              <w:top w:val="nil"/>
              <w:left w:val="nil"/>
              <w:bottom w:val="single" w:sz="4" w:space="0" w:color="auto"/>
              <w:right w:val="single" w:sz="4" w:space="0" w:color="auto"/>
            </w:tcBorders>
            <w:shd w:val="clear" w:color="000000" w:fill="FFFFFF"/>
            <w:hideMark/>
          </w:tcPr>
          <w:p w:rsidR="00873453" w:rsidRPr="00EC0DF3" w:rsidRDefault="00873453" w:rsidP="00D53B64">
            <w:pPr>
              <w:spacing w:after="0" w:line="240" w:lineRule="auto"/>
              <w:ind w:firstLineChars="100" w:firstLine="180"/>
              <w:rPr>
                <w:rFonts w:ascii="Times New Roman" w:eastAsia="Times New Roman" w:hAnsi="Times New Roman" w:cs="Times New Roman"/>
                <w:sz w:val="18"/>
                <w:szCs w:val="18"/>
                <w:lang w:eastAsia="ru-RU"/>
              </w:rPr>
            </w:pPr>
            <w:r w:rsidRPr="00EC0DF3">
              <w:rPr>
                <w:rFonts w:ascii="Times New Roman" w:eastAsia="Times New Roman" w:hAnsi="Times New Roman" w:cs="Times New Roman"/>
                <w:sz w:val="18"/>
                <w:szCs w:val="18"/>
                <w:lang w:eastAsia="ru-RU"/>
              </w:rPr>
              <w:t>Страхование лифтов.</w:t>
            </w:r>
          </w:p>
        </w:tc>
        <w:tc>
          <w:tcPr>
            <w:tcW w:w="1086" w:type="pct"/>
            <w:tcBorders>
              <w:top w:val="single" w:sz="4" w:space="0" w:color="auto"/>
              <w:left w:val="nil"/>
              <w:bottom w:val="single" w:sz="4" w:space="0" w:color="auto"/>
              <w:right w:val="single" w:sz="4" w:space="0" w:color="auto"/>
            </w:tcBorders>
            <w:shd w:val="clear" w:color="000000" w:fill="FFFFFF"/>
            <w:vAlign w:val="center"/>
            <w:hideMark/>
          </w:tcPr>
          <w:p w:rsidR="00873453" w:rsidRPr="00EC0DF3" w:rsidRDefault="00873453" w:rsidP="00D53B64">
            <w:pPr>
              <w:spacing w:after="0" w:line="240" w:lineRule="auto"/>
              <w:jc w:val="center"/>
              <w:rPr>
                <w:rFonts w:ascii="Times New Roman" w:eastAsia="Times New Roman" w:hAnsi="Times New Roman" w:cs="Times New Roman"/>
                <w:sz w:val="18"/>
                <w:szCs w:val="18"/>
                <w:lang w:eastAsia="ru-RU"/>
              </w:rPr>
            </w:pPr>
            <w:r w:rsidRPr="00EC0DF3">
              <w:rPr>
                <w:rFonts w:ascii="Times New Roman" w:eastAsia="Times New Roman" w:hAnsi="Times New Roman" w:cs="Times New Roman"/>
                <w:sz w:val="18"/>
                <w:szCs w:val="18"/>
                <w:lang w:eastAsia="ru-RU"/>
              </w:rPr>
              <w:t>1 раз в год</w:t>
            </w:r>
          </w:p>
        </w:tc>
      </w:tr>
      <w:tr w:rsidR="00873453" w:rsidRPr="00EC0DF3" w:rsidTr="00D53B64">
        <w:trPr>
          <w:trHeight w:val="480"/>
        </w:trPr>
        <w:tc>
          <w:tcPr>
            <w:tcW w:w="228" w:type="pct"/>
            <w:vMerge/>
            <w:tcBorders>
              <w:top w:val="nil"/>
              <w:left w:val="single" w:sz="4" w:space="0" w:color="auto"/>
              <w:bottom w:val="single" w:sz="4" w:space="0" w:color="000000"/>
              <w:right w:val="single" w:sz="4" w:space="0" w:color="auto"/>
            </w:tcBorders>
            <w:vAlign w:val="center"/>
            <w:hideMark/>
          </w:tcPr>
          <w:p w:rsidR="00873453" w:rsidRPr="00EC0DF3" w:rsidRDefault="00873453" w:rsidP="00D53B64">
            <w:pPr>
              <w:spacing w:after="0" w:line="240" w:lineRule="auto"/>
              <w:ind w:firstLine="284"/>
              <w:rPr>
                <w:rFonts w:ascii="Times New Roman" w:eastAsia="Times New Roman" w:hAnsi="Times New Roman" w:cs="Times New Roman"/>
                <w:sz w:val="18"/>
                <w:szCs w:val="18"/>
                <w:lang w:eastAsia="ru-RU"/>
              </w:rPr>
            </w:pPr>
          </w:p>
        </w:tc>
        <w:tc>
          <w:tcPr>
            <w:tcW w:w="3686" w:type="pct"/>
            <w:gridSpan w:val="2"/>
            <w:tcBorders>
              <w:top w:val="nil"/>
              <w:left w:val="nil"/>
              <w:bottom w:val="single" w:sz="4" w:space="0" w:color="auto"/>
              <w:right w:val="single" w:sz="4" w:space="0" w:color="auto"/>
            </w:tcBorders>
            <w:shd w:val="clear" w:color="000000" w:fill="FFFFFF"/>
            <w:hideMark/>
          </w:tcPr>
          <w:p w:rsidR="00873453" w:rsidRPr="00EC0DF3" w:rsidRDefault="00873453" w:rsidP="00D53B64">
            <w:pPr>
              <w:spacing w:after="0" w:line="240" w:lineRule="auto"/>
              <w:ind w:firstLineChars="100" w:firstLine="180"/>
              <w:rPr>
                <w:rFonts w:ascii="Times New Roman" w:eastAsia="Times New Roman" w:hAnsi="Times New Roman" w:cs="Times New Roman"/>
                <w:sz w:val="18"/>
                <w:szCs w:val="18"/>
                <w:lang w:eastAsia="ru-RU"/>
              </w:rPr>
            </w:pPr>
            <w:r w:rsidRPr="00EC0DF3">
              <w:rPr>
                <w:rFonts w:ascii="Times New Roman" w:eastAsia="Times New Roman" w:hAnsi="Times New Roman" w:cs="Times New Roman"/>
                <w:b/>
                <w:bCs/>
                <w:sz w:val="18"/>
                <w:szCs w:val="18"/>
                <w:lang w:eastAsia="ru-RU"/>
              </w:rPr>
              <w:t xml:space="preserve">Работы, выполняемые для обеспечения требований пожарной безопасности. </w:t>
            </w:r>
            <w:r w:rsidRPr="00EC0DF3">
              <w:rPr>
                <w:rFonts w:ascii="Times New Roman" w:eastAsia="Times New Roman" w:hAnsi="Times New Roman" w:cs="Times New Roman"/>
                <w:sz w:val="18"/>
                <w:szCs w:val="18"/>
                <w:lang w:eastAsia="ru-RU"/>
              </w:rPr>
              <w:br/>
              <w:t>Осмотры и обеспечение работоспособного состояния пожарных лестниц, лазов, проходов, выходов, систем аварийного освещения.</w:t>
            </w:r>
          </w:p>
        </w:tc>
        <w:tc>
          <w:tcPr>
            <w:tcW w:w="1086" w:type="pct"/>
            <w:tcBorders>
              <w:top w:val="single" w:sz="4" w:space="0" w:color="auto"/>
              <w:left w:val="nil"/>
              <w:bottom w:val="single" w:sz="4" w:space="0" w:color="auto"/>
              <w:right w:val="single" w:sz="4" w:space="0" w:color="auto"/>
            </w:tcBorders>
            <w:shd w:val="clear" w:color="000000" w:fill="FFFFFF"/>
            <w:vAlign w:val="center"/>
            <w:hideMark/>
          </w:tcPr>
          <w:p w:rsidR="00873453" w:rsidRPr="00EC0DF3" w:rsidRDefault="00873453" w:rsidP="00D53B64">
            <w:pPr>
              <w:spacing w:after="0" w:line="240" w:lineRule="auto"/>
              <w:jc w:val="center"/>
              <w:rPr>
                <w:rFonts w:ascii="Times New Roman" w:eastAsia="Times New Roman" w:hAnsi="Times New Roman" w:cs="Times New Roman"/>
                <w:sz w:val="18"/>
                <w:szCs w:val="18"/>
                <w:lang w:eastAsia="ru-RU"/>
              </w:rPr>
            </w:pPr>
            <w:r w:rsidRPr="00EC0DF3">
              <w:rPr>
                <w:rFonts w:ascii="Times New Roman" w:eastAsia="Times New Roman" w:hAnsi="Times New Roman" w:cs="Times New Roman"/>
                <w:sz w:val="18"/>
                <w:szCs w:val="18"/>
                <w:lang w:eastAsia="ru-RU"/>
              </w:rPr>
              <w:t>ежедневно</w:t>
            </w:r>
          </w:p>
        </w:tc>
      </w:tr>
      <w:tr w:rsidR="00873453" w:rsidRPr="00EC0DF3" w:rsidTr="00D53B64">
        <w:trPr>
          <w:trHeight w:val="480"/>
        </w:trPr>
        <w:tc>
          <w:tcPr>
            <w:tcW w:w="228" w:type="pct"/>
            <w:vMerge/>
            <w:tcBorders>
              <w:top w:val="nil"/>
              <w:left w:val="single" w:sz="4" w:space="0" w:color="auto"/>
              <w:bottom w:val="single" w:sz="4" w:space="0" w:color="000000"/>
              <w:right w:val="single" w:sz="4" w:space="0" w:color="auto"/>
            </w:tcBorders>
            <w:vAlign w:val="center"/>
            <w:hideMark/>
          </w:tcPr>
          <w:p w:rsidR="00873453" w:rsidRPr="00EC0DF3" w:rsidRDefault="00873453" w:rsidP="00D53B64">
            <w:pPr>
              <w:spacing w:after="0" w:line="240" w:lineRule="auto"/>
              <w:ind w:firstLine="284"/>
              <w:rPr>
                <w:rFonts w:ascii="Times New Roman" w:eastAsia="Times New Roman" w:hAnsi="Times New Roman" w:cs="Times New Roman"/>
                <w:sz w:val="18"/>
                <w:szCs w:val="18"/>
                <w:lang w:eastAsia="ru-RU"/>
              </w:rPr>
            </w:pPr>
          </w:p>
        </w:tc>
        <w:tc>
          <w:tcPr>
            <w:tcW w:w="3686" w:type="pct"/>
            <w:gridSpan w:val="2"/>
            <w:tcBorders>
              <w:top w:val="nil"/>
              <w:left w:val="nil"/>
              <w:bottom w:val="single" w:sz="4" w:space="0" w:color="auto"/>
              <w:right w:val="nil"/>
            </w:tcBorders>
            <w:shd w:val="clear" w:color="000000" w:fill="FFFFFF"/>
            <w:hideMark/>
          </w:tcPr>
          <w:p w:rsidR="00873453" w:rsidRPr="00EC0DF3" w:rsidRDefault="00873453" w:rsidP="00D53B64">
            <w:pPr>
              <w:spacing w:after="0" w:line="240" w:lineRule="auto"/>
              <w:ind w:firstLineChars="100" w:firstLine="180"/>
              <w:rPr>
                <w:rFonts w:ascii="Times New Roman" w:eastAsia="Times New Roman" w:hAnsi="Times New Roman" w:cs="Times New Roman"/>
                <w:sz w:val="18"/>
                <w:szCs w:val="18"/>
                <w:lang w:eastAsia="ru-RU"/>
              </w:rPr>
            </w:pPr>
            <w:r w:rsidRPr="00EC0DF3">
              <w:rPr>
                <w:rFonts w:ascii="Times New Roman" w:eastAsia="Times New Roman" w:hAnsi="Times New Roman" w:cs="Times New Roman"/>
                <w:sz w:val="18"/>
                <w:szCs w:val="18"/>
                <w:lang w:eastAsia="ru-RU"/>
              </w:rPr>
              <w:t>Осмотры и обеспечение работоспособного состояния систем пожаротушения, сигнализации, противопожарного водоснабжения, средств противопожарной защиты, противодымной защиты.</w:t>
            </w:r>
          </w:p>
        </w:tc>
        <w:tc>
          <w:tcPr>
            <w:tcW w:w="108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73453" w:rsidRPr="00EC0DF3" w:rsidRDefault="00873453" w:rsidP="00D53B64">
            <w:pPr>
              <w:spacing w:after="0" w:line="240" w:lineRule="auto"/>
              <w:jc w:val="center"/>
              <w:rPr>
                <w:rFonts w:ascii="Times New Roman" w:eastAsia="Times New Roman" w:hAnsi="Times New Roman" w:cs="Times New Roman"/>
                <w:sz w:val="18"/>
                <w:szCs w:val="18"/>
                <w:lang w:eastAsia="ru-RU"/>
              </w:rPr>
            </w:pPr>
            <w:r w:rsidRPr="00EC0DF3">
              <w:rPr>
                <w:rFonts w:ascii="Times New Roman" w:eastAsia="Times New Roman" w:hAnsi="Times New Roman" w:cs="Times New Roman"/>
                <w:sz w:val="18"/>
                <w:szCs w:val="18"/>
                <w:lang w:eastAsia="ru-RU"/>
              </w:rPr>
              <w:t>по мере необходимости, но не реже 1 раза в месяц</w:t>
            </w:r>
          </w:p>
        </w:tc>
      </w:tr>
      <w:tr w:rsidR="00873453" w:rsidRPr="00EC0DF3" w:rsidTr="00D53B64">
        <w:trPr>
          <w:trHeight w:val="416"/>
        </w:trPr>
        <w:tc>
          <w:tcPr>
            <w:tcW w:w="228" w:type="pct"/>
            <w:vMerge/>
            <w:tcBorders>
              <w:top w:val="nil"/>
              <w:left w:val="single" w:sz="4" w:space="0" w:color="auto"/>
              <w:bottom w:val="single" w:sz="4" w:space="0" w:color="000000"/>
              <w:right w:val="single" w:sz="4" w:space="0" w:color="auto"/>
            </w:tcBorders>
            <w:vAlign w:val="center"/>
            <w:hideMark/>
          </w:tcPr>
          <w:p w:rsidR="00873453" w:rsidRPr="00EC0DF3" w:rsidRDefault="00873453" w:rsidP="00D53B64">
            <w:pPr>
              <w:spacing w:after="0" w:line="240" w:lineRule="auto"/>
              <w:ind w:firstLine="284"/>
              <w:rPr>
                <w:rFonts w:ascii="Times New Roman" w:eastAsia="Times New Roman" w:hAnsi="Times New Roman" w:cs="Times New Roman"/>
                <w:sz w:val="18"/>
                <w:szCs w:val="18"/>
                <w:lang w:eastAsia="ru-RU"/>
              </w:rPr>
            </w:pPr>
          </w:p>
        </w:tc>
        <w:tc>
          <w:tcPr>
            <w:tcW w:w="3686" w:type="pct"/>
            <w:gridSpan w:val="2"/>
            <w:tcBorders>
              <w:top w:val="nil"/>
              <w:left w:val="nil"/>
              <w:bottom w:val="single" w:sz="4" w:space="0" w:color="auto"/>
              <w:right w:val="nil"/>
            </w:tcBorders>
            <w:shd w:val="clear" w:color="auto" w:fill="auto"/>
            <w:hideMark/>
          </w:tcPr>
          <w:p w:rsidR="00873453" w:rsidRPr="006E1664" w:rsidRDefault="00873453" w:rsidP="00D53B64">
            <w:pPr>
              <w:spacing w:after="0" w:line="240" w:lineRule="auto"/>
              <w:ind w:firstLineChars="100" w:firstLine="180"/>
              <w:rPr>
                <w:rFonts w:ascii="Times New Roman" w:eastAsia="Times New Roman" w:hAnsi="Times New Roman" w:cs="Times New Roman"/>
                <w:sz w:val="18"/>
                <w:szCs w:val="18"/>
              </w:rPr>
            </w:pPr>
            <w:r w:rsidRPr="006E1664">
              <w:rPr>
                <w:rFonts w:ascii="Times New Roman" w:eastAsia="Times New Roman" w:hAnsi="Times New Roman" w:cs="Times New Roman"/>
                <w:b/>
                <w:bCs/>
                <w:sz w:val="18"/>
                <w:szCs w:val="18"/>
              </w:rPr>
              <w:t>Работы, выполняемые в целях надлежащего содержания и ремонта системы домофонной связи.</w:t>
            </w:r>
            <w:r w:rsidRPr="006E1664">
              <w:rPr>
                <w:rFonts w:ascii="Times New Roman" w:eastAsia="Times New Roman" w:hAnsi="Times New Roman" w:cs="Times New Roman"/>
                <w:b/>
                <w:bCs/>
                <w:sz w:val="18"/>
                <w:szCs w:val="18"/>
              </w:rPr>
              <w:br/>
            </w:r>
            <w:r w:rsidRPr="006E1664">
              <w:rPr>
                <w:rFonts w:ascii="Times New Roman" w:eastAsia="Times New Roman" w:hAnsi="Times New Roman" w:cs="Times New Roman"/>
                <w:sz w:val="18"/>
                <w:szCs w:val="18"/>
              </w:rPr>
              <w:t>внешний осмотр составных частей системы (пульты охраны/консьержей, модульные вызывные панели, шлейфы и т.п.) на отсутствие повреждений. Коррозии, грязи, прочности креплений</w:t>
            </w:r>
          </w:p>
          <w:p w:rsidR="00873453" w:rsidRPr="006E1664" w:rsidRDefault="00873453" w:rsidP="00D53B64">
            <w:pPr>
              <w:spacing w:after="0" w:line="240" w:lineRule="auto"/>
              <w:ind w:firstLineChars="100" w:firstLine="180"/>
              <w:rPr>
                <w:rFonts w:ascii="Times New Roman" w:eastAsia="Times New Roman" w:hAnsi="Times New Roman" w:cs="Times New Roman"/>
                <w:sz w:val="18"/>
                <w:szCs w:val="18"/>
              </w:rPr>
            </w:pPr>
            <w:r w:rsidRPr="006E1664">
              <w:rPr>
                <w:rFonts w:ascii="Times New Roman" w:eastAsia="Times New Roman" w:hAnsi="Times New Roman" w:cs="Times New Roman"/>
                <w:sz w:val="18"/>
                <w:szCs w:val="18"/>
              </w:rPr>
              <w:t>проверка подачи команды открытия на запирающие устройства</w:t>
            </w:r>
          </w:p>
          <w:p w:rsidR="00873453" w:rsidRPr="006E1664" w:rsidRDefault="00873453" w:rsidP="00D53B64">
            <w:pPr>
              <w:spacing w:after="0" w:line="240" w:lineRule="auto"/>
              <w:ind w:firstLineChars="100" w:firstLine="180"/>
              <w:rPr>
                <w:rFonts w:ascii="Times New Roman" w:eastAsia="Times New Roman" w:hAnsi="Times New Roman" w:cs="Times New Roman"/>
                <w:sz w:val="18"/>
                <w:szCs w:val="18"/>
              </w:rPr>
            </w:pPr>
            <w:r w:rsidRPr="006E1664">
              <w:rPr>
                <w:rFonts w:ascii="Times New Roman" w:eastAsia="Times New Roman" w:hAnsi="Times New Roman" w:cs="Times New Roman"/>
                <w:sz w:val="18"/>
                <w:szCs w:val="18"/>
              </w:rPr>
              <w:t>выборочная проверка работоспособности оконечных устройств (домофонное оборудование в квартирах, офисах и т.д.)</w:t>
            </w:r>
          </w:p>
          <w:p w:rsidR="00873453" w:rsidRPr="006E1664" w:rsidRDefault="00873453" w:rsidP="00D53B64">
            <w:pPr>
              <w:spacing w:after="0" w:line="240" w:lineRule="auto"/>
              <w:ind w:firstLineChars="100" w:firstLine="180"/>
              <w:rPr>
                <w:rFonts w:ascii="Times New Roman" w:eastAsia="Times New Roman" w:hAnsi="Times New Roman" w:cs="Times New Roman"/>
                <w:sz w:val="18"/>
                <w:szCs w:val="18"/>
              </w:rPr>
            </w:pPr>
            <w:r w:rsidRPr="006E1664">
              <w:rPr>
                <w:rFonts w:ascii="Times New Roman" w:eastAsia="Times New Roman" w:hAnsi="Times New Roman" w:cs="Times New Roman"/>
                <w:sz w:val="18"/>
                <w:szCs w:val="18"/>
              </w:rPr>
              <w:t>проверка работоспособности модульных вызывных панелей</w:t>
            </w:r>
          </w:p>
          <w:p w:rsidR="00873453" w:rsidRPr="006E1664" w:rsidRDefault="00873453" w:rsidP="00D53B64">
            <w:pPr>
              <w:spacing w:after="0" w:line="240" w:lineRule="auto"/>
              <w:ind w:firstLineChars="100" w:firstLine="180"/>
              <w:rPr>
                <w:rFonts w:ascii="Times New Roman" w:eastAsia="Times New Roman" w:hAnsi="Times New Roman" w:cs="Times New Roman"/>
                <w:sz w:val="18"/>
                <w:szCs w:val="18"/>
              </w:rPr>
            </w:pPr>
            <w:r w:rsidRPr="006E1664">
              <w:rPr>
                <w:rFonts w:ascii="Times New Roman" w:eastAsia="Times New Roman" w:hAnsi="Times New Roman" w:cs="Times New Roman"/>
                <w:sz w:val="18"/>
                <w:szCs w:val="18"/>
              </w:rPr>
              <w:t>проверка качества голосовой и видеосвязи</w:t>
            </w:r>
          </w:p>
          <w:p w:rsidR="00873453" w:rsidRPr="006E1664" w:rsidRDefault="00873453" w:rsidP="00D53B64">
            <w:pPr>
              <w:spacing w:after="0" w:line="240" w:lineRule="auto"/>
              <w:ind w:firstLineChars="100" w:firstLine="180"/>
              <w:rPr>
                <w:rFonts w:ascii="Times New Roman" w:eastAsia="Times New Roman" w:hAnsi="Times New Roman" w:cs="Times New Roman"/>
                <w:b/>
                <w:bCs/>
                <w:sz w:val="18"/>
                <w:szCs w:val="18"/>
              </w:rPr>
            </w:pPr>
            <w:r w:rsidRPr="006E1664">
              <w:rPr>
                <w:rFonts w:ascii="Times New Roman" w:eastAsia="Times New Roman" w:hAnsi="Times New Roman" w:cs="Times New Roman"/>
                <w:sz w:val="18"/>
                <w:szCs w:val="18"/>
              </w:rPr>
              <w:t>проверка выходных напряжений  системных блоков питания</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73453" w:rsidRPr="006E1664" w:rsidRDefault="00873453" w:rsidP="00D53B64">
            <w:pPr>
              <w:spacing w:after="0" w:line="240" w:lineRule="auto"/>
              <w:jc w:val="center"/>
              <w:rPr>
                <w:rFonts w:ascii="Times New Roman" w:eastAsia="Times New Roman" w:hAnsi="Times New Roman" w:cs="Times New Roman"/>
                <w:sz w:val="18"/>
                <w:szCs w:val="18"/>
              </w:rPr>
            </w:pPr>
            <w:r w:rsidRPr="006E1664">
              <w:rPr>
                <w:rFonts w:ascii="Times New Roman" w:eastAsia="Times New Roman" w:hAnsi="Times New Roman" w:cs="Times New Roman"/>
                <w:sz w:val="18"/>
                <w:szCs w:val="18"/>
              </w:rPr>
              <w:t>по мере необходимости, но не реже 1 раза в квартал</w:t>
            </w:r>
          </w:p>
        </w:tc>
      </w:tr>
      <w:tr w:rsidR="00873453" w:rsidRPr="00EC0DF3" w:rsidTr="00D53B64">
        <w:trPr>
          <w:trHeight w:val="1010"/>
        </w:trPr>
        <w:tc>
          <w:tcPr>
            <w:tcW w:w="228" w:type="pct"/>
            <w:vMerge/>
            <w:tcBorders>
              <w:top w:val="nil"/>
              <w:left w:val="single" w:sz="4" w:space="0" w:color="auto"/>
              <w:bottom w:val="single" w:sz="4" w:space="0" w:color="000000"/>
              <w:right w:val="single" w:sz="4" w:space="0" w:color="auto"/>
            </w:tcBorders>
            <w:vAlign w:val="center"/>
            <w:hideMark/>
          </w:tcPr>
          <w:p w:rsidR="00873453" w:rsidRPr="00EC0DF3" w:rsidRDefault="00873453" w:rsidP="00D53B64">
            <w:pPr>
              <w:spacing w:after="0" w:line="240" w:lineRule="auto"/>
              <w:ind w:firstLine="284"/>
              <w:rPr>
                <w:rFonts w:ascii="Times New Roman" w:eastAsia="Times New Roman" w:hAnsi="Times New Roman" w:cs="Times New Roman"/>
                <w:sz w:val="18"/>
                <w:szCs w:val="18"/>
                <w:lang w:eastAsia="ru-RU"/>
              </w:rPr>
            </w:pPr>
          </w:p>
        </w:tc>
        <w:tc>
          <w:tcPr>
            <w:tcW w:w="3686" w:type="pct"/>
            <w:gridSpan w:val="2"/>
            <w:tcBorders>
              <w:top w:val="nil"/>
              <w:left w:val="nil"/>
              <w:bottom w:val="single" w:sz="4" w:space="0" w:color="auto"/>
              <w:right w:val="nil"/>
            </w:tcBorders>
            <w:shd w:val="clear" w:color="auto" w:fill="auto"/>
            <w:hideMark/>
          </w:tcPr>
          <w:p w:rsidR="00873453" w:rsidRPr="006E1664" w:rsidRDefault="00873453" w:rsidP="00D53B64">
            <w:pPr>
              <w:spacing w:after="0" w:line="240" w:lineRule="auto"/>
              <w:ind w:firstLineChars="100" w:firstLine="180"/>
              <w:rPr>
                <w:rFonts w:ascii="Times New Roman" w:eastAsia="Times New Roman" w:hAnsi="Times New Roman" w:cs="Times New Roman"/>
                <w:sz w:val="18"/>
                <w:szCs w:val="18"/>
              </w:rPr>
            </w:pPr>
            <w:r w:rsidRPr="006E1664">
              <w:rPr>
                <w:rFonts w:ascii="Times New Roman" w:eastAsia="Times New Roman" w:hAnsi="Times New Roman" w:cs="Times New Roman"/>
                <w:sz w:val="18"/>
                <w:szCs w:val="18"/>
              </w:rPr>
              <w:t>проверка источников питания и автоматического переключения питания с рабочего ввода на резервный и обратно (при наличии)</w:t>
            </w:r>
          </w:p>
          <w:p w:rsidR="00873453" w:rsidRPr="006E1664" w:rsidRDefault="00873453" w:rsidP="00D53B64">
            <w:pPr>
              <w:spacing w:after="0" w:line="240" w:lineRule="auto"/>
              <w:ind w:firstLineChars="100" w:firstLine="180"/>
              <w:rPr>
                <w:rFonts w:ascii="Times New Roman" w:eastAsia="Times New Roman" w:hAnsi="Times New Roman" w:cs="Times New Roman"/>
                <w:sz w:val="18"/>
                <w:szCs w:val="18"/>
              </w:rPr>
            </w:pPr>
            <w:r w:rsidRPr="006E1664">
              <w:rPr>
                <w:rFonts w:ascii="Times New Roman" w:eastAsia="Times New Roman" w:hAnsi="Times New Roman" w:cs="Times New Roman"/>
                <w:sz w:val="18"/>
                <w:szCs w:val="18"/>
              </w:rPr>
              <w:t>профилактика механических элементов  пультов охраны/консьержей</w:t>
            </w:r>
          </w:p>
          <w:p w:rsidR="00873453" w:rsidRPr="006E1664" w:rsidRDefault="00873453" w:rsidP="00D53B64">
            <w:pPr>
              <w:spacing w:after="0" w:line="240" w:lineRule="auto"/>
              <w:ind w:firstLineChars="100" w:firstLine="180"/>
              <w:rPr>
                <w:rFonts w:ascii="Times New Roman" w:eastAsia="Times New Roman" w:hAnsi="Times New Roman" w:cs="Times New Roman"/>
                <w:sz w:val="18"/>
                <w:szCs w:val="18"/>
              </w:rPr>
            </w:pPr>
            <w:r w:rsidRPr="006E1664">
              <w:rPr>
                <w:rFonts w:ascii="Times New Roman" w:eastAsia="Times New Roman" w:hAnsi="Times New Roman" w:cs="Times New Roman"/>
                <w:sz w:val="18"/>
                <w:szCs w:val="18"/>
              </w:rPr>
              <w:t>удаление пыли из шкафов коммутации (ШК)</w:t>
            </w:r>
          </w:p>
          <w:p w:rsidR="00873453" w:rsidRPr="006E1664" w:rsidRDefault="00873453" w:rsidP="00D53B64">
            <w:pPr>
              <w:spacing w:after="0" w:line="240" w:lineRule="auto"/>
              <w:ind w:firstLineChars="100" w:firstLine="180"/>
              <w:rPr>
                <w:rFonts w:ascii="Times New Roman" w:eastAsia="Times New Roman" w:hAnsi="Times New Roman" w:cs="Times New Roman"/>
                <w:sz w:val="18"/>
                <w:szCs w:val="18"/>
              </w:rPr>
            </w:pPr>
            <w:r w:rsidRPr="006E1664">
              <w:rPr>
                <w:rFonts w:ascii="Times New Roman" w:eastAsia="Times New Roman" w:hAnsi="Times New Roman" w:cs="Times New Roman"/>
                <w:sz w:val="18"/>
                <w:szCs w:val="18"/>
              </w:rPr>
              <w:t>контроль правильности программирования режимов работы</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73453" w:rsidRPr="006E1664" w:rsidRDefault="00873453" w:rsidP="00D53B64">
            <w:pPr>
              <w:spacing w:after="0" w:line="240" w:lineRule="auto"/>
              <w:jc w:val="center"/>
              <w:rPr>
                <w:rFonts w:ascii="Times New Roman" w:eastAsia="Times New Roman" w:hAnsi="Times New Roman" w:cs="Times New Roman"/>
                <w:sz w:val="18"/>
                <w:szCs w:val="18"/>
              </w:rPr>
            </w:pPr>
            <w:r w:rsidRPr="006E1664">
              <w:rPr>
                <w:rFonts w:ascii="Times New Roman" w:eastAsia="Times New Roman" w:hAnsi="Times New Roman" w:cs="Times New Roman"/>
                <w:sz w:val="18"/>
                <w:szCs w:val="18"/>
              </w:rPr>
              <w:t>по мере необходимости, но не реже 1 раза в пол года</w:t>
            </w:r>
          </w:p>
        </w:tc>
      </w:tr>
      <w:tr w:rsidR="00873453" w:rsidRPr="00EC0DF3" w:rsidTr="00D53B64">
        <w:trPr>
          <w:trHeight w:val="1920"/>
        </w:trPr>
        <w:tc>
          <w:tcPr>
            <w:tcW w:w="228" w:type="pct"/>
            <w:vMerge/>
            <w:tcBorders>
              <w:top w:val="nil"/>
              <w:left w:val="single" w:sz="4" w:space="0" w:color="auto"/>
              <w:bottom w:val="single" w:sz="4" w:space="0" w:color="000000"/>
              <w:right w:val="single" w:sz="4" w:space="0" w:color="auto"/>
            </w:tcBorders>
            <w:vAlign w:val="center"/>
            <w:hideMark/>
          </w:tcPr>
          <w:p w:rsidR="00873453" w:rsidRPr="00EC0DF3" w:rsidRDefault="00873453" w:rsidP="00D53B64">
            <w:pPr>
              <w:spacing w:after="0" w:line="240" w:lineRule="auto"/>
              <w:ind w:firstLine="284"/>
              <w:rPr>
                <w:rFonts w:ascii="Times New Roman" w:eastAsia="Times New Roman" w:hAnsi="Times New Roman" w:cs="Times New Roman"/>
                <w:sz w:val="18"/>
                <w:szCs w:val="18"/>
                <w:lang w:eastAsia="ru-RU"/>
              </w:rPr>
            </w:pPr>
          </w:p>
        </w:tc>
        <w:tc>
          <w:tcPr>
            <w:tcW w:w="3686" w:type="pct"/>
            <w:gridSpan w:val="2"/>
            <w:tcBorders>
              <w:top w:val="nil"/>
              <w:left w:val="nil"/>
              <w:bottom w:val="single" w:sz="4" w:space="0" w:color="auto"/>
              <w:right w:val="nil"/>
            </w:tcBorders>
            <w:shd w:val="clear" w:color="auto" w:fill="auto"/>
            <w:hideMark/>
          </w:tcPr>
          <w:p w:rsidR="00873453" w:rsidRPr="006E1664" w:rsidRDefault="00873453" w:rsidP="00D53B64">
            <w:pPr>
              <w:spacing w:after="0" w:line="240" w:lineRule="auto"/>
              <w:ind w:firstLineChars="100" w:firstLine="180"/>
              <w:rPr>
                <w:rFonts w:ascii="Times New Roman" w:eastAsia="Times New Roman" w:hAnsi="Times New Roman" w:cs="Times New Roman"/>
                <w:sz w:val="18"/>
                <w:szCs w:val="18"/>
              </w:rPr>
            </w:pPr>
            <w:r w:rsidRPr="006E1664">
              <w:rPr>
                <w:rFonts w:ascii="Times New Roman" w:eastAsia="Times New Roman" w:hAnsi="Times New Roman" w:cs="Times New Roman"/>
                <w:b/>
                <w:bCs/>
                <w:sz w:val="18"/>
                <w:szCs w:val="18"/>
              </w:rPr>
              <w:t>Работы, выполняемые в целях надлежащего содержания и ремонта СКУД.</w:t>
            </w:r>
            <w:r w:rsidRPr="006E1664">
              <w:rPr>
                <w:rFonts w:ascii="Times New Roman" w:eastAsia="Times New Roman" w:hAnsi="Times New Roman" w:cs="Times New Roman"/>
                <w:b/>
                <w:bCs/>
                <w:sz w:val="18"/>
                <w:szCs w:val="18"/>
              </w:rPr>
              <w:br/>
            </w:r>
            <w:r w:rsidRPr="006E1664">
              <w:rPr>
                <w:rFonts w:ascii="Times New Roman" w:eastAsia="Times New Roman" w:hAnsi="Times New Roman" w:cs="Times New Roman"/>
                <w:sz w:val="18"/>
                <w:szCs w:val="18"/>
              </w:rPr>
              <w:t>внешний осмотр составных частей системы (приемно-контрольных приборов, усилителей, коммутаторов, шлейфов и т.п.) на отсутствие повреждений. Коррозии, грязи, прочности креплений</w:t>
            </w:r>
          </w:p>
          <w:p w:rsidR="00873453" w:rsidRPr="006E1664" w:rsidRDefault="00873453" w:rsidP="00D53B64">
            <w:pPr>
              <w:spacing w:after="0" w:line="240" w:lineRule="auto"/>
              <w:ind w:firstLineChars="100" w:firstLine="180"/>
              <w:rPr>
                <w:rFonts w:ascii="Times New Roman" w:eastAsia="Times New Roman" w:hAnsi="Times New Roman" w:cs="Times New Roman"/>
                <w:sz w:val="18"/>
                <w:szCs w:val="18"/>
              </w:rPr>
            </w:pPr>
            <w:r w:rsidRPr="006E1664">
              <w:rPr>
                <w:rFonts w:ascii="Times New Roman" w:eastAsia="Times New Roman" w:hAnsi="Times New Roman" w:cs="Times New Roman"/>
                <w:sz w:val="18"/>
                <w:szCs w:val="18"/>
              </w:rPr>
              <w:t>подстройка запирающих устройств</w:t>
            </w:r>
          </w:p>
          <w:p w:rsidR="00873453" w:rsidRPr="006E1664" w:rsidRDefault="00873453" w:rsidP="00D53B64">
            <w:pPr>
              <w:spacing w:after="0" w:line="240" w:lineRule="auto"/>
              <w:ind w:firstLineChars="100" w:firstLine="180"/>
              <w:rPr>
                <w:rFonts w:ascii="Times New Roman" w:eastAsia="Times New Roman" w:hAnsi="Times New Roman" w:cs="Times New Roman"/>
                <w:sz w:val="18"/>
                <w:szCs w:val="18"/>
              </w:rPr>
            </w:pPr>
            <w:r w:rsidRPr="006E1664">
              <w:rPr>
                <w:rFonts w:ascii="Times New Roman" w:eastAsia="Times New Roman" w:hAnsi="Times New Roman" w:cs="Times New Roman"/>
                <w:sz w:val="18"/>
                <w:szCs w:val="18"/>
              </w:rPr>
              <w:t>проверка работоспособности оконечных устройств, проверка исправности световой индикации, положения переключателей</w:t>
            </w:r>
          </w:p>
          <w:p w:rsidR="00873453" w:rsidRPr="006E1664" w:rsidRDefault="00873453" w:rsidP="00D53B64">
            <w:pPr>
              <w:spacing w:after="0" w:line="240" w:lineRule="auto"/>
              <w:ind w:firstLineChars="100" w:firstLine="180"/>
              <w:rPr>
                <w:rFonts w:ascii="Times New Roman" w:eastAsia="Times New Roman" w:hAnsi="Times New Roman" w:cs="Times New Roman"/>
                <w:sz w:val="18"/>
                <w:szCs w:val="18"/>
              </w:rPr>
            </w:pPr>
            <w:r w:rsidRPr="006E1664">
              <w:rPr>
                <w:rFonts w:ascii="Times New Roman" w:eastAsia="Times New Roman" w:hAnsi="Times New Roman" w:cs="Times New Roman"/>
                <w:sz w:val="18"/>
                <w:szCs w:val="18"/>
              </w:rPr>
              <w:t>проверка работоспособности турникетов во всех режимах</w:t>
            </w:r>
          </w:p>
          <w:p w:rsidR="00873453" w:rsidRPr="006E1664" w:rsidRDefault="00873453" w:rsidP="00D53B64">
            <w:pPr>
              <w:spacing w:after="0" w:line="240" w:lineRule="auto"/>
              <w:ind w:firstLineChars="100" w:firstLine="180"/>
              <w:rPr>
                <w:rFonts w:ascii="Times New Roman" w:eastAsia="Times New Roman" w:hAnsi="Times New Roman" w:cs="Times New Roman"/>
                <w:sz w:val="18"/>
                <w:szCs w:val="18"/>
              </w:rPr>
            </w:pPr>
            <w:r w:rsidRPr="006E1664">
              <w:rPr>
                <w:rFonts w:ascii="Times New Roman" w:eastAsia="Times New Roman" w:hAnsi="Times New Roman" w:cs="Times New Roman"/>
                <w:sz w:val="18"/>
                <w:szCs w:val="18"/>
              </w:rPr>
              <w:t>проверка экстренной разблокировки дверей при пожаре (без фактической сработки АПС)</w:t>
            </w:r>
          </w:p>
          <w:p w:rsidR="00873453" w:rsidRPr="006E1664" w:rsidRDefault="00873453" w:rsidP="00D53B64">
            <w:pPr>
              <w:spacing w:after="0" w:line="240" w:lineRule="auto"/>
              <w:ind w:firstLineChars="100" w:firstLine="180"/>
              <w:rPr>
                <w:rFonts w:ascii="Times New Roman" w:eastAsia="Times New Roman" w:hAnsi="Times New Roman" w:cs="Times New Roman"/>
                <w:sz w:val="18"/>
                <w:szCs w:val="18"/>
              </w:rPr>
            </w:pPr>
            <w:r w:rsidRPr="006E1664">
              <w:rPr>
                <w:rFonts w:ascii="Times New Roman" w:eastAsia="Times New Roman" w:hAnsi="Times New Roman" w:cs="Times New Roman"/>
                <w:sz w:val="18"/>
                <w:szCs w:val="18"/>
              </w:rPr>
              <w:t>резервное копирование данных</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73453" w:rsidRPr="006E1664" w:rsidRDefault="00873453" w:rsidP="00D53B64">
            <w:pPr>
              <w:spacing w:after="0" w:line="240" w:lineRule="auto"/>
              <w:jc w:val="center"/>
              <w:rPr>
                <w:rFonts w:ascii="Times New Roman" w:eastAsia="Times New Roman" w:hAnsi="Times New Roman" w:cs="Times New Roman"/>
                <w:sz w:val="18"/>
                <w:szCs w:val="18"/>
              </w:rPr>
            </w:pPr>
            <w:r w:rsidRPr="006E1664">
              <w:rPr>
                <w:rFonts w:ascii="Times New Roman" w:eastAsia="Times New Roman" w:hAnsi="Times New Roman" w:cs="Times New Roman"/>
                <w:sz w:val="18"/>
                <w:szCs w:val="18"/>
              </w:rPr>
              <w:t>по мере необходимости, но не реже 1 раза в квартал</w:t>
            </w:r>
          </w:p>
        </w:tc>
      </w:tr>
      <w:tr w:rsidR="00873453" w:rsidRPr="00EC0DF3" w:rsidTr="00D53B64">
        <w:trPr>
          <w:trHeight w:val="944"/>
        </w:trPr>
        <w:tc>
          <w:tcPr>
            <w:tcW w:w="228" w:type="pct"/>
            <w:vMerge/>
            <w:tcBorders>
              <w:top w:val="nil"/>
              <w:left w:val="single" w:sz="4" w:space="0" w:color="auto"/>
              <w:bottom w:val="single" w:sz="4" w:space="0" w:color="000000"/>
              <w:right w:val="single" w:sz="4" w:space="0" w:color="auto"/>
            </w:tcBorders>
            <w:vAlign w:val="center"/>
            <w:hideMark/>
          </w:tcPr>
          <w:p w:rsidR="00873453" w:rsidRPr="00EC0DF3" w:rsidRDefault="00873453" w:rsidP="00D53B64">
            <w:pPr>
              <w:spacing w:after="0" w:line="240" w:lineRule="auto"/>
              <w:ind w:firstLine="284"/>
              <w:rPr>
                <w:rFonts w:ascii="Times New Roman" w:eastAsia="Times New Roman" w:hAnsi="Times New Roman" w:cs="Times New Roman"/>
                <w:sz w:val="18"/>
                <w:szCs w:val="18"/>
                <w:lang w:eastAsia="ru-RU"/>
              </w:rPr>
            </w:pPr>
          </w:p>
        </w:tc>
        <w:tc>
          <w:tcPr>
            <w:tcW w:w="3686" w:type="pct"/>
            <w:gridSpan w:val="2"/>
            <w:tcBorders>
              <w:top w:val="nil"/>
              <w:left w:val="nil"/>
              <w:bottom w:val="single" w:sz="4" w:space="0" w:color="auto"/>
              <w:right w:val="nil"/>
            </w:tcBorders>
            <w:shd w:val="clear" w:color="auto" w:fill="auto"/>
            <w:hideMark/>
          </w:tcPr>
          <w:p w:rsidR="00873453" w:rsidRPr="006E1664" w:rsidRDefault="00873453" w:rsidP="00D53B64">
            <w:pPr>
              <w:spacing w:after="0" w:line="240" w:lineRule="auto"/>
              <w:ind w:firstLineChars="100" w:firstLine="180"/>
              <w:rPr>
                <w:rFonts w:ascii="Times New Roman" w:eastAsia="Times New Roman" w:hAnsi="Times New Roman" w:cs="Times New Roman"/>
                <w:sz w:val="18"/>
                <w:szCs w:val="18"/>
              </w:rPr>
            </w:pPr>
            <w:r w:rsidRPr="006E1664">
              <w:rPr>
                <w:rFonts w:ascii="Times New Roman" w:eastAsia="Times New Roman" w:hAnsi="Times New Roman" w:cs="Times New Roman"/>
                <w:sz w:val="18"/>
                <w:szCs w:val="18"/>
              </w:rPr>
              <w:t>проверка источников питания и автоматического переключения питания с рабочего ввода на резервный и обратно</w:t>
            </w:r>
          </w:p>
          <w:p w:rsidR="00873453" w:rsidRPr="006E1664" w:rsidRDefault="00873453" w:rsidP="00D53B64">
            <w:pPr>
              <w:spacing w:after="0" w:line="240" w:lineRule="auto"/>
              <w:ind w:firstLineChars="100" w:firstLine="180"/>
              <w:rPr>
                <w:rFonts w:ascii="Times New Roman" w:eastAsia="Times New Roman" w:hAnsi="Times New Roman" w:cs="Times New Roman"/>
                <w:sz w:val="18"/>
                <w:szCs w:val="18"/>
              </w:rPr>
            </w:pPr>
            <w:r w:rsidRPr="006E1664">
              <w:rPr>
                <w:rFonts w:ascii="Times New Roman" w:eastAsia="Times New Roman" w:hAnsi="Times New Roman" w:cs="Times New Roman"/>
                <w:sz w:val="18"/>
                <w:szCs w:val="18"/>
              </w:rPr>
              <w:t>профилактика механических элементов турникетов</w:t>
            </w:r>
          </w:p>
          <w:p w:rsidR="00873453" w:rsidRPr="006E1664" w:rsidRDefault="00873453" w:rsidP="00D53B64">
            <w:pPr>
              <w:spacing w:after="0" w:line="240" w:lineRule="auto"/>
              <w:ind w:firstLineChars="100" w:firstLine="180"/>
              <w:rPr>
                <w:rFonts w:ascii="Times New Roman" w:eastAsia="Times New Roman" w:hAnsi="Times New Roman" w:cs="Times New Roman"/>
                <w:sz w:val="18"/>
                <w:szCs w:val="18"/>
              </w:rPr>
            </w:pPr>
            <w:r w:rsidRPr="006E1664">
              <w:rPr>
                <w:rFonts w:ascii="Times New Roman" w:eastAsia="Times New Roman" w:hAnsi="Times New Roman" w:cs="Times New Roman"/>
                <w:sz w:val="18"/>
                <w:szCs w:val="18"/>
              </w:rPr>
              <w:t>удаление пыли из корпусов контроллеров</w:t>
            </w:r>
          </w:p>
          <w:p w:rsidR="00873453" w:rsidRPr="006E1664" w:rsidRDefault="00873453" w:rsidP="00D53B64">
            <w:pPr>
              <w:spacing w:after="0" w:line="240" w:lineRule="auto"/>
              <w:ind w:firstLineChars="100" w:firstLine="180"/>
              <w:rPr>
                <w:rFonts w:ascii="Times New Roman" w:eastAsia="Times New Roman" w:hAnsi="Times New Roman" w:cs="Times New Roman"/>
                <w:sz w:val="18"/>
                <w:szCs w:val="18"/>
              </w:rPr>
            </w:pPr>
            <w:r w:rsidRPr="006E1664">
              <w:rPr>
                <w:rFonts w:ascii="Times New Roman" w:eastAsia="Times New Roman" w:hAnsi="Times New Roman" w:cs="Times New Roman"/>
                <w:sz w:val="18"/>
                <w:szCs w:val="18"/>
              </w:rPr>
              <w:t>контроль правильности программирования режимов работы</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73453" w:rsidRPr="006E1664" w:rsidRDefault="00873453" w:rsidP="00D53B64">
            <w:pPr>
              <w:spacing w:after="0" w:line="240" w:lineRule="auto"/>
              <w:jc w:val="center"/>
              <w:rPr>
                <w:rFonts w:ascii="Times New Roman" w:eastAsia="Times New Roman" w:hAnsi="Times New Roman" w:cs="Times New Roman"/>
                <w:sz w:val="18"/>
                <w:szCs w:val="18"/>
              </w:rPr>
            </w:pPr>
            <w:r w:rsidRPr="006E1664">
              <w:rPr>
                <w:rFonts w:ascii="Times New Roman" w:eastAsia="Times New Roman" w:hAnsi="Times New Roman" w:cs="Times New Roman"/>
                <w:sz w:val="18"/>
                <w:szCs w:val="18"/>
              </w:rPr>
              <w:t>по мере необходимости, но не реже 1 раза в пол года</w:t>
            </w:r>
          </w:p>
        </w:tc>
      </w:tr>
      <w:tr w:rsidR="00873453" w:rsidRPr="00EC0DF3" w:rsidTr="00D53B64">
        <w:trPr>
          <w:trHeight w:val="3496"/>
        </w:trPr>
        <w:tc>
          <w:tcPr>
            <w:tcW w:w="228" w:type="pct"/>
            <w:vMerge/>
            <w:tcBorders>
              <w:top w:val="nil"/>
              <w:left w:val="single" w:sz="4" w:space="0" w:color="auto"/>
              <w:bottom w:val="single" w:sz="4" w:space="0" w:color="000000"/>
              <w:right w:val="single" w:sz="4" w:space="0" w:color="auto"/>
            </w:tcBorders>
            <w:vAlign w:val="center"/>
            <w:hideMark/>
          </w:tcPr>
          <w:p w:rsidR="00873453" w:rsidRPr="00EC0DF3" w:rsidRDefault="00873453" w:rsidP="00D53B64">
            <w:pPr>
              <w:spacing w:after="0" w:line="240" w:lineRule="auto"/>
              <w:ind w:firstLine="284"/>
              <w:rPr>
                <w:rFonts w:ascii="Times New Roman" w:eastAsia="Times New Roman" w:hAnsi="Times New Roman" w:cs="Times New Roman"/>
                <w:sz w:val="18"/>
                <w:szCs w:val="18"/>
                <w:lang w:eastAsia="ru-RU"/>
              </w:rPr>
            </w:pPr>
          </w:p>
        </w:tc>
        <w:tc>
          <w:tcPr>
            <w:tcW w:w="3686" w:type="pct"/>
            <w:gridSpan w:val="2"/>
            <w:tcBorders>
              <w:top w:val="nil"/>
              <w:left w:val="nil"/>
              <w:bottom w:val="single" w:sz="4" w:space="0" w:color="auto"/>
              <w:right w:val="nil"/>
            </w:tcBorders>
            <w:shd w:val="clear" w:color="auto" w:fill="auto"/>
            <w:hideMark/>
          </w:tcPr>
          <w:p w:rsidR="00873453" w:rsidRPr="006E1664" w:rsidRDefault="00873453" w:rsidP="00D53B64">
            <w:pPr>
              <w:spacing w:after="0" w:line="240" w:lineRule="auto"/>
              <w:ind w:firstLineChars="100" w:firstLine="180"/>
              <w:rPr>
                <w:rFonts w:ascii="Times New Roman" w:eastAsia="Times New Roman" w:hAnsi="Times New Roman" w:cs="Times New Roman"/>
                <w:sz w:val="18"/>
                <w:szCs w:val="18"/>
              </w:rPr>
            </w:pPr>
            <w:r w:rsidRPr="006E1664">
              <w:rPr>
                <w:rFonts w:ascii="Times New Roman" w:eastAsia="Times New Roman" w:hAnsi="Times New Roman" w:cs="Times New Roman"/>
                <w:b/>
                <w:bCs/>
                <w:sz w:val="18"/>
                <w:szCs w:val="18"/>
              </w:rPr>
              <w:t>Работы, выполняемые в целях надлежащего содержания и ремонта систем видеонаблюдения.</w:t>
            </w:r>
            <w:r w:rsidRPr="006E1664">
              <w:rPr>
                <w:rFonts w:ascii="Times New Roman" w:eastAsia="Times New Roman" w:hAnsi="Times New Roman" w:cs="Times New Roman"/>
                <w:sz w:val="18"/>
                <w:szCs w:val="18"/>
              </w:rPr>
              <w:t xml:space="preserve">  </w:t>
            </w:r>
          </w:p>
          <w:p w:rsidR="00873453" w:rsidRPr="006E1664" w:rsidRDefault="00873453" w:rsidP="00D53B64">
            <w:pPr>
              <w:spacing w:after="0" w:line="240" w:lineRule="auto"/>
              <w:ind w:firstLineChars="100" w:firstLine="180"/>
              <w:rPr>
                <w:rFonts w:ascii="Times New Roman" w:eastAsia="Times New Roman" w:hAnsi="Times New Roman" w:cs="Times New Roman"/>
                <w:sz w:val="18"/>
                <w:szCs w:val="18"/>
              </w:rPr>
            </w:pPr>
            <w:r w:rsidRPr="006E1664">
              <w:rPr>
                <w:rFonts w:ascii="Times New Roman" w:eastAsia="Times New Roman" w:hAnsi="Times New Roman" w:cs="Times New Roman"/>
                <w:sz w:val="18"/>
                <w:szCs w:val="18"/>
              </w:rPr>
              <w:t>Внешний осмотр видеоконтрольных устройств (</w:t>
            </w:r>
            <w:r>
              <w:rPr>
                <w:rFonts w:ascii="Times New Roman" w:eastAsia="Times New Roman" w:hAnsi="Times New Roman" w:cs="Times New Roman"/>
                <w:sz w:val="18"/>
                <w:szCs w:val="18"/>
              </w:rPr>
              <w:t>видеорегистраторы, компьютеры):</w:t>
            </w:r>
          </w:p>
          <w:p w:rsidR="00873453" w:rsidRPr="006E1664" w:rsidRDefault="00873453" w:rsidP="00D53B64">
            <w:pPr>
              <w:spacing w:after="0" w:line="240" w:lineRule="auto"/>
              <w:ind w:firstLineChars="100" w:firstLine="180"/>
              <w:rPr>
                <w:rFonts w:ascii="Times New Roman" w:eastAsia="Times New Roman" w:hAnsi="Times New Roman" w:cs="Times New Roman"/>
                <w:sz w:val="18"/>
                <w:szCs w:val="18"/>
              </w:rPr>
            </w:pPr>
            <w:r w:rsidRPr="006E1664">
              <w:rPr>
                <w:rFonts w:ascii="Times New Roman" w:eastAsia="Times New Roman" w:hAnsi="Times New Roman" w:cs="Times New Roman"/>
                <w:sz w:val="18"/>
                <w:szCs w:val="18"/>
              </w:rPr>
              <w:t>проверка надежности установки прибора</w:t>
            </w:r>
            <w:r w:rsidRPr="006E1664">
              <w:rPr>
                <w:rFonts w:ascii="Times New Roman" w:eastAsia="Times New Roman" w:hAnsi="Times New Roman" w:cs="Times New Roman"/>
                <w:sz w:val="18"/>
                <w:szCs w:val="18"/>
              </w:rPr>
              <w:tab/>
            </w:r>
            <w:r w:rsidRPr="006E1664">
              <w:rPr>
                <w:rFonts w:ascii="Times New Roman" w:eastAsia="Times New Roman" w:hAnsi="Times New Roman" w:cs="Times New Roman"/>
                <w:sz w:val="18"/>
                <w:szCs w:val="18"/>
              </w:rPr>
              <w:tab/>
            </w:r>
          </w:p>
          <w:p w:rsidR="00873453" w:rsidRPr="006E1664" w:rsidRDefault="00873453" w:rsidP="00D53B64">
            <w:pPr>
              <w:spacing w:after="0" w:line="240" w:lineRule="auto"/>
              <w:ind w:firstLineChars="100" w:firstLine="180"/>
              <w:rPr>
                <w:rFonts w:ascii="Times New Roman" w:eastAsia="Times New Roman" w:hAnsi="Times New Roman" w:cs="Times New Roman"/>
                <w:sz w:val="18"/>
                <w:szCs w:val="18"/>
              </w:rPr>
            </w:pPr>
            <w:r w:rsidRPr="006E1664">
              <w:rPr>
                <w:rFonts w:ascii="Times New Roman" w:eastAsia="Times New Roman" w:hAnsi="Times New Roman" w:cs="Times New Roman"/>
                <w:sz w:val="18"/>
                <w:szCs w:val="18"/>
              </w:rPr>
              <w:t>чистка корпуса от загрязнений</w:t>
            </w:r>
            <w:r w:rsidRPr="006E1664">
              <w:rPr>
                <w:rFonts w:ascii="Times New Roman" w:eastAsia="Times New Roman" w:hAnsi="Times New Roman" w:cs="Times New Roman"/>
                <w:sz w:val="18"/>
                <w:szCs w:val="18"/>
              </w:rPr>
              <w:tab/>
            </w:r>
            <w:r w:rsidRPr="006E1664">
              <w:rPr>
                <w:rFonts w:ascii="Times New Roman" w:eastAsia="Times New Roman" w:hAnsi="Times New Roman" w:cs="Times New Roman"/>
                <w:sz w:val="18"/>
                <w:szCs w:val="18"/>
              </w:rPr>
              <w:tab/>
            </w:r>
          </w:p>
          <w:p w:rsidR="00873453" w:rsidRPr="006E1664" w:rsidRDefault="00873453" w:rsidP="00D53B64">
            <w:pPr>
              <w:spacing w:after="0" w:line="240" w:lineRule="auto"/>
              <w:ind w:firstLineChars="100" w:firstLine="180"/>
              <w:rPr>
                <w:rFonts w:ascii="Times New Roman" w:eastAsia="Times New Roman" w:hAnsi="Times New Roman" w:cs="Times New Roman"/>
                <w:sz w:val="18"/>
                <w:szCs w:val="18"/>
              </w:rPr>
            </w:pPr>
            <w:r w:rsidRPr="006E1664">
              <w:rPr>
                <w:rFonts w:ascii="Times New Roman" w:eastAsia="Times New Roman" w:hAnsi="Times New Roman" w:cs="Times New Roman"/>
                <w:sz w:val="18"/>
                <w:szCs w:val="18"/>
              </w:rPr>
              <w:t>проверка технического состояния блока питания (резервного)</w:t>
            </w:r>
            <w:r w:rsidRPr="006E1664">
              <w:rPr>
                <w:rFonts w:ascii="Times New Roman" w:eastAsia="Times New Roman" w:hAnsi="Times New Roman" w:cs="Times New Roman"/>
                <w:sz w:val="18"/>
                <w:szCs w:val="18"/>
              </w:rPr>
              <w:tab/>
            </w:r>
            <w:r w:rsidRPr="006E1664">
              <w:rPr>
                <w:rFonts w:ascii="Times New Roman" w:eastAsia="Times New Roman" w:hAnsi="Times New Roman" w:cs="Times New Roman"/>
                <w:sz w:val="18"/>
                <w:szCs w:val="18"/>
              </w:rPr>
              <w:tab/>
            </w:r>
          </w:p>
          <w:p w:rsidR="00873453" w:rsidRPr="006E1664" w:rsidRDefault="00873453" w:rsidP="00D53B64">
            <w:pPr>
              <w:spacing w:after="0" w:line="240" w:lineRule="auto"/>
              <w:ind w:firstLineChars="100" w:firstLine="180"/>
              <w:rPr>
                <w:rFonts w:ascii="Times New Roman" w:eastAsia="Times New Roman" w:hAnsi="Times New Roman" w:cs="Times New Roman"/>
                <w:sz w:val="18"/>
                <w:szCs w:val="18"/>
              </w:rPr>
            </w:pPr>
            <w:r w:rsidRPr="006E1664">
              <w:rPr>
                <w:rFonts w:ascii="Times New Roman" w:eastAsia="Times New Roman" w:hAnsi="Times New Roman" w:cs="Times New Roman"/>
                <w:sz w:val="18"/>
                <w:szCs w:val="18"/>
              </w:rPr>
              <w:t>проверка исправности органов управления</w:t>
            </w:r>
            <w:r w:rsidRPr="006E1664">
              <w:rPr>
                <w:rFonts w:ascii="Times New Roman" w:eastAsia="Times New Roman" w:hAnsi="Times New Roman" w:cs="Times New Roman"/>
                <w:sz w:val="18"/>
                <w:szCs w:val="18"/>
              </w:rPr>
              <w:tab/>
            </w:r>
            <w:r w:rsidRPr="006E1664">
              <w:rPr>
                <w:rFonts w:ascii="Times New Roman" w:eastAsia="Times New Roman" w:hAnsi="Times New Roman" w:cs="Times New Roman"/>
                <w:sz w:val="18"/>
                <w:szCs w:val="18"/>
              </w:rPr>
              <w:tab/>
            </w:r>
          </w:p>
          <w:p w:rsidR="00873453" w:rsidRPr="006E1664" w:rsidRDefault="00873453" w:rsidP="00D53B64">
            <w:pPr>
              <w:spacing w:after="0" w:line="240" w:lineRule="auto"/>
              <w:ind w:firstLineChars="100" w:firstLine="180"/>
              <w:rPr>
                <w:rFonts w:ascii="Times New Roman" w:eastAsia="Times New Roman" w:hAnsi="Times New Roman" w:cs="Times New Roman"/>
                <w:sz w:val="18"/>
                <w:szCs w:val="18"/>
              </w:rPr>
            </w:pPr>
            <w:r w:rsidRPr="006E1664">
              <w:rPr>
                <w:rFonts w:ascii="Times New Roman" w:eastAsia="Times New Roman" w:hAnsi="Times New Roman" w:cs="Times New Roman"/>
                <w:sz w:val="18"/>
                <w:szCs w:val="18"/>
              </w:rPr>
              <w:t>контроль исправности элементов индикации</w:t>
            </w:r>
            <w:r w:rsidRPr="006E1664">
              <w:rPr>
                <w:rFonts w:ascii="Times New Roman" w:eastAsia="Times New Roman" w:hAnsi="Times New Roman" w:cs="Times New Roman"/>
                <w:sz w:val="18"/>
                <w:szCs w:val="18"/>
              </w:rPr>
              <w:tab/>
            </w:r>
            <w:r w:rsidRPr="006E1664">
              <w:rPr>
                <w:rFonts w:ascii="Times New Roman" w:eastAsia="Times New Roman" w:hAnsi="Times New Roman" w:cs="Times New Roman"/>
                <w:sz w:val="18"/>
                <w:szCs w:val="18"/>
              </w:rPr>
              <w:tab/>
            </w:r>
          </w:p>
          <w:p w:rsidR="00873453" w:rsidRPr="006E1664" w:rsidRDefault="00873453" w:rsidP="00D53B64">
            <w:pPr>
              <w:spacing w:after="0" w:line="240" w:lineRule="auto"/>
              <w:ind w:firstLineChars="100" w:firstLine="180"/>
              <w:rPr>
                <w:rFonts w:ascii="Times New Roman" w:eastAsia="Times New Roman" w:hAnsi="Times New Roman" w:cs="Times New Roman"/>
                <w:sz w:val="18"/>
                <w:szCs w:val="18"/>
              </w:rPr>
            </w:pPr>
            <w:r w:rsidRPr="006E1664">
              <w:rPr>
                <w:rFonts w:ascii="Times New Roman" w:eastAsia="Times New Roman" w:hAnsi="Times New Roman" w:cs="Times New Roman"/>
                <w:sz w:val="18"/>
                <w:szCs w:val="18"/>
              </w:rPr>
              <w:t>проверка соответствия номинала и исправности защитных устройств (Предохранители, Грозозащита)</w:t>
            </w:r>
            <w:r w:rsidRPr="006E1664">
              <w:rPr>
                <w:rFonts w:ascii="Times New Roman" w:eastAsia="Times New Roman" w:hAnsi="Times New Roman" w:cs="Times New Roman"/>
                <w:sz w:val="18"/>
                <w:szCs w:val="18"/>
              </w:rPr>
              <w:tab/>
            </w:r>
            <w:r w:rsidRPr="006E1664">
              <w:rPr>
                <w:rFonts w:ascii="Times New Roman" w:eastAsia="Times New Roman" w:hAnsi="Times New Roman" w:cs="Times New Roman"/>
                <w:sz w:val="18"/>
                <w:szCs w:val="18"/>
              </w:rPr>
              <w:tab/>
            </w:r>
          </w:p>
          <w:p w:rsidR="00873453" w:rsidRPr="006E1664" w:rsidRDefault="00873453" w:rsidP="00D53B64">
            <w:pPr>
              <w:spacing w:after="0" w:line="240" w:lineRule="auto"/>
              <w:ind w:firstLineChars="100" w:firstLine="180"/>
              <w:rPr>
                <w:rFonts w:ascii="Times New Roman" w:eastAsia="Times New Roman" w:hAnsi="Times New Roman" w:cs="Times New Roman"/>
                <w:sz w:val="18"/>
                <w:szCs w:val="18"/>
              </w:rPr>
            </w:pPr>
            <w:r w:rsidRPr="006E1664">
              <w:rPr>
                <w:rFonts w:ascii="Times New Roman" w:eastAsia="Times New Roman" w:hAnsi="Times New Roman" w:cs="Times New Roman"/>
                <w:sz w:val="18"/>
                <w:szCs w:val="18"/>
              </w:rPr>
              <w:t>проверка надежности разъемных соединений</w:t>
            </w:r>
            <w:r w:rsidRPr="006E1664">
              <w:rPr>
                <w:rFonts w:ascii="Times New Roman" w:eastAsia="Times New Roman" w:hAnsi="Times New Roman" w:cs="Times New Roman"/>
                <w:sz w:val="18"/>
                <w:szCs w:val="18"/>
              </w:rPr>
              <w:tab/>
            </w:r>
            <w:r w:rsidRPr="006E1664">
              <w:rPr>
                <w:rFonts w:ascii="Times New Roman" w:eastAsia="Times New Roman" w:hAnsi="Times New Roman" w:cs="Times New Roman"/>
                <w:sz w:val="18"/>
                <w:szCs w:val="18"/>
              </w:rPr>
              <w:tab/>
            </w:r>
          </w:p>
          <w:p w:rsidR="00873453" w:rsidRPr="006E1664" w:rsidRDefault="00873453" w:rsidP="00D53B64">
            <w:pPr>
              <w:spacing w:after="0" w:line="240" w:lineRule="auto"/>
              <w:ind w:firstLineChars="100" w:firstLine="180"/>
              <w:rPr>
                <w:rFonts w:ascii="Times New Roman" w:eastAsia="Times New Roman" w:hAnsi="Times New Roman" w:cs="Times New Roman"/>
                <w:sz w:val="18"/>
                <w:szCs w:val="18"/>
              </w:rPr>
            </w:pPr>
            <w:r w:rsidRPr="006E1664">
              <w:rPr>
                <w:rFonts w:ascii="Times New Roman" w:eastAsia="Times New Roman" w:hAnsi="Times New Roman" w:cs="Times New Roman"/>
                <w:sz w:val="18"/>
                <w:szCs w:val="18"/>
              </w:rPr>
              <w:t>Внешний осмотр видеокамер:</w:t>
            </w:r>
            <w:r w:rsidRPr="006E1664">
              <w:rPr>
                <w:rFonts w:ascii="Times New Roman" w:eastAsia="Times New Roman" w:hAnsi="Times New Roman" w:cs="Times New Roman"/>
                <w:sz w:val="18"/>
                <w:szCs w:val="18"/>
              </w:rPr>
              <w:tab/>
            </w:r>
            <w:r w:rsidRPr="006E1664">
              <w:rPr>
                <w:rFonts w:ascii="Times New Roman" w:eastAsia="Times New Roman" w:hAnsi="Times New Roman" w:cs="Times New Roman"/>
                <w:sz w:val="18"/>
                <w:szCs w:val="18"/>
              </w:rPr>
              <w:tab/>
            </w:r>
          </w:p>
          <w:p w:rsidR="00873453" w:rsidRPr="006E1664" w:rsidRDefault="00873453" w:rsidP="00D53B64">
            <w:pPr>
              <w:spacing w:after="0" w:line="240" w:lineRule="auto"/>
              <w:ind w:firstLineChars="100" w:firstLine="180"/>
              <w:rPr>
                <w:rFonts w:ascii="Times New Roman" w:eastAsia="Times New Roman" w:hAnsi="Times New Roman" w:cs="Times New Roman"/>
                <w:sz w:val="18"/>
                <w:szCs w:val="18"/>
              </w:rPr>
            </w:pPr>
            <w:r w:rsidRPr="006E1664">
              <w:rPr>
                <w:rFonts w:ascii="Times New Roman" w:eastAsia="Times New Roman" w:hAnsi="Times New Roman" w:cs="Times New Roman"/>
                <w:sz w:val="18"/>
                <w:szCs w:val="18"/>
              </w:rPr>
              <w:t>проверка надежности крепления видеокамеры</w:t>
            </w:r>
            <w:r w:rsidRPr="006E1664">
              <w:rPr>
                <w:rFonts w:ascii="Times New Roman" w:eastAsia="Times New Roman" w:hAnsi="Times New Roman" w:cs="Times New Roman"/>
                <w:sz w:val="18"/>
                <w:szCs w:val="18"/>
              </w:rPr>
              <w:tab/>
            </w:r>
            <w:r w:rsidRPr="006E1664">
              <w:rPr>
                <w:rFonts w:ascii="Times New Roman" w:eastAsia="Times New Roman" w:hAnsi="Times New Roman" w:cs="Times New Roman"/>
                <w:sz w:val="18"/>
                <w:szCs w:val="18"/>
              </w:rPr>
              <w:tab/>
            </w:r>
          </w:p>
          <w:p w:rsidR="00873453" w:rsidRPr="006E1664" w:rsidRDefault="00873453" w:rsidP="00D53B64">
            <w:pPr>
              <w:spacing w:after="0" w:line="240" w:lineRule="auto"/>
              <w:ind w:firstLineChars="100" w:firstLine="180"/>
              <w:rPr>
                <w:rFonts w:ascii="Times New Roman" w:eastAsia="Times New Roman" w:hAnsi="Times New Roman" w:cs="Times New Roman"/>
                <w:sz w:val="18"/>
                <w:szCs w:val="18"/>
              </w:rPr>
            </w:pPr>
            <w:r w:rsidRPr="006E1664">
              <w:rPr>
                <w:rFonts w:ascii="Times New Roman" w:eastAsia="Times New Roman" w:hAnsi="Times New Roman" w:cs="Times New Roman"/>
                <w:sz w:val="18"/>
                <w:szCs w:val="18"/>
              </w:rPr>
              <w:t>устранение видимых загрязнений стекла/купола иобъектива камеры</w:t>
            </w:r>
            <w:r w:rsidRPr="006E1664">
              <w:rPr>
                <w:rFonts w:ascii="Times New Roman" w:eastAsia="Times New Roman" w:hAnsi="Times New Roman" w:cs="Times New Roman"/>
                <w:sz w:val="18"/>
                <w:szCs w:val="18"/>
              </w:rPr>
              <w:tab/>
            </w:r>
            <w:r w:rsidRPr="006E1664">
              <w:rPr>
                <w:rFonts w:ascii="Times New Roman" w:eastAsia="Times New Roman" w:hAnsi="Times New Roman" w:cs="Times New Roman"/>
                <w:sz w:val="18"/>
                <w:szCs w:val="18"/>
              </w:rPr>
              <w:tab/>
            </w:r>
          </w:p>
          <w:p w:rsidR="00873453" w:rsidRPr="006E1664" w:rsidRDefault="00873453" w:rsidP="00D53B64">
            <w:pPr>
              <w:spacing w:after="0" w:line="240" w:lineRule="auto"/>
              <w:ind w:firstLineChars="100" w:firstLine="180"/>
              <w:rPr>
                <w:rFonts w:ascii="Times New Roman" w:eastAsia="Times New Roman" w:hAnsi="Times New Roman" w:cs="Times New Roman"/>
                <w:sz w:val="18"/>
                <w:szCs w:val="18"/>
              </w:rPr>
            </w:pPr>
            <w:r w:rsidRPr="006E1664">
              <w:rPr>
                <w:rFonts w:ascii="Times New Roman" w:eastAsia="Times New Roman" w:hAnsi="Times New Roman" w:cs="Times New Roman"/>
                <w:sz w:val="18"/>
                <w:szCs w:val="18"/>
              </w:rPr>
              <w:t>визуальная проверка на механические повреждения корпуса</w:t>
            </w:r>
            <w:r w:rsidRPr="006E1664">
              <w:rPr>
                <w:rFonts w:ascii="Times New Roman" w:eastAsia="Times New Roman" w:hAnsi="Times New Roman" w:cs="Times New Roman"/>
                <w:sz w:val="18"/>
                <w:szCs w:val="18"/>
              </w:rPr>
              <w:tab/>
            </w:r>
            <w:r w:rsidRPr="006E1664">
              <w:rPr>
                <w:rFonts w:ascii="Times New Roman" w:eastAsia="Times New Roman" w:hAnsi="Times New Roman" w:cs="Times New Roman"/>
                <w:sz w:val="18"/>
                <w:szCs w:val="18"/>
              </w:rPr>
              <w:tab/>
            </w:r>
          </w:p>
          <w:p w:rsidR="00873453" w:rsidRPr="006E1664" w:rsidRDefault="00873453" w:rsidP="00D53B64">
            <w:pPr>
              <w:spacing w:after="0" w:line="240" w:lineRule="auto"/>
              <w:ind w:firstLineChars="100" w:firstLine="180"/>
              <w:rPr>
                <w:rFonts w:ascii="Times New Roman" w:eastAsia="Times New Roman" w:hAnsi="Times New Roman" w:cs="Times New Roman"/>
                <w:sz w:val="18"/>
                <w:szCs w:val="18"/>
              </w:rPr>
            </w:pPr>
            <w:r w:rsidRPr="006E1664">
              <w:rPr>
                <w:rFonts w:ascii="Times New Roman" w:eastAsia="Times New Roman" w:hAnsi="Times New Roman" w:cs="Times New Roman"/>
                <w:sz w:val="18"/>
                <w:szCs w:val="18"/>
              </w:rPr>
              <w:t>проверка электрических соединений</w:t>
            </w:r>
            <w:r w:rsidRPr="006E1664">
              <w:rPr>
                <w:rFonts w:ascii="Times New Roman" w:eastAsia="Times New Roman" w:hAnsi="Times New Roman" w:cs="Times New Roman"/>
                <w:sz w:val="18"/>
                <w:szCs w:val="18"/>
              </w:rPr>
              <w:tab/>
            </w:r>
            <w:r w:rsidRPr="006E1664">
              <w:rPr>
                <w:rFonts w:ascii="Times New Roman" w:eastAsia="Times New Roman" w:hAnsi="Times New Roman" w:cs="Times New Roman"/>
                <w:sz w:val="18"/>
                <w:szCs w:val="18"/>
              </w:rPr>
              <w:tab/>
            </w:r>
          </w:p>
          <w:p w:rsidR="00873453" w:rsidRPr="006E1664" w:rsidRDefault="00873453" w:rsidP="00D53B64">
            <w:pPr>
              <w:spacing w:after="0" w:line="240" w:lineRule="auto"/>
              <w:ind w:firstLineChars="100" w:firstLine="180"/>
              <w:rPr>
                <w:rFonts w:ascii="Times New Roman" w:eastAsia="Times New Roman" w:hAnsi="Times New Roman" w:cs="Times New Roman"/>
                <w:sz w:val="18"/>
                <w:szCs w:val="18"/>
              </w:rPr>
            </w:pPr>
            <w:r w:rsidRPr="006E1664">
              <w:rPr>
                <w:rFonts w:ascii="Times New Roman" w:eastAsia="Times New Roman" w:hAnsi="Times New Roman" w:cs="Times New Roman"/>
                <w:sz w:val="18"/>
                <w:szCs w:val="18"/>
              </w:rPr>
              <w:t>проверка конфигурации зоны обнаружения и чувствительности видеокамер</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73453" w:rsidRPr="006E1664" w:rsidRDefault="00873453" w:rsidP="00D53B64">
            <w:pPr>
              <w:spacing w:after="0" w:line="240" w:lineRule="auto"/>
              <w:jc w:val="center"/>
              <w:rPr>
                <w:rFonts w:ascii="Times New Roman" w:eastAsia="Times New Roman" w:hAnsi="Times New Roman" w:cs="Times New Roman"/>
                <w:sz w:val="18"/>
                <w:szCs w:val="18"/>
              </w:rPr>
            </w:pPr>
            <w:r w:rsidRPr="006E1664">
              <w:rPr>
                <w:rFonts w:ascii="Times New Roman" w:eastAsia="Times New Roman" w:hAnsi="Times New Roman" w:cs="Times New Roman"/>
                <w:sz w:val="18"/>
                <w:szCs w:val="18"/>
              </w:rPr>
              <w:t>по мере необходимости, но не реже 1 раза в квартал</w:t>
            </w:r>
          </w:p>
        </w:tc>
      </w:tr>
      <w:tr w:rsidR="00873453" w:rsidRPr="00EC0DF3" w:rsidTr="00D53B64">
        <w:trPr>
          <w:trHeight w:val="1259"/>
        </w:trPr>
        <w:tc>
          <w:tcPr>
            <w:tcW w:w="228" w:type="pct"/>
            <w:vMerge/>
            <w:tcBorders>
              <w:top w:val="nil"/>
              <w:left w:val="single" w:sz="4" w:space="0" w:color="auto"/>
              <w:bottom w:val="single" w:sz="4" w:space="0" w:color="000000"/>
              <w:right w:val="single" w:sz="4" w:space="0" w:color="auto"/>
            </w:tcBorders>
            <w:vAlign w:val="center"/>
            <w:hideMark/>
          </w:tcPr>
          <w:p w:rsidR="00873453" w:rsidRPr="00EC0DF3" w:rsidRDefault="00873453" w:rsidP="00D53B64">
            <w:pPr>
              <w:spacing w:after="0" w:line="240" w:lineRule="auto"/>
              <w:ind w:firstLine="284"/>
              <w:rPr>
                <w:rFonts w:ascii="Times New Roman" w:eastAsia="Times New Roman" w:hAnsi="Times New Roman" w:cs="Times New Roman"/>
                <w:sz w:val="18"/>
                <w:szCs w:val="18"/>
                <w:lang w:eastAsia="ru-RU"/>
              </w:rPr>
            </w:pPr>
          </w:p>
        </w:tc>
        <w:tc>
          <w:tcPr>
            <w:tcW w:w="3686" w:type="pct"/>
            <w:gridSpan w:val="2"/>
            <w:tcBorders>
              <w:top w:val="single" w:sz="4" w:space="0" w:color="auto"/>
              <w:left w:val="nil"/>
              <w:bottom w:val="single" w:sz="4" w:space="0" w:color="auto"/>
              <w:right w:val="single" w:sz="4" w:space="0" w:color="auto"/>
            </w:tcBorders>
            <w:shd w:val="clear" w:color="auto" w:fill="auto"/>
            <w:hideMark/>
          </w:tcPr>
          <w:p w:rsidR="00873453" w:rsidRPr="006E1664" w:rsidRDefault="00873453" w:rsidP="00D53B64">
            <w:pPr>
              <w:spacing w:after="0" w:line="240" w:lineRule="auto"/>
              <w:ind w:firstLineChars="100" w:firstLine="180"/>
              <w:rPr>
                <w:rFonts w:ascii="Times New Roman" w:eastAsia="Times New Roman" w:hAnsi="Times New Roman" w:cs="Times New Roman"/>
                <w:sz w:val="18"/>
                <w:szCs w:val="18"/>
              </w:rPr>
            </w:pPr>
            <w:r w:rsidRPr="006E1664">
              <w:rPr>
                <w:rFonts w:ascii="Times New Roman" w:eastAsia="Times New Roman" w:hAnsi="Times New Roman" w:cs="Times New Roman"/>
                <w:sz w:val="18"/>
                <w:szCs w:val="18"/>
              </w:rPr>
              <w:t>Проверка питания приборов от сети переменного то</w:t>
            </w:r>
            <w:r>
              <w:rPr>
                <w:rFonts w:ascii="Times New Roman" w:eastAsia="Times New Roman" w:hAnsi="Times New Roman" w:cs="Times New Roman"/>
                <w:sz w:val="18"/>
                <w:szCs w:val="18"/>
              </w:rPr>
              <w:t>ка и резервного блока  питания:</w:t>
            </w:r>
          </w:p>
          <w:p w:rsidR="00873453" w:rsidRPr="006E1664" w:rsidRDefault="00873453" w:rsidP="00D53B64">
            <w:pPr>
              <w:spacing w:after="0" w:line="240" w:lineRule="auto"/>
              <w:ind w:firstLineChars="100" w:firstLine="180"/>
              <w:rPr>
                <w:rFonts w:ascii="Times New Roman" w:eastAsia="Times New Roman" w:hAnsi="Times New Roman" w:cs="Times New Roman"/>
                <w:sz w:val="18"/>
                <w:szCs w:val="18"/>
              </w:rPr>
            </w:pPr>
            <w:r w:rsidRPr="006E1664">
              <w:rPr>
                <w:rFonts w:ascii="Times New Roman" w:eastAsia="Times New Roman" w:hAnsi="Times New Roman" w:cs="Times New Roman"/>
                <w:sz w:val="18"/>
                <w:szCs w:val="18"/>
              </w:rPr>
              <w:t>сохранения работоспособности прибора при переходе на резервное питание и обратно (при наличии)</w:t>
            </w:r>
            <w:r w:rsidRPr="006E1664">
              <w:rPr>
                <w:rFonts w:ascii="Times New Roman" w:eastAsia="Times New Roman" w:hAnsi="Times New Roman" w:cs="Times New Roman"/>
                <w:sz w:val="18"/>
                <w:szCs w:val="18"/>
              </w:rPr>
              <w:tab/>
            </w:r>
            <w:r w:rsidRPr="006E1664">
              <w:rPr>
                <w:rFonts w:ascii="Times New Roman" w:eastAsia="Times New Roman" w:hAnsi="Times New Roman" w:cs="Times New Roman"/>
                <w:sz w:val="18"/>
                <w:szCs w:val="18"/>
              </w:rPr>
              <w:tab/>
            </w:r>
          </w:p>
          <w:p w:rsidR="00873453" w:rsidRPr="006E1664" w:rsidRDefault="00873453" w:rsidP="00D53B64">
            <w:pPr>
              <w:spacing w:after="0" w:line="240" w:lineRule="auto"/>
              <w:ind w:firstLineChars="100" w:firstLine="180"/>
              <w:rPr>
                <w:rFonts w:ascii="Times New Roman" w:eastAsia="Times New Roman" w:hAnsi="Times New Roman" w:cs="Times New Roman"/>
                <w:sz w:val="18"/>
                <w:szCs w:val="18"/>
              </w:rPr>
            </w:pPr>
            <w:r w:rsidRPr="006E1664">
              <w:rPr>
                <w:rFonts w:ascii="Times New Roman" w:eastAsia="Times New Roman" w:hAnsi="Times New Roman" w:cs="Times New Roman"/>
                <w:sz w:val="18"/>
                <w:szCs w:val="18"/>
              </w:rPr>
              <w:t>Измерение электрических параметров устройств:</w:t>
            </w:r>
            <w:r w:rsidRPr="006E1664">
              <w:rPr>
                <w:rFonts w:ascii="Times New Roman" w:eastAsia="Times New Roman" w:hAnsi="Times New Roman" w:cs="Times New Roman"/>
                <w:sz w:val="18"/>
                <w:szCs w:val="18"/>
              </w:rPr>
              <w:tab/>
            </w:r>
            <w:r w:rsidRPr="006E1664">
              <w:rPr>
                <w:rFonts w:ascii="Times New Roman" w:eastAsia="Times New Roman" w:hAnsi="Times New Roman" w:cs="Times New Roman"/>
                <w:sz w:val="18"/>
                <w:szCs w:val="18"/>
              </w:rPr>
              <w:tab/>
            </w:r>
          </w:p>
          <w:p w:rsidR="00873453" w:rsidRPr="006E1664" w:rsidRDefault="00873453" w:rsidP="00D53B64">
            <w:pPr>
              <w:spacing w:after="0" w:line="240" w:lineRule="auto"/>
              <w:ind w:firstLineChars="100" w:firstLine="180"/>
              <w:rPr>
                <w:rFonts w:ascii="Times New Roman" w:eastAsia="Times New Roman" w:hAnsi="Times New Roman" w:cs="Times New Roman"/>
                <w:sz w:val="18"/>
                <w:szCs w:val="18"/>
              </w:rPr>
            </w:pPr>
            <w:r w:rsidRPr="006E1664">
              <w:rPr>
                <w:rFonts w:ascii="Times New Roman" w:eastAsia="Times New Roman" w:hAnsi="Times New Roman" w:cs="Times New Roman"/>
                <w:sz w:val="18"/>
                <w:szCs w:val="18"/>
              </w:rPr>
              <w:t>1. потребляемого тока  от резервного источника питания</w:t>
            </w:r>
            <w:r w:rsidRPr="006E1664">
              <w:rPr>
                <w:rFonts w:ascii="Times New Roman" w:eastAsia="Times New Roman" w:hAnsi="Times New Roman" w:cs="Times New Roman"/>
                <w:sz w:val="18"/>
                <w:szCs w:val="18"/>
              </w:rPr>
              <w:tab/>
            </w:r>
            <w:r w:rsidRPr="006E1664">
              <w:rPr>
                <w:rFonts w:ascii="Times New Roman" w:eastAsia="Times New Roman" w:hAnsi="Times New Roman" w:cs="Times New Roman"/>
                <w:sz w:val="18"/>
                <w:szCs w:val="18"/>
              </w:rPr>
              <w:tab/>
            </w:r>
          </w:p>
          <w:p w:rsidR="00873453" w:rsidRPr="006E1664" w:rsidRDefault="00873453" w:rsidP="00D53B64">
            <w:pPr>
              <w:spacing w:after="0" w:line="240" w:lineRule="auto"/>
              <w:ind w:firstLineChars="100" w:firstLine="180"/>
              <w:rPr>
                <w:rFonts w:ascii="Times New Roman" w:eastAsia="Times New Roman" w:hAnsi="Times New Roman" w:cs="Times New Roman"/>
                <w:sz w:val="18"/>
                <w:szCs w:val="18"/>
              </w:rPr>
            </w:pPr>
            <w:r w:rsidRPr="006E1664">
              <w:rPr>
                <w:rFonts w:ascii="Times New Roman" w:eastAsia="Times New Roman" w:hAnsi="Times New Roman" w:cs="Times New Roman"/>
                <w:sz w:val="18"/>
                <w:szCs w:val="18"/>
              </w:rPr>
              <w:t>2. потребляемой мощности от сети переменного тока</w:t>
            </w:r>
            <w:r w:rsidRPr="006E1664">
              <w:rPr>
                <w:rFonts w:ascii="Times New Roman" w:eastAsia="Times New Roman" w:hAnsi="Times New Roman" w:cs="Times New Roman"/>
                <w:sz w:val="18"/>
                <w:szCs w:val="18"/>
              </w:rPr>
              <w:tab/>
            </w:r>
            <w:r w:rsidRPr="006E1664">
              <w:rPr>
                <w:rFonts w:ascii="Times New Roman" w:eastAsia="Times New Roman" w:hAnsi="Times New Roman" w:cs="Times New Roman"/>
                <w:sz w:val="18"/>
                <w:szCs w:val="18"/>
              </w:rPr>
              <w:tab/>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73453" w:rsidRPr="006E1664" w:rsidRDefault="00873453" w:rsidP="00D53B64">
            <w:pPr>
              <w:spacing w:after="0" w:line="240" w:lineRule="auto"/>
              <w:jc w:val="center"/>
              <w:rPr>
                <w:rFonts w:ascii="Times New Roman" w:eastAsia="Times New Roman" w:hAnsi="Times New Roman" w:cs="Times New Roman"/>
                <w:sz w:val="18"/>
                <w:szCs w:val="18"/>
              </w:rPr>
            </w:pPr>
            <w:r w:rsidRPr="006E1664">
              <w:rPr>
                <w:rFonts w:ascii="Times New Roman" w:eastAsia="Times New Roman" w:hAnsi="Times New Roman" w:cs="Times New Roman"/>
                <w:sz w:val="18"/>
                <w:szCs w:val="18"/>
              </w:rPr>
              <w:t>по мере необходимости, но не реже 1 раза в пол года</w:t>
            </w:r>
          </w:p>
        </w:tc>
      </w:tr>
      <w:tr w:rsidR="00873453" w:rsidRPr="00EC0DF3" w:rsidTr="00D53B64">
        <w:trPr>
          <w:trHeight w:val="480"/>
        </w:trPr>
        <w:tc>
          <w:tcPr>
            <w:tcW w:w="228" w:type="pct"/>
            <w:vMerge/>
            <w:tcBorders>
              <w:top w:val="nil"/>
              <w:left w:val="single" w:sz="4" w:space="0" w:color="auto"/>
              <w:bottom w:val="single" w:sz="4" w:space="0" w:color="000000"/>
              <w:right w:val="single" w:sz="4" w:space="0" w:color="auto"/>
            </w:tcBorders>
            <w:vAlign w:val="center"/>
            <w:hideMark/>
          </w:tcPr>
          <w:p w:rsidR="00873453" w:rsidRPr="00EC0DF3" w:rsidRDefault="00873453" w:rsidP="00D53B64">
            <w:pPr>
              <w:spacing w:after="0" w:line="240" w:lineRule="auto"/>
              <w:ind w:firstLine="284"/>
              <w:rPr>
                <w:rFonts w:ascii="Times New Roman" w:eastAsia="Times New Roman" w:hAnsi="Times New Roman" w:cs="Times New Roman"/>
                <w:sz w:val="18"/>
                <w:szCs w:val="18"/>
                <w:lang w:eastAsia="ru-RU"/>
              </w:rPr>
            </w:pPr>
          </w:p>
        </w:tc>
        <w:tc>
          <w:tcPr>
            <w:tcW w:w="3686" w:type="pct"/>
            <w:gridSpan w:val="2"/>
            <w:tcBorders>
              <w:top w:val="nil"/>
              <w:left w:val="nil"/>
              <w:bottom w:val="single" w:sz="4" w:space="0" w:color="auto"/>
              <w:right w:val="nil"/>
            </w:tcBorders>
            <w:shd w:val="clear" w:color="auto" w:fill="auto"/>
            <w:hideMark/>
          </w:tcPr>
          <w:p w:rsidR="00873453" w:rsidRPr="00EC0DF3" w:rsidRDefault="00873453" w:rsidP="00D53B64">
            <w:pPr>
              <w:spacing w:after="0" w:line="240" w:lineRule="auto"/>
              <w:ind w:firstLineChars="100" w:firstLine="180"/>
              <w:rPr>
                <w:rFonts w:ascii="Times New Roman" w:eastAsia="Times New Roman" w:hAnsi="Times New Roman" w:cs="Times New Roman"/>
                <w:sz w:val="18"/>
                <w:szCs w:val="18"/>
                <w:lang w:eastAsia="ru-RU"/>
              </w:rPr>
            </w:pPr>
            <w:r w:rsidRPr="00EC0DF3">
              <w:rPr>
                <w:rFonts w:ascii="Times New Roman" w:eastAsia="Times New Roman" w:hAnsi="Times New Roman" w:cs="Times New Roman"/>
                <w:sz w:val="18"/>
                <w:szCs w:val="18"/>
                <w:lang w:eastAsia="ru-RU"/>
              </w:rPr>
              <w:t>Проверка состояния и при необходимости выполнение работ по восстановлению инженерно-технических систем и иного оборудования, предназначенного для обеспечения условий доступности для инвалидов помещения многоквартирного дома.</w:t>
            </w:r>
          </w:p>
        </w:tc>
        <w:tc>
          <w:tcPr>
            <w:tcW w:w="1086" w:type="pct"/>
            <w:tcBorders>
              <w:top w:val="nil"/>
              <w:left w:val="single" w:sz="4" w:space="0" w:color="auto"/>
              <w:bottom w:val="single" w:sz="4" w:space="0" w:color="auto"/>
              <w:right w:val="single" w:sz="4" w:space="0" w:color="auto"/>
            </w:tcBorders>
            <w:shd w:val="clear" w:color="auto" w:fill="auto"/>
            <w:vAlign w:val="center"/>
            <w:hideMark/>
          </w:tcPr>
          <w:p w:rsidR="00873453" w:rsidRPr="00EC0DF3" w:rsidRDefault="00873453" w:rsidP="00D53B64">
            <w:pPr>
              <w:spacing w:after="0" w:line="240" w:lineRule="auto"/>
              <w:jc w:val="center"/>
              <w:rPr>
                <w:rFonts w:ascii="Times New Roman" w:eastAsia="Times New Roman" w:hAnsi="Times New Roman" w:cs="Times New Roman"/>
                <w:sz w:val="18"/>
                <w:szCs w:val="18"/>
                <w:lang w:eastAsia="ru-RU"/>
              </w:rPr>
            </w:pPr>
            <w:r w:rsidRPr="00EC0DF3">
              <w:rPr>
                <w:rFonts w:ascii="Times New Roman" w:eastAsia="Times New Roman" w:hAnsi="Times New Roman" w:cs="Times New Roman"/>
                <w:sz w:val="18"/>
                <w:szCs w:val="18"/>
                <w:lang w:eastAsia="ru-RU"/>
              </w:rPr>
              <w:t>ежедневно</w:t>
            </w:r>
          </w:p>
        </w:tc>
      </w:tr>
      <w:tr w:rsidR="00873453" w:rsidRPr="00EC0DF3" w:rsidTr="00D53B64">
        <w:trPr>
          <w:trHeight w:val="480"/>
        </w:trPr>
        <w:tc>
          <w:tcPr>
            <w:tcW w:w="228" w:type="pct"/>
            <w:vMerge/>
            <w:tcBorders>
              <w:top w:val="nil"/>
              <w:left w:val="single" w:sz="4" w:space="0" w:color="auto"/>
              <w:bottom w:val="single" w:sz="4" w:space="0" w:color="000000"/>
              <w:right w:val="single" w:sz="4" w:space="0" w:color="auto"/>
            </w:tcBorders>
            <w:vAlign w:val="center"/>
            <w:hideMark/>
          </w:tcPr>
          <w:p w:rsidR="00873453" w:rsidRPr="00EC0DF3" w:rsidRDefault="00873453" w:rsidP="00D53B64">
            <w:pPr>
              <w:spacing w:after="0" w:line="240" w:lineRule="auto"/>
              <w:ind w:firstLine="284"/>
              <w:rPr>
                <w:rFonts w:ascii="Times New Roman" w:eastAsia="Times New Roman" w:hAnsi="Times New Roman" w:cs="Times New Roman"/>
                <w:sz w:val="18"/>
                <w:szCs w:val="18"/>
                <w:lang w:eastAsia="ru-RU"/>
              </w:rPr>
            </w:pPr>
          </w:p>
        </w:tc>
        <w:tc>
          <w:tcPr>
            <w:tcW w:w="3686" w:type="pct"/>
            <w:gridSpan w:val="2"/>
            <w:tcBorders>
              <w:top w:val="nil"/>
              <w:left w:val="nil"/>
              <w:bottom w:val="single" w:sz="4" w:space="0" w:color="auto"/>
              <w:right w:val="nil"/>
            </w:tcBorders>
            <w:shd w:val="clear" w:color="auto" w:fill="auto"/>
            <w:hideMark/>
          </w:tcPr>
          <w:p w:rsidR="00873453" w:rsidRPr="00EC0DF3" w:rsidRDefault="00873453" w:rsidP="00D53B64">
            <w:pPr>
              <w:spacing w:after="0" w:line="240" w:lineRule="auto"/>
              <w:ind w:firstLineChars="100" w:firstLine="180"/>
              <w:rPr>
                <w:rFonts w:ascii="Times New Roman" w:eastAsia="Times New Roman" w:hAnsi="Times New Roman" w:cs="Times New Roman"/>
                <w:b/>
                <w:bCs/>
                <w:sz w:val="18"/>
                <w:szCs w:val="18"/>
                <w:lang w:eastAsia="ru-RU"/>
              </w:rPr>
            </w:pPr>
            <w:r w:rsidRPr="00EC0DF3">
              <w:rPr>
                <w:rFonts w:ascii="Times New Roman" w:eastAsia="Times New Roman" w:hAnsi="Times New Roman" w:cs="Times New Roman"/>
                <w:b/>
                <w:bCs/>
                <w:sz w:val="18"/>
                <w:szCs w:val="18"/>
                <w:lang w:eastAsia="ru-RU"/>
              </w:rPr>
              <w:t>Обеспечение устранения аварий в соответствии с установленными предельными сроками на внутридомовых инженерных системах в многоквартирном доме, выполнения заявок населения.</w:t>
            </w:r>
          </w:p>
        </w:tc>
        <w:tc>
          <w:tcPr>
            <w:tcW w:w="1086" w:type="pct"/>
            <w:tcBorders>
              <w:top w:val="nil"/>
              <w:left w:val="single" w:sz="4" w:space="0" w:color="auto"/>
              <w:bottom w:val="single" w:sz="4" w:space="0" w:color="auto"/>
              <w:right w:val="single" w:sz="4" w:space="0" w:color="auto"/>
            </w:tcBorders>
            <w:shd w:val="clear" w:color="auto" w:fill="auto"/>
            <w:hideMark/>
          </w:tcPr>
          <w:p w:rsidR="00873453" w:rsidRPr="00EC0DF3" w:rsidRDefault="00873453" w:rsidP="00D53B64">
            <w:pPr>
              <w:spacing w:after="0" w:line="240" w:lineRule="auto"/>
              <w:jc w:val="center"/>
              <w:rPr>
                <w:rFonts w:ascii="Times New Roman" w:eastAsia="Times New Roman" w:hAnsi="Times New Roman" w:cs="Times New Roman"/>
                <w:sz w:val="18"/>
                <w:szCs w:val="18"/>
                <w:lang w:eastAsia="ru-RU"/>
              </w:rPr>
            </w:pPr>
            <w:r w:rsidRPr="00EC0DF3">
              <w:rPr>
                <w:rFonts w:ascii="Times New Roman" w:eastAsia="Times New Roman" w:hAnsi="Times New Roman" w:cs="Times New Roman"/>
                <w:sz w:val="18"/>
                <w:szCs w:val="18"/>
                <w:lang w:eastAsia="ru-RU"/>
              </w:rPr>
              <w:t>Ежедневно (круглосуточно)</w:t>
            </w:r>
          </w:p>
        </w:tc>
      </w:tr>
      <w:tr w:rsidR="00873453" w:rsidRPr="00EC0DF3" w:rsidTr="00D53B64">
        <w:trPr>
          <w:trHeight w:val="105"/>
        </w:trPr>
        <w:tc>
          <w:tcPr>
            <w:tcW w:w="228" w:type="pct"/>
            <w:tcBorders>
              <w:top w:val="nil"/>
              <w:left w:val="single" w:sz="4" w:space="0" w:color="auto"/>
              <w:bottom w:val="single" w:sz="4" w:space="0" w:color="auto"/>
              <w:right w:val="single" w:sz="4" w:space="0" w:color="auto"/>
            </w:tcBorders>
            <w:shd w:val="clear" w:color="000000" w:fill="FFFFFF"/>
            <w:vAlign w:val="center"/>
            <w:hideMark/>
          </w:tcPr>
          <w:p w:rsidR="00873453" w:rsidRPr="00702E9D" w:rsidRDefault="00873453" w:rsidP="00D53B64">
            <w:pPr>
              <w:spacing w:after="0" w:line="240" w:lineRule="auto"/>
              <w:jc w:val="center"/>
              <w:rPr>
                <w:rFonts w:ascii="Times New Roman" w:eastAsia="Times New Roman" w:hAnsi="Times New Roman" w:cs="Times New Roman"/>
                <w:sz w:val="18"/>
                <w:szCs w:val="18"/>
                <w:lang w:eastAsia="ru-RU"/>
              </w:rPr>
            </w:pPr>
            <w:r w:rsidRPr="00702E9D">
              <w:rPr>
                <w:rFonts w:ascii="Times New Roman" w:eastAsia="Times New Roman" w:hAnsi="Times New Roman" w:cs="Times New Roman"/>
                <w:sz w:val="18"/>
                <w:szCs w:val="18"/>
                <w:lang w:eastAsia="ru-RU"/>
              </w:rPr>
              <w:t>3.</w:t>
            </w:r>
          </w:p>
        </w:tc>
        <w:tc>
          <w:tcPr>
            <w:tcW w:w="4772" w:type="pct"/>
            <w:gridSpan w:val="3"/>
            <w:tcBorders>
              <w:top w:val="single" w:sz="4" w:space="0" w:color="auto"/>
              <w:left w:val="nil"/>
              <w:bottom w:val="single" w:sz="4" w:space="0" w:color="auto"/>
              <w:right w:val="single" w:sz="4" w:space="0" w:color="auto"/>
            </w:tcBorders>
            <w:shd w:val="clear" w:color="000000" w:fill="FFFFFF"/>
            <w:hideMark/>
          </w:tcPr>
          <w:p w:rsidR="00873453" w:rsidRPr="00EC0DF3" w:rsidRDefault="00873453" w:rsidP="00D53B64">
            <w:pPr>
              <w:spacing w:after="0" w:line="240" w:lineRule="auto"/>
              <w:ind w:firstLine="284"/>
              <w:rPr>
                <w:rFonts w:ascii="Times New Roman" w:eastAsia="Times New Roman" w:hAnsi="Times New Roman" w:cs="Times New Roman"/>
                <w:b/>
                <w:bCs/>
                <w:sz w:val="20"/>
                <w:szCs w:val="20"/>
                <w:lang w:eastAsia="ru-RU"/>
              </w:rPr>
            </w:pPr>
            <w:r w:rsidRPr="00EC0DF3">
              <w:rPr>
                <w:rFonts w:ascii="Times New Roman" w:eastAsia="Times New Roman" w:hAnsi="Times New Roman" w:cs="Times New Roman"/>
                <w:b/>
                <w:bCs/>
                <w:sz w:val="20"/>
                <w:szCs w:val="20"/>
                <w:lang w:eastAsia="ru-RU"/>
              </w:rPr>
              <w:t xml:space="preserve"> Работы и услуги по содержанию мест общего пользования и иного общего имущества</w:t>
            </w:r>
          </w:p>
        </w:tc>
      </w:tr>
      <w:tr w:rsidR="00873453" w:rsidRPr="00EC0DF3" w:rsidTr="00D53B64">
        <w:trPr>
          <w:trHeight w:val="720"/>
        </w:trPr>
        <w:tc>
          <w:tcPr>
            <w:tcW w:w="228" w:type="pct"/>
            <w:vMerge w:val="restart"/>
            <w:tcBorders>
              <w:top w:val="nil"/>
              <w:left w:val="single" w:sz="4" w:space="0" w:color="auto"/>
              <w:bottom w:val="nil"/>
              <w:right w:val="single" w:sz="4" w:space="0" w:color="auto"/>
            </w:tcBorders>
            <w:shd w:val="clear" w:color="000000" w:fill="FFFFFF"/>
            <w:vAlign w:val="center"/>
            <w:hideMark/>
          </w:tcPr>
          <w:p w:rsidR="00873453" w:rsidRPr="00EC0DF3" w:rsidRDefault="00873453" w:rsidP="00D53B64">
            <w:pPr>
              <w:spacing w:after="0" w:line="240" w:lineRule="auto"/>
              <w:ind w:firstLine="284"/>
              <w:jc w:val="center"/>
              <w:rPr>
                <w:rFonts w:ascii="Times New Roman" w:eastAsia="Times New Roman" w:hAnsi="Times New Roman" w:cs="Times New Roman"/>
                <w:sz w:val="18"/>
                <w:szCs w:val="18"/>
                <w:lang w:eastAsia="ru-RU"/>
              </w:rPr>
            </w:pPr>
            <w:r w:rsidRPr="00EC0DF3">
              <w:rPr>
                <w:rFonts w:ascii="Times New Roman" w:eastAsia="Times New Roman" w:hAnsi="Times New Roman" w:cs="Times New Roman"/>
                <w:sz w:val="18"/>
                <w:szCs w:val="18"/>
                <w:lang w:eastAsia="ru-RU"/>
              </w:rPr>
              <w:t> </w:t>
            </w:r>
          </w:p>
        </w:tc>
        <w:tc>
          <w:tcPr>
            <w:tcW w:w="3592" w:type="pct"/>
            <w:tcBorders>
              <w:top w:val="nil"/>
              <w:left w:val="nil"/>
              <w:bottom w:val="single" w:sz="4" w:space="0" w:color="auto"/>
              <w:right w:val="single" w:sz="4" w:space="0" w:color="auto"/>
            </w:tcBorders>
            <w:shd w:val="clear" w:color="000000" w:fill="FFFFFF"/>
            <w:hideMark/>
          </w:tcPr>
          <w:p w:rsidR="00873453" w:rsidRPr="00EC0DF3" w:rsidRDefault="00873453" w:rsidP="00D53B64">
            <w:pPr>
              <w:spacing w:after="0" w:line="240" w:lineRule="auto"/>
              <w:ind w:firstLineChars="100" w:firstLine="180"/>
              <w:rPr>
                <w:rFonts w:ascii="Times New Roman" w:eastAsia="Times New Roman" w:hAnsi="Times New Roman" w:cs="Times New Roman"/>
                <w:sz w:val="18"/>
                <w:szCs w:val="18"/>
                <w:lang w:eastAsia="ru-RU"/>
              </w:rPr>
            </w:pPr>
            <w:r w:rsidRPr="00EC0DF3">
              <w:rPr>
                <w:rFonts w:ascii="Times New Roman" w:eastAsia="Times New Roman" w:hAnsi="Times New Roman" w:cs="Times New Roman"/>
                <w:b/>
                <w:bCs/>
                <w:sz w:val="18"/>
                <w:szCs w:val="18"/>
                <w:lang w:eastAsia="ru-RU"/>
              </w:rPr>
              <w:t>Содержание помещений, входящих в состав общего имущества</w:t>
            </w:r>
            <w:r w:rsidRPr="00EC0DF3">
              <w:rPr>
                <w:rFonts w:ascii="Times New Roman" w:eastAsia="Times New Roman" w:hAnsi="Times New Roman" w:cs="Times New Roman"/>
                <w:sz w:val="18"/>
                <w:szCs w:val="18"/>
                <w:lang w:eastAsia="ru-RU"/>
              </w:rPr>
              <w:br/>
              <w:t>Сухая и влажная уборка тамбуров, холлов, коридоров, галерей, лифтовых площадок и лифтовых холлов и кабин.</w:t>
            </w:r>
            <w:r w:rsidRPr="00EC0DF3">
              <w:rPr>
                <w:rFonts w:ascii="Times New Roman" w:eastAsia="Times New Roman" w:hAnsi="Times New Roman" w:cs="Times New Roman"/>
                <w:sz w:val="18"/>
                <w:szCs w:val="18"/>
                <w:lang w:eastAsia="ru-RU"/>
              </w:rPr>
              <w:br/>
              <w:t>Очистка систем защиты от грязи (металлических решеток, ячеистых покрытий, приямков, текстильных матов).</w:t>
            </w:r>
          </w:p>
        </w:tc>
        <w:tc>
          <w:tcPr>
            <w:tcW w:w="1180" w:type="pct"/>
            <w:gridSpan w:val="2"/>
            <w:tcBorders>
              <w:top w:val="nil"/>
              <w:left w:val="nil"/>
              <w:bottom w:val="single" w:sz="4" w:space="0" w:color="auto"/>
              <w:right w:val="single" w:sz="4" w:space="0" w:color="auto"/>
            </w:tcBorders>
            <w:shd w:val="clear" w:color="000000" w:fill="FFFFFF"/>
            <w:vAlign w:val="center"/>
            <w:hideMark/>
          </w:tcPr>
          <w:p w:rsidR="00873453" w:rsidRPr="00EC0DF3" w:rsidRDefault="00873453" w:rsidP="00D53B64">
            <w:pPr>
              <w:spacing w:after="0" w:line="240" w:lineRule="auto"/>
              <w:jc w:val="center"/>
              <w:rPr>
                <w:rFonts w:ascii="Times New Roman" w:eastAsia="Times New Roman" w:hAnsi="Times New Roman" w:cs="Times New Roman"/>
                <w:sz w:val="18"/>
                <w:szCs w:val="18"/>
                <w:lang w:eastAsia="ru-RU"/>
              </w:rPr>
            </w:pPr>
            <w:r w:rsidRPr="00EC0DF3">
              <w:rPr>
                <w:rFonts w:ascii="Times New Roman" w:eastAsia="Times New Roman" w:hAnsi="Times New Roman" w:cs="Times New Roman"/>
                <w:sz w:val="18"/>
                <w:szCs w:val="18"/>
                <w:lang w:eastAsia="ru-RU"/>
              </w:rPr>
              <w:t>ежедневно</w:t>
            </w:r>
          </w:p>
        </w:tc>
      </w:tr>
      <w:tr w:rsidR="00873453" w:rsidRPr="00EC0DF3" w:rsidTr="00D53B64">
        <w:trPr>
          <w:trHeight w:val="720"/>
        </w:trPr>
        <w:tc>
          <w:tcPr>
            <w:tcW w:w="228" w:type="pct"/>
            <w:vMerge/>
            <w:tcBorders>
              <w:top w:val="nil"/>
              <w:left w:val="single" w:sz="4" w:space="0" w:color="auto"/>
              <w:bottom w:val="nil"/>
              <w:right w:val="single" w:sz="4" w:space="0" w:color="auto"/>
            </w:tcBorders>
            <w:vAlign w:val="center"/>
            <w:hideMark/>
          </w:tcPr>
          <w:p w:rsidR="00873453" w:rsidRPr="00EC0DF3" w:rsidRDefault="00873453" w:rsidP="00D53B64">
            <w:pPr>
              <w:spacing w:after="0" w:line="240" w:lineRule="auto"/>
              <w:ind w:firstLine="284"/>
              <w:rPr>
                <w:rFonts w:ascii="Times New Roman" w:eastAsia="Times New Roman" w:hAnsi="Times New Roman" w:cs="Times New Roman"/>
                <w:sz w:val="18"/>
                <w:szCs w:val="18"/>
                <w:lang w:eastAsia="ru-RU"/>
              </w:rPr>
            </w:pPr>
          </w:p>
        </w:tc>
        <w:tc>
          <w:tcPr>
            <w:tcW w:w="3592" w:type="pct"/>
            <w:tcBorders>
              <w:top w:val="nil"/>
              <w:left w:val="nil"/>
              <w:bottom w:val="single" w:sz="4" w:space="0" w:color="auto"/>
              <w:right w:val="nil"/>
            </w:tcBorders>
            <w:shd w:val="clear" w:color="000000" w:fill="FFFFFF"/>
            <w:hideMark/>
          </w:tcPr>
          <w:p w:rsidR="00873453" w:rsidRPr="00EC0DF3" w:rsidRDefault="00873453" w:rsidP="00D53B64">
            <w:pPr>
              <w:spacing w:after="0" w:line="240" w:lineRule="auto"/>
              <w:ind w:firstLineChars="100" w:firstLine="180"/>
              <w:rPr>
                <w:rFonts w:ascii="Times New Roman" w:eastAsia="Times New Roman" w:hAnsi="Times New Roman" w:cs="Times New Roman"/>
                <w:sz w:val="18"/>
                <w:szCs w:val="18"/>
                <w:lang w:eastAsia="ru-RU"/>
              </w:rPr>
            </w:pPr>
            <w:r w:rsidRPr="00EC0DF3">
              <w:rPr>
                <w:rFonts w:ascii="Times New Roman" w:eastAsia="Times New Roman" w:hAnsi="Times New Roman" w:cs="Times New Roman"/>
                <w:sz w:val="18"/>
                <w:szCs w:val="18"/>
                <w:lang w:eastAsia="ru-RU"/>
              </w:rPr>
              <w:t>Сухая и влажная уборка лестничных площадок и маршей, пандусов.</w:t>
            </w:r>
            <w:r w:rsidRPr="00EC0DF3">
              <w:rPr>
                <w:rFonts w:ascii="Times New Roman" w:eastAsia="Times New Roman" w:hAnsi="Times New Roman" w:cs="Times New Roman"/>
                <w:sz w:val="18"/>
                <w:szCs w:val="18"/>
                <w:lang w:eastAsia="ru-RU"/>
              </w:rPr>
              <w:br/>
              <w:t>Влажная протирка подоконников, оконных решеток, перил лестниц, шкафов для электросчетчиков слаботочных устройств, почтовых ящиков, дверных коробок, полотен дверей, доводчиков, дверных ручек.</w:t>
            </w:r>
          </w:p>
        </w:tc>
        <w:tc>
          <w:tcPr>
            <w:tcW w:w="1180" w:type="pct"/>
            <w:gridSpan w:val="2"/>
            <w:tcBorders>
              <w:top w:val="nil"/>
              <w:left w:val="single" w:sz="4" w:space="0" w:color="auto"/>
              <w:bottom w:val="single" w:sz="4" w:space="0" w:color="auto"/>
              <w:right w:val="single" w:sz="4" w:space="0" w:color="auto"/>
            </w:tcBorders>
            <w:shd w:val="clear" w:color="000000" w:fill="FFFFFF"/>
            <w:vAlign w:val="center"/>
            <w:hideMark/>
          </w:tcPr>
          <w:p w:rsidR="00873453" w:rsidRPr="00EC0DF3" w:rsidRDefault="00873453" w:rsidP="00D53B64">
            <w:pPr>
              <w:spacing w:after="0" w:line="240" w:lineRule="auto"/>
              <w:jc w:val="center"/>
              <w:rPr>
                <w:rFonts w:ascii="Times New Roman" w:eastAsia="Times New Roman" w:hAnsi="Times New Roman" w:cs="Times New Roman"/>
                <w:sz w:val="18"/>
                <w:szCs w:val="18"/>
                <w:lang w:eastAsia="ru-RU"/>
              </w:rPr>
            </w:pPr>
            <w:r w:rsidRPr="00EC0DF3">
              <w:rPr>
                <w:rFonts w:ascii="Times New Roman" w:eastAsia="Times New Roman" w:hAnsi="Times New Roman" w:cs="Times New Roman"/>
                <w:sz w:val="18"/>
                <w:szCs w:val="18"/>
                <w:lang w:eastAsia="ru-RU"/>
              </w:rPr>
              <w:t>1 раз в неделю</w:t>
            </w:r>
          </w:p>
        </w:tc>
      </w:tr>
      <w:tr w:rsidR="00873453" w:rsidRPr="00EC0DF3" w:rsidTr="00D53B64">
        <w:trPr>
          <w:trHeight w:val="240"/>
        </w:trPr>
        <w:tc>
          <w:tcPr>
            <w:tcW w:w="228" w:type="pct"/>
            <w:vMerge/>
            <w:tcBorders>
              <w:top w:val="nil"/>
              <w:left w:val="single" w:sz="4" w:space="0" w:color="auto"/>
              <w:bottom w:val="nil"/>
              <w:right w:val="single" w:sz="4" w:space="0" w:color="auto"/>
            </w:tcBorders>
            <w:vAlign w:val="center"/>
            <w:hideMark/>
          </w:tcPr>
          <w:p w:rsidR="00873453" w:rsidRPr="00EC0DF3" w:rsidRDefault="00873453" w:rsidP="00D53B64">
            <w:pPr>
              <w:spacing w:after="0" w:line="240" w:lineRule="auto"/>
              <w:ind w:firstLine="284"/>
              <w:rPr>
                <w:rFonts w:ascii="Times New Roman" w:eastAsia="Times New Roman" w:hAnsi="Times New Roman" w:cs="Times New Roman"/>
                <w:sz w:val="18"/>
                <w:szCs w:val="18"/>
                <w:lang w:eastAsia="ru-RU"/>
              </w:rPr>
            </w:pPr>
          </w:p>
        </w:tc>
        <w:tc>
          <w:tcPr>
            <w:tcW w:w="3592" w:type="pct"/>
            <w:tcBorders>
              <w:top w:val="nil"/>
              <w:left w:val="nil"/>
              <w:bottom w:val="single" w:sz="4" w:space="0" w:color="auto"/>
              <w:right w:val="nil"/>
            </w:tcBorders>
            <w:shd w:val="clear" w:color="000000" w:fill="FFFFFF"/>
            <w:hideMark/>
          </w:tcPr>
          <w:p w:rsidR="00873453" w:rsidRPr="00EC0DF3" w:rsidRDefault="00873453" w:rsidP="00D53B64">
            <w:pPr>
              <w:spacing w:after="0" w:line="240" w:lineRule="auto"/>
              <w:ind w:firstLineChars="100" w:firstLine="180"/>
              <w:rPr>
                <w:rFonts w:ascii="Times New Roman" w:eastAsia="Times New Roman" w:hAnsi="Times New Roman" w:cs="Times New Roman"/>
                <w:sz w:val="18"/>
                <w:szCs w:val="18"/>
                <w:lang w:eastAsia="ru-RU"/>
              </w:rPr>
            </w:pPr>
            <w:r w:rsidRPr="00EC0DF3">
              <w:rPr>
                <w:rFonts w:ascii="Times New Roman" w:eastAsia="Times New Roman" w:hAnsi="Times New Roman" w:cs="Times New Roman"/>
                <w:sz w:val="18"/>
                <w:szCs w:val="18"/>
                <w:lang w:eastAsia="ru-RU"/>
              </w:rPr>
              <w:t>Чистка, промывка и дезинфекция загрузочных клапанов стволов мусоропроводов, мусоросборной камеры и ее оборудования.</w:t>
            </w:r>
          </w:p>
        </w:tc>
        <w:tc>
          <w:tcPr>
            <w:tcW w:w="1180" w:type="pct"/>
            <w:gridSpan w:val="2"/>
            <w:tcBorders>
              <w:top w:val="nil"/>
              <w:left w:val="single" w:sz="4" w:space="0" w:color="auto"/>
              <w:bottom w:val="single" w:sz="4" w:space="0" w:color="auto"/>
              <w:right w:val="single" w:sz="4" w:space="0" w:color="auto"/>
            </w:tcBorders>
            <w:shd w:val="clear" w:color="000000" w:fill="FFFFFF"/>
            <w:vAlign w:val="center"/>
            <w:hideMark/>
          </w:tcPr>
          <w:p w:rsidR="00873453" w:rsidRPr="00EC0DF3" w:rsidRDefault="00873453" w:rsidP="00D53B64">
            <w:pPr>
              <w:spacing w:after="0" w:line="240" w:lineRule="auto"/>
              <w:jc w:val="center"/>
              <w:rPr>
                <w:rFonts w:ascii="Times New Roman" w:eastAsia="Times New Roman" w:hAnsi="Times New Roman" w:cs="Times New Roman"/>
                <w:sz w:val="18"/>
                <w:szCs w:val="18"/>
                <w:lang w:eastAsia="ru-RU"/>
              </w:rPr>
            </w:pPr>
            <w:r w:rsidRPr="00EC0DF3">
              <w:rPr>
                <w:rFonts w:ascii="Times New Roman" w:eastAsia="Times New Roman" w:hAnsi="Times New Roman" w:cs="Times New Roman"/>
                <w:sz w:val="18"/>
                <w:szCs w:val="18"/>
                <w:lang w:eastAsia="ru-RU"/>
              </w:rPr>
              <w:t>1 раз в месяц</w:t>
            </w:r>
          </w:p>
        </w:tc>
      </w:tr>
      <w:tr w:rsidR="00873453" w:rsidRPr="00EC0DF3" w:rsidTr="00D53B64">
        <w:trPr>
          <w:trHeight w:val="86"/>
        </w:trPr>
        <w:tc>
          <w:tcPr>
            <w:tcW w:w="228" w:type="pct"/>
            <w:vMerge/>
            <w:tcBorders>
              <w:top w:val="nil"/>
              <w:left w:val="single" w:sz="4" w:space="0" w:color="auto"/>
              <w:bottom w:val="nil"/>
              <w:right w:val="single" w:sz="4" w:space="0" w:color="auto"/>
            </w:tcBorders>
            <w:vAlign w:val="center"/>
            <w:hideMark/>
          </w:tcPr>
          <w:p w:rsidR="00873453" w:rsidRPr="00EC0DF3" w:rsidRDefault="00873453" w:rsidP="00D53B64">
            <w:pPr>
              <w:spacing w:after="0" w:line="240" w:lineRule="auto"/>
              <w:ind w:firstLine="284"/>
              <w:rPr>
                <w:rFonts w:ascii="Times New Roman" w:eastAsia="Times New Roman" w:hAnsi="Times New Roman" w:cs="Times New Roman"/>
                <w:sz w:val="18"/>
                <w:szCs w:val="18"/>
                <w:lang w:eastAsia="ru-RU"/>
              </w:rPr>
            </w:pPr>
          </w:p>
        </w:tc>
        <w:tc>
          <w:tcPr>
            <w:tcW w:w="3592" w:type="pct"/>
            <w:tcBorders>
              <w:top w:val="nil"/>
              <w:left w:val="nil"/>
              <w:bottom w:val="single" w:sz="4" w:space="0" w:color="auto"/>
              <w:right w:val="nil"/>
            </w:tcBorders>
            <w:shd w:val="clear" w:color="000000" w:fill="FFFFFF"/>
            <w:hideMark/>
          </w:tcPr>
          <w:p w:rsidR="00873453" w:rsidRPr="00EC0DF3" w:rsidRDefault="00873453" w:rsidP="00D53B64">
            <w:pPr>
              <w:spacing w:after="0" w:line="240" w:lineRule="auto"/>
              <w:ind w:firstLineChars="100" w:firstLine="180"/>
              <w:rPr>
                <w:rFonts w:ascii="Times New Roman" w:eastAsia="Times New Roman" w:hAnsi="Times New Roman" w:cs="Times New Roman"/>
                <w:sz w:val="18"/>
                <w:szCs w:val="18"/>
                <w:lang w:eastAsia="ru-RU"/>
              </w:rPr>
            </w:pPr>
            <w:r w:rsidRPr="00FE77F8">
              <w:rPr>
                <w:rFonts w:ascii="Times New Roman" w:eastAsia="Times New Roman" w:hAnsi="Times New Roman" w:cs="Times New Roman"/>
                <w:sz w:val="18"/>
                <w:szCs w:val="18"/>
                <w:lang w:eastAsia="ru-RU"/>
              </w:rPr>
              <w:t>Мытье окон мест общего пользования (с внутренней стороны)</w:t>
            </w:r>
          </w:p>
        </w:tc>
        <w:tc>
          <w:tcPr>
            <w:tcW w:w="1180" w:type="pct"/>
            <w:gridSpan w:val="2"/>
            <w:tcBorders>
              <w:top w:val="nil"/>
              <w:left w:val="single" w:sz="4" w:space="0" w:color="auto"/>
              <w:bottom w:val="single" w:sz="4" w:space="0" w:color="auto"/>
              <w:right w:val="single" w:sz="4" w:space="0" w:color="auto"/>
            </w:tcBorders>
            <w:shd w:val="clear" w:color="000000" w:fill="FFFFFF"/>
            <w:vAlign w:val="center"/>
            <w:hideMark/>
          </w:tcPr>
          <w:p w:rsidR="00873453" w:rsidRPr="00EC0DF3" w:rsidRDefault="00873453" w:rsidP="00D53B64">
            <w:pPr>
              <w:spacing w:after="0" w:line="240" w:lineRule="auto"/>
              <w:jc w:val="center"/>
              <w:rPr>
                <w:rFonts w:ascii="Times New Roman" w:eastAsia="Times New Roman" w:hAnsi="Times New Roman" w:cs="Times New Roman"/>
                <w:sz w:val="18"/>
                <w:szCs w:val="18"/>
                <w:lang w:eastAsia="ru-RU"/>
              </w:rPr>
            </w:pPr>
            <w:r w:rsidRPr="00EC0DF3">
              <w:rPr>
                <w:rFonts w:ascii="Times New Roman" w:eastAsia="Times New Roman" w:hAnsi="Times New Roman" w:cs="Times New Roman"/>
                <w:sz w:val="18"/>
                <w:szCs w:val="18"/>
                <w:lang w:eastAsia="ru-RU"/>
              </w:rPr>
              <w:t>2 раза в год</w:t>
            </w:r>
          </w:p>
        </w:tc>
      </w:tr>
      <w:tr w:rsidR="00873453" w:rsidRPr="00EC0DF3" w:rsidTr="00D53B64">
        <w:trPr>
          <w:trHeight w:val="86"/>
        </w:trPr>
        <w:tc>
          <w:tcPr>
            <w:tcW w:w="228" w:type="pct"/>
            <w:vMerge/>
            <w:tcBorders>
              <w:top w:val="nil"/>
              <w:left w:val="single" w:sz="4" w:space="0" w:color="auto"/>
              <w:bottom w:val="nil"/>
              <w:right w:val="single" w:sz="4" w:space="0" w:color="auto"/>
            </w:tcBorders>
            <w:vAlign w:val="center"/>
          </w:tcPr>
          <w:p w:rsidR="00873453" w:rsidRPr="00EC0DF3" w:rsidRDefault="00873453" w:rsidP="00D53B64">
            <w:pPr>
              <w:spacing w:after="0" w:line="240" w:lineRule="auto"/>
              <w:ind w:firstLine="284"/>
              <w:rPr>
                <w:rFonts w:ascii="Times New Roman" w:eastAsia="Times New Roman" w:hAnsi="Times New Roman" w:cs="Times New Roman"/>
                <w:sz w:val="18"/>
                <w:szCs w:val="18"/>
                <w:lang w:eastAsia="ru-RU"/>
              </w:rPr>
            </w:pPr>
          </w:p>
        </w:tc>
        <w:tc>
          <w:tcPr>
            <w:tcW w:w="3592" w:type="pct"/>
            <w:tcBorders>
              <w:top w:val="nil"/>
              <w:left w:val="nil"/>
              <w:bottom w:val="single" w:sz="4" w:space="0" w:color="auto"/>
              <w:right w:val="nil"/>
            </w:tcBorders>
            <w:shd w:val="clear" w:color="000000" w:fill="FFFFFF"/>
          </w:tcPr>
          <w:p w:rsidR="00873453" w:rsidRPr="00FE77F8" w:rsidRDefault="00873453" w:rsidP="00D53B64">
            <w:pPr>
              <w:spacing w:after="0" w:line="240" w:lineRule="auto"/>
              <w:ind w:firstLineChars="100" w:firstLine="180"/>
              <w:rPr>
                <w:rFonts w:ascii="Times New Roman" w:eastAsia="Times New Roman" w:hAnsi="Times New Roman" w:cs="Times New Roman"/>
                <w:sz w:val="18"/>
                <w:szCs w:val="18"/>
                <w:lang w:eastAsia="ru-RU"/>
              </w:rPr>
            </w:pPr>
            <w:r w:rsidRPr="009D3A41">
              <w:rPr>
                <w:rFonts w:ascii="Times New Roman" w:eastAsia="Times New Roman" w:hAnsi="Times New Roman" w:cs="Times New Roman"/>
                <w:sz w:val="18"/>
                <w:szCs w:val="18"/>
                <w:lang w:eastAsia="ru-RU"/>
              </w:rPr>
              <w:t>Мойка полов подземного паркинга (проезды/проходы) с применением поломоечной техники</w:t>
            </w:r>
          </w:p>
        </w:tc>
        <w:tc>
          <w:tcPr>
            <w:tcW w:w="1180" w:type="pct"/>
            <w:gridSpan w:val="2"/>
            <w:tcBorders>
              <w:top w:val="nil"/>
              <w:left w:val="single" w:sz="4" w:space="0" w:color="auto"/>
              <w:bottom w:val="single" w:sz="4" w:space="0" w:color="auto"/>
              <w:right w:val="single" w:sz="4" w:space="0" w:color="auto"/>
            </w:tcBorders>
            <w:shd w:val="clear" w:color="000000" w:fill="FFFFFF"/>
            <w:vAlign w:val="center"/>
          </w:tcPr>
          <w:p w:rsidR="00873453" w:rsidRPr="00EC0DF3" w:rsidRDefault="00873453" w:rsidP="00D53B6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ежедневно</w:t>
            </w:r>
          </w:p>
        </w:tc>
      </w:tr>
      <w:tr w:rsidR="00873453" w:rsidRPr="00EC0DF3" w:rsidTr="00D53B64">
        <w:trPr>
          <w:trHeight w:val="401"/>
        </w:trPr>
        <w:tc>
          <w:tcPr>
            <w:tcW w:w="228" w:type="pct"/>
            <w:vMerge/>
            <w:tcBorders>
              <w:top w:val="nil"/>
              <w:left w:val="single" w:sz="4" w:space="0" w:color="auto"/>
              <w:bottom w:val="nil"/>
              <w:right w:val="single" w:sz="4" w:space="0" w:color="auto"/>
            </w:tcBorders>
            <w:vAlign w:val="center"/>
            <w:hideMark/>
          </w:tcPr>
          <w:p w:rsidR="00873453" w:rsidRPr="00EC0DF3" w:rsidRDefault="00873453" w:rsidP="00D53B64">
            <w:pPr>
              <w:spacing w:after="0" w:line="240" w:lineRule="auto"/>
              <w:ind w:firstLine="284"/>
              <w:rPr>
                <w:rFonts w:ascii="Times New Roman" w:eastAsia="Times New Roman" w:hAnsi="Times New Roman" w:cs="Times New Roman"/>
                <w:sz w:val="18"/>
                <w:szCs w:val="18"/>
                <w:lang w:eastAsia="ru-RU"/>
              </w:rPr>
            </w:pPr>
          </w:p>
        </w:tc>
        <w:tc>
          <w:tcPr>
            <w:tcW w:w="3592" w:type="pct"/>
            <w:tcBorders>
              <w:top w:val="nil"/>
              <w:left w:val="nil"/>
              <w:bottom w:val="single" w:sz="4" w:space="0" w:color="auto"/>
              <w:right w:val="nil"/>
            </w:tcBorders>
            <w:shd w:val="clear" w:color="000000" w:fill="FFFFFF"/>
            <w:hideMark/>
          </w:tcPr>
          <w:p w:rsidR="00873453" w:rsidRPr="00EC0DF3" w:rsidRDefault="00873453" w:rsidP="00D53B64">
            <w:pPr>
              <w:spacing w:after="0" w:line="240" w:lineRule="auto"/>
              <w:ind w:firstLineChars="100" w:firstLine="180"/>
              <w:rPr>
                <w:rFonts w:ascii="Times New Roman" w:eastAsia="Times New Roman" w:hAnsi="Times New Roman" w:cs="Times New Roman"/>
                <w:b/>
                <w:bCs/>
                <w:sz w:val="18"/>
                <w:szCs w:val="18"/>
                <w:lang w:eastAsia="ru-RU"/>
              </w:rPr>
            </w:pPr>
            <w:r w:rsidRPr="00EC0DF3">
              <w:rPr>
                <w:rFonts w:ascii="Times New Roman" w:eastAsia="Times New Roman" w:hAnsi="Times New Roman" w:cs="Times New Roman"/>
                <w:b/>
                <w:bCs/>
                <w:sz w:val="18"/>
                <w:szCs w:val="18"/>
                <w:lang w:eastAsia="ru-RU"/>
              </w:rPr>
              <w:t>Проведение дератизации и дезинсекции помещений, входящих в состав общего имущества.</w:t>
            </w:r>
          </w:p>
        </w:tc>
        <w:tc>
          <w:tcPr>
            <w:tcW w:w="1180" w:type="pct"/>
            <w:gridSpan w:val="2"/>
            <w:tcBorders>
              <w:top w:val="nil"/>
              <w:left w:val="single" w:sz="4" w:space="0" w:color="auto"/>
              <w:bottom w:val="single" w:sz="4" w:space="0" w:color="auto"/>
              <w:right w:val="single" w:sz="4" w:space="0" w:color="auto"/>
            </w:tcBorders>
            <w:shd w:val="clear" w:color="000000" w:fill="FFFFFF"/>
            <w:vAlign w:val="center"/>
            <w:hideMark/>
          </w:tcPr>
          <w:p w:rsidR="00873453" w:rsidRPr="006C6C0D" w:rsidRDefault="00873453" w:rsidP="00D53B64">
            <w:pPr>
              <w:spacing w:after="0" w:line="240" w:lineRule="auto"/>
              <w:jc w:val="center"/>
              <w:rPr>
                <w:rFonts w:ascii="Times New Roman" w:eastAsia="Times New Roman" w:hAnsi="Times New Roman" w:cs="Times New Roman"/>
                <w:sz w:val="17"/>
                <w:szCs w:val="17"/>
                <w:lang w:eastAsia="ru-RU"/>
              </w:rPr>
            </w:pPr>
            <w:r w:rsidRPr="006C6C0D">
              <w:rPr>
                <w:rFonts w:ascii="Times New Roman" w:eastAsia="Times New Roman" w:hAnsi="Times New Roman" w:cs="Times New Roman"/>
                <w:sz w:val="17"/>
                <w:szCs w:val="17"/>
                <w:lang w:eastAsia="ru-RU"/>
              </w:rPr>
              <w:t>по мере необходимости, но не реже 1 раза в год</w:t>
            </w:r>
          </w:p>
        </w:tc>
      </w:tr>
      <w:tr w:rsidR="00873453" w:rsidRPr="00EC0DF3" w:rsidTr="00D53B64">
        <w:trPr>
          <w:trHeight w:val="2463"/>
        </w:trPr>
        <w:tc>
          <w:tcPr>
            <w:tcW w:w="228" w:type="pct"/>
            <w:vMerge/>
            <w:tcBorders>
              <w:top w:val="nil"/>
              <w:left w:val="single" w:sz="4" w:space="0" w:color="auto"/>
              <w:bottom w:val="nil"/>
              <w:right w:val="single" w:sz="4" w:space="0" w:color="auto"/>
            </w:tcBorders>
            <w:vAlign w:val="center"/>
            <w:hideMark/>
          </w:tcPr>
          <w:p w:rsidR="00873453" w:rsidRPr="00EC0DF3" w:rsidRDefault="00873453" w:rsidP="00D53B64">
            <w:pPr>
              <w:spacing w:after="0" w:line="240" w:lineRule="auto"/>
              <w:ind w:firstLine="284"/>
              <w:rPr>
                <w:rFonts w:ascii="Times New Roman" w:eastAsia="Times New Roman" w:hAnsi="Times New Roman" w:cs="Times New Roman"/>
                <w:sz w:val="18"/>
                <w:szCs w:val="18"/>
                <w:lang w:eastAsia="ru-RU"/>
              </w:rPr>
            </w:pPr>
          </w:p>
        </w:tc>
        <w:tc>
          <w:tcPr>
            <w:tcW w:w="3592" w:type="pct"/>
            <w:tcBorders>
              <w:top w:val="nil"/>
              <w:left w:val="nil"/>
              <w:bottom w:val="single" w:sz="4" w:space="0" w:color="auto"/>
              <w:right w:val="nil"/>
            </w:tcBorders>
            <w:shd w:val="clear" w:color="000000" w:fill="FFFFFF"/>
            <w:hideMark/>
          </w:tcPr>
          <w:p w:rsidR="00873453" w:rsidRPr="00EC0DF3" w:rsidRDefault="00873453" w:rsidP="00D53B64">
            <w:pPr>
              <w:spacing w:after="0" w:line="240" w:lineRule="auto"/>
              <w:ind w:firstLineChars="100" w:firstLine="180"/>
              <w:rPr>
                <w:rFonts w:ascii="Times New Roman" w:eastAsia="Times New Roman" w:hAnsi="Times New Roman" w:cs="Times New Roman"/>
                <w:sz w:val="18"/>
                <w:szCs w:val="18"/>
                <w:lang w:eastAsia="ru-RU"/>
              </w:rPr>
            </w:pPr>
            <w:r w:rsidRPr="00EC0DF3">
              <w:rPr>
                <w:rFonts w:ascii="Times New Roman" w:eastAsia="Times New Roman" w:hAnsi="Times New Roman" w:cs="Times New Roman"/>
                <w:b/>
                <w:bCs/>
                <w:sz w:val="18"/>
                <w:szCs w:val="18"/>
                <w:lang w:eastAsia="ru-RU"/>
              </w:rPr>
              <w:t>Работы по содержанию земельного участка, на котором расположен многоквартирный дом, с элементами озеленения и благоустройства, иными объектами, предназначенными для обслуживания и эксплуатации этого дома (далее - придомовая территория), в холодный период года</w:t>
            </w:r>
            <w:r w:rsidRPr="00EC0DF3">
              <w:rPr>
                <w:rFonts w:ascii="Times New Roman" w:eastAsia="Times New Roman" w:hAnsi="Times New Roman" w:cs="Times New Roman"/>
                <w:sz w:val="18"/>
                <w:szCs w:val="18"/>
                <w:lang w:eastAsia="ru-RU"/>
              </w:rPr>
              <w:br w:type="page"/>
              <w:t>Очистка крышек люков колодцев и пожарных гидрантов от снега и льда толщиной слоя свыше 5 см.</w:t>
            </w:r>
            <w:r w:rsidRPr="00EC0DF3">
              <w:rPr>
                <w:rFonts w:ascii="Times New Roman" w:eastAsia="Times New Roman" w:hAnsi="Times New Roman" w:cs="Times New Roman"/>
                <w:sz w:val="18"/>
                <w:szCs w:val="18"/>
                <w:lang w:eastAsia="ru-RU"/>
              </w:rPr>
              <w:br w:type="page"/>
              <w:t>Сдвигание свежевыпавшего снега и очистка придомовой территории от снега и льда при наличии колейности свыше 5 см.</w:t>
            </w:r>
            <w:r w:rsidRPr="00EC0DF3">
              <w:rPr>
                <w:rFonts w:ascii="Times New Roman" w:eastAsia="Times New Roman" w:hAnsi="Times New Roman" w:cs="Times New Roman"/>
                <w:sz w:val="18"/>
                <w:szCs w:val="18"/>
                <w:lang w:eastAsia="ru-RU"/>
              </w:rPr>
              <w:br w:type="page"/>
              <w:t>Очистка придомовой территории от снега наносного происхождения (или подметание такой территории, свободной от снежного покрова).</w:t>
            </w:r>
            <w:r w:rsidRPr="00EC0DF3">
              <w:rPr>
                <w:rFonts w:ascii="Times New Roman" w:eastAsia="Times New Roman" w:hAnsi="Times New Roman" w:cs="Times New Roman"/>
                <w:sz w:val="18"/>
                <w:szCs w:val="18"/>
                <w:lang w:eastAsia="ru-RU"/>
              </w:rPr>
              <w:br w:type="page"/>
              <w:t>Очистка придомовой территории от наледи и льда.</w:t>
            </w:r>
            <w:r w:rsidRPr="00EC0DF3">
              <w:rPr>
                <w:rFonts w:ascii="Times New Roman" w:eastAsia="Times New Roman" w:hAnsi="Times New Roman" w:cs="Times New Roman"/>
                <w:sz w:val="18"/>
                <w:szCs w:val="18"/>
                <w:lang w:eastAsia="ru-RU"/>
              </w:rPr>
              <w:br w:type="page"/>
              <w:t>Очистка от мусора урн, установленных возле подъездов, и их промывка, уборка контейнерных площадок, расположенных на придомовой территории общего имущества многоквартирного дома.</w:t>
            </w:r>
            <w:r w:rsidRPr="00EC0DF3">
              <w:rPr>
                <w:rFonts w:ascii="Times New Roman" w:eastAsia="Times New Roman" w:hAnsi="Times New Roman" w:cs="Times New Roman"/>
                <w:sz w:val="18"/>
                <w:szCs w:val="18"/>
                <w:lang w:eastAsia="ru-RU"/>
              </w:rPr>
              <w:br w:type="page"/>
              <w:t>Уборка крыльца и площадки перед входом в подъезд.</w:t>
            </w:r>
          </w:p>
        </w:tc>
        <w:tc>
          <w:tcPr>
            <w:tcW w:w="1180" w:type="pct"/>
            <w:gridSpan w:val="2"/>
            <w:tcBorders>
              <w:top w:val="nil"/>
              <w:left w:val="single" w:sz="4" w:space="0" w:color="auto"/>
              <w:bottom w:val="single" w:sz="4" w:space="0" w:color="auto"/>
              <w:right w:val="single" w:sz="4" w:space="0" w:color="auto"/>
            </w:tcBorders>
            <w:shd w:val="clear" w:color="000000" w:fill="FFFFFF"/>
            <w:vAlign w:val="center"/>
            <w:hideMark/>
          </w:tcPr>
          <w:p w:rsidR="00873453" w:rsidRPr="00EC0DF3" w:rsidRDefault="00873453" w:rsidP="00D53B64">
            <w:pPr>
              <w:spacing w:after="0" w:line="240" w:lineRule="auto"/>
              <w:jc w:val="center"/>
              <w:rPr>
                <w:rFonts w:ascii="Times New Roman" w:eastAsia="Times New Roman" w:hAnsi="Times New Roman" w:cs="Times New Roman"/>
                <w:sz w:val="18"/>
                <w:szCs w:val="18"/>
                <w:lang w:eastAsia="ru-RU"/>
              </w:rPr>
            </w:pPr>
            <w:r w:rsidRPr="00EC0DF3">
              <w:rPr>
                <w:rFonts w:ascii="Times New Roman" w:eastAsia="Times New Roman" w:hAnsi="Times New Roman" w:cs="Times New Roman"/>
                <w:sz w:val="18"/>
                <w:szCs w:val="18"/>
                <w:lang w:eastAsia="ru-RU"/>
              </w:rPr>
              <w:t>ежедневно по мере необходимости</w:t>
            </w:r>
          </w:p>
        </w:tc>
      </w:tr>
      <w:tr w:rsidR="00873453" w:rsidRPr="00EC0DF3" w:rsidTr="00D53B64">
        <w:trPr>
          <w:trHeight w:val="1950"/>
        </w:trPr>
        <w:tc>
          <w:tcPr>
            <w:tcW w:w="228" w:type="pct"/>
            <w:vMerge/>
            <w:tcBorders>
              <w:top w:val="nil"/>
              <w:left w:val="single" w:sz="4" w:space="0" w:color="auto"/>
              <w:bottom w:val="nil"/>
              <w:right w:val="single" w:sz="4" w:space="0" w:color="auto"/>
            </w:tcBorders>
            <w:vAlign w:val="center"/>
            <w:hideMark/>
          </w:tcPr>
          <w:p w:rsidR="00873453" w:rsidRPr="00EC0DF3" w:rsidRDefault="00873453" w:rsidP="00D53B64">
            <w:pPr>
              <w:spacing w:after="0" w:line="240" w:lineRule="auto"/>
              <w:ind w:firstLine="284"/>
              <w:rPr>
                <w:rFonts w:ascii="Times New Roman" w:eastAsia="Times New Roman" w:hAnsi="Times New Roman" w:cs="Times New Roman"/>
                <w:sz w:val="18"/>
                <w:szCs w:val="18"/>
                <w:lang w:eastAsia="ru-RU"/>
              </w:rPr>
            </w:pPr>
          </w:p>
        </w:tc>
        <w:tc>
          <w:tcPr>
            <w:tcW w:w="3592" w:type="pct"/>
            <w:tcBorders>
              <w:top w:val="single" w:sz="4" w:space="0" w:color="auto"/>
              <w:left w:val="nil"/>
              <w:bottom w:val="single" w:sz="4" w:space="0" w:color="auto"/>
              <w:right w:val="nil"/>
            </w:tcBorders>
            <w:shd w:val="clear" w:color="000000" w:fill="FFFFFF"/>
            <w:hideMark/>
          </w:tcPr>
          <w:p w:rsidR="00873453" w:rsidRPr="006C6C0D" w:rsidRDefault="00873453" w:rsidP="00D53B64">
            <w:pPr>
              <w:spacing w:after="0" w:line="240" w:lineRule="auto"/>
              <w:ind w:firstLineChars="100" w:firstLine="180"/>
              <w:rPr>
                <w:rFonts w:ascii="Times New Roman" w:eastAsia="Times New Roman" w:hAnsi="Times New Roman" w:cs="Times New Roman"/>
                <w:sz w:val="18"/>
                <w:szCs w:val="18"/>
                <w:lang w:eastAsia="ru-RU"/>
              </w:rPr>
            </w:pPr>
            <w:r w:rsidRPr="006C6C0D">
              <w:rPr>
                <w:rFonts w:ascii="Times New Roman" w:eastAsia="Times New Roman" w:hAnsi="Times New Roman" w:cs="Times New Roman"/>
                <w:b/>
                <w:bCs/>
                <w:sz w:val="18"/>
                <w:szCs w:val="18"/>
                <w:lang w:eastAsia="ru-RU"/>
              </w:rPr>
              <w:t>Работы по содержанию придомовой территории в теплый период года:</w:t>
            </w:r>
            <w:r w:rsidRPr="006C6C0D">
              <w:rPr>
                <w:rFonts w:ascii="Times New Roman" w:eastAsia="Times New Roman" w:hAnsi="Times New Roman" w:cs="Times New Roman"/>
                <w:b/>
                <w:bCs/>
                <w:sz w:val="18"/>
                <w:szCs w:val="18"/>
                <w:lang w:eastAsia="ru-RU"/>
              </w:rPr>
              <w:br/>
              <w:t>подметание и уборка придомовой территории;</w:t>
            </w:r>
            <w:r w:rsidRPr="006C6C0D">
              <w:rPr>
                <w:rFonts w:ascii="Times New Roman" w:eastAsia="Times New Roman" w:hAnsi="Times New Roman" w:cs="Times New Roman"/>
                <w:b/>
                <w:bCs/>
                <w:sz w:val="18"/>
                <w:szCs w:val="18"/>
                <w:lang w:eastAsia="ru-RU"/>
              </w:rPr>
              <w:br/>
            </w:r>
            <w:r w:rsidRPr="006C6C0D">
              <w:rPr>
                <w:rFonts w:ascii="Times New Roman" w:eastAsia="Times New Roman" w:hAnsi="Times New Roman" w:cs="Times New Roman"/>
                <w:sz w:val="18"/>
                <w:szCs w:val="18"/>
                <w:lang w:eastAsia="ru-RU"/>
              </w:rPr>
              <w:t>Подметание и уборка придомовой территории.</w:t>
            </w:r>
            <w:r w:rsidRPr="006C6C0D">
              <w:rPr>
                <w:rFonts w:ascii="Times New Roman" w:eastAsia="Times New Roman" w:hAnsi="Times New Roman" w:cs="Times New Roman"/>
                <w:sz w:val="18"/>
                <w:szCs w:val="18"/>
                <w:lang w:eastAsia="ru-RU"/>
              </w:rPr>
              <w:br/>
              <w:t>Очистка от мусора и промывка урн, установленных возле подъездов, и уборка контейнерных площадок, расположенных на территории общего имущества многоквартирного дома.</w:t>
            </w:r>
            <w:r w:rsidRPr="006C6C0D">
              <w:rPr>
                <w:rFonts w:ascii="Times New Roman" w:eastAsia="Times New Roman" w:hAnsi="Times New Roman" w:cs="Times New Roman"/>
                <w:sz w:val="18"/>
                <w:szCs w:val="18"/>
                <w:lang w:eastAsia="ru-RU"/>
              </w:rPr>
              <w:br/>
              <w:t>Уборка и выкашивание газонов.</w:t>
            </w:r>
            <w:r w:rsidRPr="006C6C0D">
              <w:rPr>
                <w:rFonts w:ascii="Times New Roman" w:eastAsia="Times New Roman" w:hAnsi="Times New Roman" w:cs="Times New Roman"/>
                <w:sz w:val="18"/>
                <w:szCs w:val="18"/>
                <w:lang w:eastAsia="ru-RU"/>
              </w:rPr>
              <w:br/>
              <w:t>Прочистка ливневой канализации.</w:t>
            </w:r>
            <w:r w:rsidRPr="006C6C0D">
              <w:rPr>
                <w:rFonts w:ascii="Times New Roman" w:eastAsia="Times New Roman" w:hAnsi="Times New Roman" w:cs="Times New Roman"/>
                <w:sz w:val="18"/>
                <w:szCs w:val="18"/>
                <w:lang w:eastAsia="ru-RU"/>
              </w:rPr>
              <w:br/>
              <w:t>Уборка крыльца и площадки перед входом в подъезд, очистка металлической решетки и приямка.</w:t>
            </w:r>
          </w:p>
        </w:tc>
        <w:tc>
          <w:tcPr>
            <w:tcW w:w="1180"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73453" w:rsidRPr="00EC0DF3" w:rsidRDefault="00873453" w:rsidP="00D53B64">
            <w:pPr>
              <w:spacing w:after="0" w:line="240" w:lineRule="auto"/>
              <w:jc w:val="center"/>
              <w:rPr>
                <w:rFonts w:ascii="Times New Roman" w:eastAsia="Times New Roman" w:hAnsi="Times New Roman" w:cs="Times New Roman"/>
                <w:sz w:val="18"/>
                <w:szCs w:val="18"/>
                <w:lang w:eastAsia="ru-RU"/>
              </w:rPr>
            </w:pPr>
            <w:r w:rsidRPr="00EC0DF3">
              <w:rPr>
                <w:rFonts w:ascii="Times New Roman" w:eastAsia="Times New Roman" w:hAnsi="Times New Roman" w:cs="Times New Roman"/>
                <w:sz w:val="18"/>
                <w:szCs w:val="18"/>
                <w:lang w:eastAsia="ru-RU"/>
              </w:rPr>
              <w:t>ежедневно по мере необходимости</w:t>
            </w:r>
          </w:p>
        </w:tc>
      </w:tr>
      <w:tr w:rsidR="00873453" w:rsidRPr="00EC0DF3" w:rsidTr="00D53B64">
        <w:trPr>
          <w:trHeight w:val="132"/>
        </w:trPr>
        <w:tc>
          <w:tcPr>
            <w:tcW w:w="228" w:type="pct"/>
            <w:vMerge/>
            <w:tcBorders>
              <w:top w:val="nil"/>
              <w:left w:val="single" w:sz="4" w:space="0" w:color="auto"/>
              <w:bottom w:val="nil"/>
              <w:right w:val="single" w:sz="4" w:space="0" w:color="auto"/>
            </w:tcBorders>
            <w:vAlign w:val="center"/>
            <w:hideMark/>
          </w:tcPr>
          <w:p w:rsidR="00873453" w:rsidRPr="00EC0DF3" w:rsidRDefault="00873453" w:rsidP="00D53B64">
            <w:pPr>
              <w:spacing w:after="0" w:line="240" w:lineRule="auto"/>
              <w:ind w:firstLine="284"/>
              <w:rPr>
                <w:rFonts w:ascii="Times New Roman" w:eastAsia="Times New Roman" w:hAnsi="Times New Roman" w:cs="Times New Roman"/>
                <w:sz w:val="18"/>
                <w:szCs w:val="18"/>
                <w:lang w:eastAsia="ru-RU"/>
              </w:rPr>
            </w:pPr>
          </w:p>
        </w:tc>
        <w:tc>
          <w:tcPr>
            <w:tcW w:w="3592" w:type="pct"/>
            <w:tcBorders>
              <w:top w:val="single" w:sz="4" w:space="0" w:color="auto"/>
              <w:left w:val="nil"/>
              <w:bottom w:val="single" w:sz="4" w:space="0" w:color="auto"/>
              <w:right w:val="single" w:sz="4" w:space="0" w:color="auto"/>
            </w:tcBorders>
            <w:shd w:val="clear" w:color="000000" w:fill="FFFFFF"/>
            <w:hideMark/>
          </w:tcPr>
          <w:p w:rsidR="00873453" w:rsidRPr="00EC0DF3" w:rsidRDefault="00873453" w:rsidP="00D53B64">
            <w:pPr>
              <w:spacing w:after="0" w:line="240" w:lineRule="auto"/>
              <w:ind w:firstLineChars="100" w:firstLine="180"/>
              <w:rPr>
                <w:rFonts w:ascii="Times New Roman" w:eastAsia="Times New Roman" w:hAnsi="Times New Roman" w:cs="Times New Roman"/>
                <w:sz w:val="18"/>
                <w:szCs w:val="18"/>
                <w:lang w:eastAsia="ru-RU"/>
              </w:rPr>
            </w:pPr>
            <w:r w:rsidRPr="00EC0DF3">
              <w:rPr>
                <w:rFonts w:ascii="Times New Roman" w:eastAsia="Times New Roman" w:hAnsi="Times New Roman" w:cs="Times New Roman"/>
                <w:sz w:val="18"/>
                <w:szCs w:val="18"/>
                <w:lang w:eastAsia="ru-RU"/>
              </w:rPr>
              <w:t>Промывка мусорных урн.</w:t>
            </w:r>
          </w:p>
        </w:tc>
        <w:tc>
          <w:tcPr>
            <w:tcW w:w="1180"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73453" w:rsidRPr="00EC0DF3" w:rsidRDefault="00873453" w:rsidP="00D53B64">
            <w:pPr>
              <w:spacing w:after="0" w:line="240" w:lineRule="auto"/>
              <w:jc w:val="center"/>
              <w:rPr>
                <w:rFonts w:ascii="Times New Roman" w:eastAsia="Times New Roman" w:hAnsi="Times New Roman" w:cs="Times New Roman"/>
                <w:sz w:val="18"/>
                <w:szCs w:val="18"/>
                <w:lang w:eastAsia="ru-RU"/>
              </w:rPr>
            </w:pPr>
            <w:r w:rsidRPr="00EC0DF3">
              <w:rPr>
                <w:rFonts w:ascii="Times New Roman" w:eastAsia="Times New Roman" w:hAnsi="Times New Roman" w:cs="Times New Roman"/>
                <w:sz w:val="18"/>
                <w:szCs w:val="18"/>
                <w:lang w:eastAsia="ru-RU"/>
              </w:rPr>
              <w:t>1 раз в неделю</w:t>
            </w:r>
          </w:p>
        </w:tc>
      </w:tr>
      <w:tr w:rsidR="00873453" w:rsidRPr="00EC0DF3" w:rsidTr="00D53B64">
        <w:trPr>
          <w:trHeight w:val="63"/>
        </w:trPr>
        <w:tc>
          <w:tcPr>
            <w:tcW w:w="228" w:type="pct"/>
            <w:vMerge/>
            <w:tcBorders>
              <w:top w:val="nil"/>
              <w:left w:val="single" w:sz="4" w:space="0" w:color="auto"/>
              <w:bottom w:val="nil"/>
              <w:right w:val="single" w:sz="4" w:space="0" w:color="auto"/>
            </w:tcBorders>
            <w:vAlign w:val="center"/>
            <w:hideMark/>
          </w:tcPr>
          <w:p w:rsidR="00873453" w:rsidRPr="00EC0DF3" w:rsidRDefault="00873453" w:rsidP="00D53B64">
            <w:pPr>
              <w:spacing w:after="0" w:line="240" w:lineRule="auto"/>
              <w:ind w:firstLine="284"/>
              <w:rPr>
                <w:rFonts w:ascii="Times New Roman" w:eastAsia="Times New Roman" w:hAnsi="Times New Roman" w:cs="Times New Roman"/>
                <w:sz w:val="18"/>
                <w:szCs w:val="18"/>
                <w:lang w:eastAsia="ru-RU"/>
              </w:rPr>
            </w:pPr>
          </w:p>
        </w:tc>
        <w:tc>
          <w:tcPr>
            <w:tcW w:w="3592" w:type="pct"/>
            <w:tcBorders>
              <w:top w:val="single" w:sz="4" w:space="0" w:color="auto"/>
              <w:left w:val="nil"/>
              <w:bottom w:val="single" w:sz="4" w:space="0" w:color="auto"/>
              <w:right w:val="nil"/>
            </w:tcBorders>
            <w:shd w:val="clear" w:color="000000" w:fill="FFFFFF"/>
            <w:hideMark/>
          </w:tcPr>
          <w:p w:rsidR="00873453" w:rsidRPr="00EC0DF3" w:rsidRDefault="00873453" w:rsidP="00D53B64">
            <w:pPr>
              <w:spacing w:after="0" w:line="240" w:lineRule="auto"/>
              <w:ind w:firstLineChars="100" w:firstLine="180"/>
              <w:rPr>
                <w:rFonts w:ascii="Times New Roman" w:eastAsia="Times New Roman" w:hAnsi="Times New Roman" w:cs="Times New Roman"/>
                <w:b/>
                <w:bCs/>
                <w:sz w:val="18"/>
                <w:szCs w:val="18"/>
                <w:lang w:eastAsia="ru-RU"/>
              </w:rPr>
            </w:pPr>
            <w:r w:rsidRPr="00EC0DF3">
              <w:rPr>
                <w:rFonts w:ascii="Times New Roman" w:eastAsia="Times New Roman" w:hAnsi="Times New Roman" w:cs="Times New Roman"/>
                <w:b/>
                <w:bCs/>
                <w:sz w:val="18"/>
                <w:szCs w:val="18"/>
                <w:lang w:eastAsia="ru-RU"/>
              </w:rPr>
              <w:t>Вывоз снега</w:t>
            </w:r>
          </w:p>
        </w:tc>
        <w:tc>
          <w:tcPr>
            <w:tcW w:w="1180" w:type="pct"/>
            <w:gridSpan w:val="2"/>
            <w:tcBorders>
              <w:top w:val="single" w:sz="4" w:space="0" w:color="auto"/>
              <w:left w:val="single" w:sz="4" w:space="0" w:color="auto"/>
              <w:bottom w:val="single" w:sz="4" w:space="0" w:color="auto"/>
              <w:right w:val="single" w:sz="4" w:space="0" w:color="auto"/>
            </w:tcBorders>
            <w:shd w:val="clear" w:color="000000" w:fill="FFFFFF"/>
            <w:hideMark/>
          </w:tcPr>
          <w:p w:rsidR="00873453" w:rsidRPr="00EC0DF3" w:rsidRDefault="00873453" w:rsidP="00D53B64">
            <w:pPr>
              <w:spacing w:after="0" w:line="240" w:lineRule="auto"/>
              <w:jc w:val="center"/>
              <w:rPr>
                <w:rFonts w:ascii="Times New Roman" w:eastAsia="Times New Roman" w:hAnsi="Times New Roman" w:cs="Times New Roman"/>
                <w:sz w:val="18"/>
                <w:szCs w:val="18"/>
                <w:lang w:eastAsia="ru-RU"/>
              </w:rPr>
            </w:pPr>
            <w:r w:rsidRPr="00EC0DF3">
              <w:rPr>
                <w:rFonts w:ascii="Times New Roman" w:eastAsia="Times New Roman" w:hAnsi="Times New Roman" w:cs="Times New Roman"/>
                <w:sz w:val="18"/>
                <w:szCs w:val="18"/>
                <w:lang w:eastAsia="ru-RU"/>
              </w:rPr>
              <w:t>по мере необходимости</w:t>
            </w:r>
          </w:p>
        </w:tc>
      </w:tr>
      <w:tr w:rsidR="00873453" w:rsidRPr="00EC0DF3" w:rsidTr="00D53B64">
        <w:trPr>
          <w:trHeight w:val="176"/>
        </w:trPr>
        <w:tc>
          <w:tcPr>
            <w:tcW w:w="228" w:type="pct"/>
            <w:tcBorders>
              <w:top w:val="nil"/>
              <w:left w:val="single" w:sz="4" w:space="0" w:color="auto"/>
              <w:bottom w:val="single" w:sz="4" w:space="0" w:color="auto"/>
              <w:right w:val="single" w:sz="4" w:space="0" w:color="auto"/>
            </w:tcBorders>
            <w:shd w:val="clear" w:color="000000" w:fill="FFFFFF"/>
            <w:vAlign w:val="center"/>
            <w:hideMark/>
          </w:tcPr>
          <w:p w:rsidR="00873453" w:rsidRPr="00702E9D" w:rsidRDefault="00873453" w:rsidP="00D53B64">
            <w:pPr>
              <w:spacing w:after="0" w:line="240" w:lineRule="auto"/>
              <w:jc w:val="center"/>
              <w:rPr>
                <w:rFonts w:ascii="Times New Roman" w:eastAsia="Times New Roman" w:hAnsi="Times New Roman" w:cs="Times New Roman"/>
                <w:b/>
                <w:sz w:val="18"/>
                <w:szCs w:val="18"/>
                <w:lang w:eastAsia="ru-RU"/>
              </w:rPr>
            </w:pPr>
            <w:r w:rsidRPr="00702E9D">
              <w:rPr>
                <w:rFonts w:ascii="Times New Roman" w:eastAsia="Times New Roman" w:hAnsi="Times New Roman" w:cs="Times New Roman"/>
                <w:b/>
                <w:sz w:val="18"/>
                <w:szCs w:val="18"/>
                <w:lang w:eastAsia="ru-RU"/>
              </w:rPr>
              <w:t>4</w:t>
            </w:r>
          </w:p>
        </w:tc>
        <w:tc>
          <w:tcPr>
            <w:tcW w:w="3592" w:type="pct"/>
            <w:tcBorders>
              <w:top w:val="nil"/>
              <w:left w:val="nil"/>
              <w:bottom w:val="single" w:sz="4" w:space="0" w:color="auto"/>
              <w:right w:val="single" w:sz="4" w:space="0" w:color="auto"/>
            </w:tcBorders>
            <w:shd w:val="clear" w:color="000000" w:fill="FFFFFF"/>
            <w:hideMark/>
          </w:tcPr>
          <w:p w:rsidR="00873453" w:rsidRPr="00EC0DF3" w:rsidRDefault="00873453" w:rsidP="00D53B64">
            <w:pPr>
              <w:spacing w:after="0" w:line="240" w:lineRule="auto"/>
              <w:ind w:firstLine="284"/>
              <w:rPr>
                <w:rFonts w:ascii="Times New Roman" w:eastAsia="Times New Roman" w:hAnsi="Times New Roman" w:cs="Times New Roman"/>
                <w:b/>
                <w:bCs/>
                <w:sz w:val="18"/>
                <w:szCs w:val="18"/>
                <w:lang w:eastAsia="ru-RU"/>
              </w:rPr>
            </w:pPr>
            <w:r w:rsidRPr="00EC0DF3">
              <w:rPr>
                <w:rFonts w:ascii="Times New Roman" w:eastAsia="Times New Roman" w:hAnsi="Times New Roman" w:cs="Times New Roman"/>
                <w:b/>
                <w:bCs/>
                <w:sz w:val="18"/>
                <w:szCs w:val="18"/>
                <w:lang w:eastAsia="ru-RU"/>
              </w:rPr>
              <w:t>Работы и услуги по управлению многоквартирным домом</w:t>
            </w:r>
          </w:p>
        </w:tc>
        <w:tc>
          <w:tcPr>
            <w:tcW w:w="1180" w:type="pct"/>
            <w:gridSpan w:val="2"/>
            <w:tcBorders>
              <w:top w:val="nil"/>
              <w:left w:val="nil"/>
              <w:bottom w:val="single" w:sz="4" w:space="0" w:color="auto"/>
              <w:right w:val="single" w:sz="4" w:space="0" w:color="auto"/>
            </w:tcBorders>
            <w:shd w:val="clear" w:color="000000" w:fill="FFFFFF"/>
            <w:vAlign w:val="center"/>
            <w:hideMark/>
          </w:tcPr>
          <w:p w:rsidR="00873453" w:rsidRPr="00EC0DF3" w:rsidRDefault="00873453" w:rsidP="00D53B64">
            <w:pPr>
              <w:spacing w:after="0" w:line="240" w:lineRule="auto"/>
              <w:jc w:val="center"/>
              <w:rPr>
                <w:rFonts w:ascii="Times New Roman" w:eastAsia="Times New Roman" w:hAnsi="Times New Roman" w:cs="Times New Roman"/>
                <w:sz w:val="18"/>
                <w:szCs w:val="18"/>
                <w:lang w:eastAsia="ru-RU"/>
              </w:rPr>
            </w:pPr>
            <w:r w:rsidRPr="00EC0DF3">
              <w:rPr>
                <w:rFonts w:ascii="Times New Roman" w:eastAsia="Times New Roman" w:hAnsi="Times New Roman" w:cs="Times New Roman"/>
                <w:sz w:val="18"/>
                <w:szCs w:val="18"/>
                <w:lang w:eastAsia="ru-RU"/>
              </w:rPr>
              <w:t>5 дней в неделю (пн.-пт.)</w:t>
            </w:r>
          </w:p>
        </w:tc>
      </w:tr>
      <w:tr w:rsidR="00873453" w:rsidRPr="00EC0DF3" w:rsidTr="00D53B64">
        <w:trPr>
          <w:trHeight w:val="255"/>
        </w:trPr>
        <w:tc>
          <w:tcPr>
            <w:tcW w:w="228" w:type="pct"/>
            <w:tcBorders>
              <w:top w:val="nil"/>
              <w:left w:val="single" w:sz="4" w:space="0" w:color="auto"/>
              <w:bottom w:val="single" w:sz="4" w:space="0" w:color="auto"/>
              <w:right w:val="single" w:sz="4" w:space="0" w:color="auto"/>
            </w:tcBorders>
            <w:shd w:val="clear" w:color="000000" w:fill="FFFFFF"/>
            <w:vAlign w:val="center"/>
            <w:hideMark/>
          </w:tcPr>
          <w:p w:rsidR="00873453" w:rsidRPr="00702E9D" w:rsidRDefault="00873453" w:rsidP="00D53B64">
            <w:pPr>
              <w:spacing w:after="0" w:line="240" w:lineRule="auto"/>
              <w:jc w:val="center"/>
              <w:rPr>
                <w:rFonts w:ascii="Times New Roman" w:eastAsia="Times New Roman" w:hAnsi="Times New Roman" w:cs="Times New Roman"/>
                <w:b/>
                <w:sz w:val="18"/>
                <w:szCs w:val="18"/>
                <w:lang w:eastAsia="ru-RU"/>
              </w:rPr>
            </w:pPr>
            <w:r w:rsidRPr="00702E9D">
              <w:rPr>
                <w:rFonts w:ascii="Times New Roman" w:eastAsia="Times New Roman" w:hAnsi="Times New Roman" w:cs="Times New Roman"/>
                <w:b/>
                <w:sz w:val="18"/>
                <w:szCs w:val="18"/>
                <w:lang w:eastAsia="ru-RU"/>
              </w:rPr>
              <w:t>5</w:t>
            </w:r>
          </w:p>
        </w:tc>
        <w:tc>
          <w:tcPr>
            <w:tcW w:w="3592" w:type="pct"/>
            <w:tcBorders>
              <w:top w:val="nil"/>
              <w:left w:val="nil"/>
              <w:bottom w:val="single" w:sz="4" w:space="0" w:color="auto"/>
              <w:right w:val="single" w:sz="4" w:space="0" w:color="auto"/>
            </w:tcBorders>
            <w:shd w:val="clear" w:color="auto" w:fill="auto"/>
            <w:vAlign w:val="center"/>
            <w:hideMark/>
          </w:tcPr>
          <w:p w:rsidR="00873453" w:rsidRPr="00EC0DF3" w:rsidRDefault="00873453" w:rsidP="00D53B64">
            <w:pPr>
              <w:spacing w:after="0" w:line="240" w:lineRule="auto"/>
              <w:ind w:firstLine="284"/>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Дополнительные услуги управления - О</w:t>
            </w:r>
            <w:r w:rsidRPr="00EC0DF3">
              <w:rPr>
                <w:rFonts w:ascii="Times New Roman" w:eastAsia="Times New Roman" w:hAnsi="Times New Roman" w:cs="Times New Roman"/>
                <w:b/>
                <w:bCs/>
                <w:sz w:val="18"/>
                <w:szCs w:val="18"/>
                <w:lang w:eastAsia="ru-RU"/>
              </w:rPr>
              <w:t>рганизаци</w:t>
            </w:r>
            <w:r>
              <w:rPr>
                <w:rFonts w:ascii="Times New Roman" w:eastAsia="Times New Roman" w:hAnsi="Times New Roman" w:cs="Times New Roman"/>
                <w:b/>
                <w:bCs/>
                <w:sz w:val="18"/>
                <w:szCs w:val="18"/>
                <w:lang w:eastAsia="ru-RU"/>
              </w:rPr>
              <w:t>я</w:t>
            </w:r>
            <w:r w:rsidRPr="00EC0DF3">
              <w:rPr>
                <w:rFonts w:ascii="Times New Roman" w:eastAsia="Times New Roman" w:hAnsi="Times New Roman" w:cs="Times New Roman"/>
                <w:b/>
                <w:bCs/>
                <w:sz w:val="18"/>
                <w:szCs w:val="18"/>
                <w:lang w:eastAsia="ru-RU"/>
              </w:rPr>
              <w:t xml:space="preserve"> пропускного режима, включая привлечение охранной организации</w:t>
            </w:r>
          </w:p>
        </w:tc>
        <w:tc>
          <w:tcPr>
            <w:tcW w:w="1180" w:type="pct"/>
            <w:gridSpan w:val="2"/>
            <w:tcBorders>
              <w:top w:val="nil"/>
              <w:left w:val="nil"/>
              <w:bottom w:val="single" w:sz="4" w:space="0" w:color="auto"/>
              <w:right w:val="single" w:sz="4" w:space="0" w:color="auto"/>
            </w:tcBorders>
            <w:shd w:val="clear" w:color="000000" w:fill="FFFFFF"/>
            <w:vAlign w:val="center"/>
            <w:hideMark/>
          </w:tcPr>
          <w:p w:rsidR="00873453" w:rsidRPr="006C6C0D" w:rsidRDefault="00873453" w:rsidP="00D53B64">
            <w:pPr>
              <w:spacing w:after="0" w:line="240" w:lineRule="auto"/>
              <w:jc w:val="center"/>
              <w:rPr>
                <w:rFonts w:ascii="Times New Roman" w:eastAsia="Times New Roman" w:hAnsi="Times New Roman" w:cs="Times New Roman"/>
                <w:sz w:val="17"/>
                <w:szCs w:val="17"/>
                <w:lang w:eastAsia="ru-RU"/>
              </w:rPr>
            </w:pPr>
            <w:r w:rsidRPr="00771733">
              <w:rPr>
                <w:rFonts w:ascii="Times New Roman" w:eastAsia="Times New Roman" w:hAnsi="Times New Roman" w:cs="Times New Roman"/>
                <w:sz w:val="18"/>
                <w:szCs w:val="18"/>
                <w:lang w:eastAsia="ru-RU"/>
              </w:rPr>
              <w:t>Ежедневно (круглосуточно)</w:t>
            </w:r>
          </w:p>
        </w:tc>
      </w:tr>
      <w:tr w:rsidR="00873453" w:rsidRPr="00EC0DF3" w:rsidTr="00D53B64">
        <w:trPr>
          <w:trHeight w:val="128"/>
        </w:trPr>
        <w:tc>
          <w:tcPr>
            <w:tcW w:w="228" w:type="pct"/>
            <w:tcBorders>
              <w:top w:val="nil"/>
              <w:left w:val="single" w:sz="4" w:space="0" w:color="auto"/>
              <w:bottom w:val="single" w:sz="4" w:space="0" w:color="auto"/>
              <w:right w:val="single" w:sz="4" w:space="0" w:color="auto"/>
            </w:tcBorders>
            <w:shd w:val="clear" w:color="000000" w:fill="FFFFFF"/>
            <w:vAlign w:val="center"/>
            <w:hideMark/>
          </w:tcPr>
          <w:p w:rsidR="00873453" w:rsidRPr="00702E9D" w:rsidRDefault="00873453" w:rsidP="00D53B64">
            <w:pPr>
              <w:spacing w:after="0" w:line="240" w:lineRule="auto"/>
              <w:jc w:val="center"/>
              <w:rPr>
                <w:rFonts w:ascii="Times New Roman" w:eastAsia="Times New Roman" w:hAnsi="Times New Roman" w:cs="Times New Roman"/>
                <w:b/>
                <w:sz w:val="18"/>
                <w:szCs w:val="18"/>
                <w:lang w:eastAsia="ru-RU"/>
              </w:rPr>
            </w:pPr>
            <w:r w:rsidRPr="00702E9D">
              <w:rPr>
                <w:rFonts w:ascii="Times New Roman" w:eastAsia="Times New Roman" w:hAnsi="Times New Roman" w:cs="Times New Roman"/>
                <w:b/>
                <w:sz w:val="18"/>
                <w:szCs w:val="18"/>
                <w:lang w:eastAsia="ru-RU"/>
              </w:rPr>
              <w:t>6</w:t>
            </w:r>
          </w:p>
        </w:tc>
        <w:tc>
          <w:tcPr>
            <w:tcW w:w="3592" w:type="pct"/>
            <w:tcBorders>
              <w:top w:val="nil"/>
              <w:left w:val="nil"/>
              <w:bottom w:val="single" w:sz="4" w:space="0" w:color="auto"/>
              <w:right w:val="single" w:sz="4" w:space="0" w:color="auto"/>
            </w:tcBorders>
            <w:shd w:val="clear" w:color="000000" w:fill="FFFFFF"/>
            <w:vAlign w:val="center"/>
            <w:hideMark/>
          </w:tcPr>
          <w:p w:rsidR="00873453" w:rsidRPr="00EC0DF3" w:rsidRDefault="00873453" w:rsidP="00D53B64">
            <w:pPr>
              <w:spacing w:after="0" w:line="240" w:lineRule="auto"/>
              <w:ind w:firstLine="284"/>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 xml:space="preserve">Дополнительные услуги управления - </w:t>
            </w:r>
            <w:r w:rsidRPr="00EC0DF3">
              <w:rPr>
                <w:rFonts w:ascii="Times New Roman" w:eastAsia="Times New Roman" w:hAnsi="Times New Roman" w:cs="Times New Roman"/>
                <w:b/>
                <w:bCs/>
                <w:sz w:val="18"/>
                <w:szCs w:val="18"/>
                <w:lang w:eastAsia="ru-RU"/>
              </w:rPr>
              <w:t>Комендантская служба</w:t>
            </w:r>
          </w:p>
        </w:tc>
        <w:tc>
          <w:tcPr>
            <w:tcW w:w="1180" w:type="pct"/>
            <w:gridSpan w:val="2"/>
            <w:tcBorders>
              <w:top w:val="nil"/>
              <w:left w:val="nil"/>
              <w:bottom w:val="single" w:sz="4" w:space="0" w:color="auto"/>
              <w:right w:val="single" w:sz="4" w:space="0" w:color="auto"/>
            </w:tcBorders>
            <w:shd w:val="clear" w:color="000000" w:fill="FFFFFF"/>
            <w:vAlign w:val="center"/>
            <w:hideMark/>
          </w:tcPr>
          <w:p w:rsidR="00873453" w:rsidRPr="00EC0DF3" w:rsidRDefault="00873453" w:rsidP="00D53B64">
            <w:pPr>
              <w:spacing w:after="0" w:line="240" w:lineRule="auto"/>
              <w:jc w:val="center"/>
              <w:rPr>
                <w:rFonts w:ascii="Times New Roman" w:eastAsia="Times New Roman" w:hAnsi="Times New Roman" w:cs="Times New Roman"/>
                <w:sz w:val="18"/>
                <w:szCs w:val="18"/>
                <w:lang w:eastAsia="ru-RU"/>
              </w:rPr>
            </w:pPr>
            <w:r w:rsidRPr="00EC0DF3">
              <w:rPr>
                <w:rFonts w:ascii="Times New Roman" w:eastAsia="Times New Roman" w:hAnsi="Times New Roman" w:cs="Times New Roman"/>
                <w:sz w:val="18"/>
                <w:szCs w:val="18"/>
                <w:lang w:eastAsia="ru-RU"/>
              </w:rPr>
              <w:t>5 дней в неделю (пн.-пт.)</w:t>
            </w:r>
          </w:p>
        </w:tc>
      </w:tr>
      <w:tr w:rsidR="00873453" w:rsidRPr="00EC0DF3" w:rsidTr="00D53B64">
        <w:trPr>
          <w:trHeight w:val="255"/>
        </w:trPr>
        <w:tc>
          <w:tcPr>
            <w:tcW w:w="22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73453" w:rsidRPr="00702E9D" w:rsidRDefault="00873453" w:rsidP="00D53B64">
            <w:pPr>
              <w:spacing w:after="0" w:line="240" w:lineRule="auto"/>
              <w:jc w:val="center"/>
              <w:rPr>
                <w:rFonts w:ascii="Times New Roman" w:eastAsia="Times New Roman" w:hAnsi="Times New Roman" w:cs="Times New Roman"/>
                <w:b/>
                <w:sz w:val="18"/>
                <w:szCs w:val="18"/>
                <w:lang w:eastAsia="ru-RU"/>
              </w:rPr>
            </w:pPr>
            <w:r w:rsidRPr="00702E9D">
              <w:rPr>
                <w:rFonts w:ascii="Times New Roman" w:eastAsia="Times New Roman" w:hAnsi="Times New Roman" w:cs="Times New Roman"/>
                <w:b/>
                <w:sz w:val="18"/>
                <w:szCs w:val="18"/>
                <w:lang w:eastAsia="ru-RU"/>
              </w:rPr>
              <w:t>7</w:t>
            </w:r>
          </w:p>
        </w:tc>
        <w:tc>
          <w:tcPr>
            <w:tcW w:w="3592" w:type="pct"/>
            <w:tcBorders>
              <w:top w:val="single" w:sz="4" w:space="0" w:color="auto"/>
              <w:left w:val="nil"/>
              <w:bottom w:val="single" w:sz="4" w:space="0" w:color="auto"/>
              <w:right w:val="single" w:sz="4" w:space="0" w:color="auto"/>
            </w:tcBorders>
            <w:shd w:val="clear" w:color="000000" w:fill="FFFFFF"/>
            <w:vAlign w:val="center"/>
            <w:hideMark/>
          </w:tcPr>
          <w:p w:rsidR="00873453" w:rsidRPr="00EC0DF3" w:rsidRDefault="00873453" w:rsidP="00D53B64">
            <w:pPr>
              <w:spacing w:after="0" w:line="240" w:lineRule="auto"/>
              <w:ind w:firstLine="284"/>
              <w:rPr>
                <w:rFonts w:ascii="Times New Roman" w:eastAsia="Times New Roman" w:hAnsi="Times New Roman" w:cs="Times New Roman"/>
                <w:b/>
                <w:bCs/>
                <w:sz w:val="18"/>
                <w:szCs w:val="18"/>
                <w:lang w:eastAsia="ru-RU"/>
              </w:rPr>
            </w:pPr>
            <w:r w:rsidRPr="00EC0DF3">
              <w:rPr>
                <w:rFonts w:ascii="Times New Roman" w:eastAsia="Times New Roman" w:hAnsi="Times New Roman" w:cs="Times New Roman"/>
                <w:b/>
                <w:bCs/>
                <w:sz w:val="18"/>
                <w:szCs w:val="18"/>
                <w:lang w:eastAsia="ru-RU"/>
              </w:rPr>
              <w:t xml:space="preserve">Консьержная служба </w:t>
            </w:r>
          </w:p>
        </w:tc>
        <w:tc>
          <w:tcPr>
            <w:tcW w:w="1180" w:type="pct"/>
            <w:gridSpan w:val="2"/>
            <w:tcBorders>
              <w:top w:val="single" w:sz="4" w:space="0" w:color="auto"/>
              <w:left w:val="nil"/>
              <w:bottom w:val="single" w:sz="4" w:space="0" w:color="auto"/>
              <w:right w:val="single" w:sz="4" w:space="0" w:color="auto"/>
            </w:tcBorders>
            <w:shd w:val="clear" w:color="000000" w:fill="FFFFFF"/>
            <w:vAlign w:val="center"/>
            <w:hideMark/>
          </w:tcPr>
          <w:p w:rsidR="00873453" w:rsidRPr="00EC0DF3" w:rsidRDefault="00873453" w:rsidP="00D53B64">
            <w:pPr>
              <w:spacing w:after="0" w:line="240" w:lineRule="auto"/>
              <w:jc w:val="center"/>
              <w:rPr>
                <w:rFonts w:ascii="Times New Roman" w:eastAsia="Times New Roman" w:hAnsi="Times New Roman" w:cs="Times New Roman"/>
                <w:sz w:val="18"/>
                <w:szCs w:val="18"/>
                <w:lang w:eastAsia="ru-RU"/>
              </w:rPr>
            </w:pPr>
            <w:r w:rsidRPr="00EC0DF3">
              <w:rPr>
                <w:rFonts w:ascii="Times New Roman" w:eastAsia="Times New Roman" w:hAnsi="Times New Roman" w:cs="Times New Roman"/>
                <w:sz w:val="18"/>
                <w:szCs w:val="18"/>
                <w:lang w:eastAsia="ru-RU"/>
              </w:rPr>
              <w:t>Ежедневно (круглосуточно)</w:t>
            </w:r>
          </w:p>
        </w:tc>
      </w:tr>
      <w:tr w:rsidR="00873453" w:rsidRPr="00EC0DF3" w:rsidTr="00D53B64">
        <w:trPr>
          <w:trHeight w:val="255"/>
        </w:trPr>
        <w:tc>
          <w:tcPr>
            <w:tcW w:w="22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73453" w:rsidRPr="00702E9D" w:rsidRDefault="00873453" w:rsidP="00D53B64">
            <w:pPr>
              <w:spacing w:after="0" w:line="240" w:lineRule="auto"/>
              <w:jc w:val="center"/>
              <w:rPr>
                <w:rFonts w:ascii="Times New Roman" w:eastAsia="Times New Roman" w:hAnsi="Times New Roman" w:cs="Times New Roman"/>
                <w:b/>
                <w:sz w:val="18"/>
                <w:szCs w:val="18"/>
                <w:lang w:eastAsia="ru-RU"/>
              </w:rPr>
            </w:pPr>
            <w:r w:rsidRPr="00702E9D">
              <w:rPr>
                <w:rFonts w:ascii="Times New Roman" w:eastAsia="Times New Roman" w:hAnsi="Times New Roman" w:cs="Times New Roman"/>
                <w:b/>
                <w:sz w:val="18"/>
                <w:szCs w:val="18"/>
                <w:lang w:eastAsia="ru-RU"/>
              </w:rPr>
              <w:t>8</w:t>
            </w:r>
          </w:p>
        </w:tc>
        <w:tc>
          <w:tcPr>
            <w:tcW w:w="3592" w:type="pct"/>
            <w:tcBorders>
              <w:top w:val="single" w:sz="4" w:space="0" w:color="auto"/>
              <w:left w:val="nil"/>
              <w:bottom w:val="single" w:sz="4" w:space="0" w:color="auto"/>
              <w:right w:val="single" w:sz="4" w:space="0" w:color="auto"/>
            </w:tcBorders>
            <w:shd w:val="clear" w:color="000000" w:fill="FFFFFF"/>
            <w:vAlign w:val="center"/>
            <w:hideMark/>
          </w:tcPr>
          <w:p w:rsidR="00873453" w:rsidRPr="00EC0DF3" w:rsidRDefault="00873453" w:rsidP="00D53B64">
            <w:pPr>
              <w:spacing w:after="0" w:line="240" w:lineRule="auto"/>
              <w:ind w:firstLine="284"/>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Коммунальные услуги для индивидуального потребления в Помещении: водоснабжение, водоотведение, электроснабжение, отопление</w:t>
            </w:r>
            <w:r w:rsidRPr="008149F1">
              <w:rPr>
                <w:rFonts w:ascii="Times New Roman" w:eastAsia="Times New Roman" w:hAnsi="Times New Roman" w:cs="Times New Roman"/>
                <w:b/>
                <w:bCs/>
                <w:sz w:val="18"/>
                <w:szCs w:val="18"/>
                <w:lang w:eastAsia="ru-RU"/>
              </w:rPr>
              <w:t>*</w:t>
            </w:r>
          </w:p>
        </w:tc>
        <w:tc>
          <w:tcPr>
            <w:tcW w:w="1180" w:type="pct"/>
            <w:gridSpan w:val="2"/>
            <w:tcBorders>
              <w:top w:val="single" w:sz="4" w:space="0" w:color="auto"/>
              <w:left w:val="nil"/>
              <w:bottom w:val="single" w:sz="4" w:space="0" w:color="auto"/>
              <w:right w:val="single" w:sz="4" w:space="0" w:color="auto"/>
            </w:tcBorders>
            <w:shd w:val="clear" w:color="000000" w:fill="FFFFFF"/>
            <w:vAlign w:val="center"/>
            <w:hideMark/>
          </w:tcPr>
          <w:p w:rsidR="00873453" w:rsidRPr="006C6C0D" w:rsidRDefault="00873453" w:rsidP="00D53B64">
            <w:pPr>
              <w:spacing w:after="0" w:line="240" w:lineRule="auto"/>
              <w:jc w:val="center"/>
              <w:rPr>
                <w:rFonts w:ascii="Times New Roman" w:eastAsia="Times New Roman" w:hAnsi="Times New Roman" w:cs="Times New Roman"/>
                <w:sz w:val="17"/>
                <w:szCs w:val="17"/>
                <w:lang w:eastAsia="ru-RU"/>
              </w:rPr>
            </w:pPr>
            <w:r w:rsidRPr="006C6C0D">
              <w:rPr>
                <w:rFonts w:ascii="Times New Roman" w:eastAsia="Times New Roman" w:hAnsi="Times New Roman" w:cs="Times New Roman"/>
                <w:sz w:val="17"/>
                <w:szCs w:val="17"/>
                <w:lang w:eastAsia="ru-RU"/>
              </w:rPr>
              <w:t>Ежедневно (круглосуточно) (услуги отопления предоставляются в отопительный период, установленный законодательством)</w:t>
            </w:r>
          </w:p>
        </w:tc>
      </w:tr>
      <w:tr w:rsidR="00873453" w:rsidRPr="00EC0DF3" w:rsidTr="00D53B64">
        <w:trPr>
          <w:trHeight w:val="255"/>
        </w:trPr>
        <w:tc>
          <w:tcPr>
            <w:tcW w:w="22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73453" w:rsidRPr="00702E9D" w:rsidRDefault="00873453" w:rsidP="00D53B64">
            <w:pPr>
              <w:spacing w:after="0" w:line="240" w:lineRule="auto"/>
              <w:jc w:val="center"/>
              <w:rPr>
                <w:rFonts w:ascii="Times New Roman" w:eastAsia="Times New Roman" w:hAnsi="Times New Roman" w:cs="Times New Roman"/>
                <w:b/>
                <w:sz w:val="18"/>
                <w:szCs w:val="18"/>
                <w:lang w:eastAsia="ru-RU"/>
              </w:rPr>
            </w:pPr>
            <w:r w:rsidRPr="00702E9D">
              <w:rPr>
                <w:rFonts w:ascii="Times New Roman" w:eastAsia="Times New Roman" w:hAnsi="Times New Roman" w:cs="Times New Roman"/>
                <w:b/>
                <w:sz w:val="18"/>
                <w:szCs w:val="18"/>
                <w:lang w:eastAsia="ru-RU"/>
              </w:rPr>
              <w:t>9</w:t>
            </w:r>
          </w:p>
        </w:tc>
        <w:tc>
          <w:tcPr>
            <w:tcW w:w="3592" w:type="pct"/>
            <w:tcBorders>
              <w:top w:val="single" w:sz="4" w:space="0" w:color="auto"/>
              <w:left w:val="nil"/>
              <w:bottom w:val="single" w:sz="4" w:space="0" w:color="auto"/>
              <w:right w:val="single" w:sz="4" w:space="0" w:color="auto"/>
            </w:tcBorders>
            <w:shd w:val="clear" w:color="000000" w:fill="FFFFFF"/>
            <w:vAlign w:val="center"/>
            <w:hideMark/>
          </w:tcPr>
          <w:p w:rsidR="00873453" w:rsidRPr="00EC0DF3" w:rsidRDefault="00873453" w:rsidP="00D53B64">
            <w:pPr>
              <w:spacing w:after="0" w:line="240" w:lineRule="auto"/>
              <w:ind w:firstLine="284"/>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 xml:space="preserve">Коммунальные услуги </w:t>
            </w:r>
            <w:r w:rsidRPr="00EC0A62">
              <w:rPr>
                <w:rFonts w:ascii="Times New Roman" w:eastAsia="Times New Roman" w:hAnsi="Times New Roman" w:cs="Times New Roman"/>
                <w:b/>
                <w:bCs/>
                <w:sz w:val="18"/>
                <w:szCs w:val="18"/>
                <w:lang w:eastAsia="ru-RU"/>
              </w:rPr>
              <w:t>в целях содержания общего имущества</w:t>
            </w:r>
            <w:r>
              <w:rPr>
                <w:rFonts w:ascii="Times New Roman" w:eastAsia="Times New Roman" w:hAnsi="Times New Roman" w:cs="Times New Roman"/>
                <w:b/>
                <w:bCs/>
                <w:sz w:val="18"/>
                <w:szCs w:val="18"/>
                <w:lang w:eastAsia="ru-RU"/>
              </w:rPr>
              <w:t xml:space="preserve"> Дома: водоснабжение, водоотведение, электроснабжение</w:t>
            </w:r>
          </w:p>
        </w:tc>
        <w:tc>
          <w:tcPr>
            <w:tcW w:w="1180" w:type="pct"/>
            <w:gridSpan w:val="2"/>
            <w:tcBorders>
              <w:top w:val="single" w:sz="4" w:space="0" w:color="auto"/>
              <w:left w:val="nil"/>
              <w:bottom w:val="single" w:sz="4" w:space="0" w:color="auto"/>
              <w:right w:val="single" w:sz="4" w:space="0" w:color="auto"/>
            </w:tcBorders>
            <w:shd w:val="clear" w:color="000000" w:fill="FFFFFF"/>
            <w:vAlign w:val="center"/>
            <w:hideMark/>
          </w:tcPr>
          <w:p w:rsidR="00873453" w:rsidRPr="00EC0DF3" w:rsidRDefault="00873453" w:rsidP="00D53B64">
            <w:pPr>
              <w:spacing w:after="0" w:line="240" w:lineRule="auto"/>
              <w:jc w:val="center"/>
              <w:rPr>
                <w:rFonts w:ascii="Times New Roman" w:eastAsia="Times New Roman" w:hAnsi="Times New Roman" w:cs="Times New Roman"/>
                <w:sz w:val="18"/>
                <w:szCs w:val="18"/>
                <w:lang w:eastAsia="ru-RU"/>
              </w:rPr>
            </w:pPr>
            <w:r w:rsidRPr="00EC0DF3">
              <w:rPr>
                <w:rFonts w:ascii="Times New Roman" w:eastAsia="Times New Roman" w:hAnsi="Times New Roman" w:cs="Times New Roman"/>
                <w:sz w:val="18"/>
                <w:szCs w:val="18"/>
                <w:lang w:eastAsia="ru-RU"/>
              </w:rPr>
              <w:t>Ежедневно (круглосуточно)</w:t>
            </w:r>
            <w:r w:rsidRPr="00EC0A62">
              <w:rPr>
                <w:rFonts w:ascii="Times New Roman" w:eastAsia="Times New Roman" w:hAnsi="Times New Roman" w:cs="Times New Roman"/>
                <w:sz w:val="18"/>
                <w:szCs w:val="18"/>
                <w:lang w:eastAsia="ru-RU"/>
              </w:rPr>
              <w:t xml:space="preserve"> </w:t>
            </w:r>
          </w:p>
        </w:tc>
      </w:tr>
    </w:tbl>
    <w:p w:rsidR="00873453" w:rsidRPr="00F400A0" w:rsidRDefault="00873453" w:rsidP="00873453">
      <w:pPr>
        <w:spacing w:after="0" w:line="240" w:lineRule="auto"/>
        <w:ind w:firstLine="284"/>
        <w:rPr>
          <w:rFonts w:ascii="Times New Roman" w:eastAsia="Times New Roman" w:hAnsi="Times New Roman" w:cs="Times New Roman"/>
          <w:b/>
          <w:sz w:val="20"/>
          <w:szCs w:val="20"/>
          <w:lang w:eastAsia="ru-RU"/>
        </w:rPr>
      </w:pPr>
      <w:r w:rsidRPr="008149F1">
        <w:rPr>
          <w:rFonts w:ascii="Times New Roman" w:eastAsia="Times New Roman" w:hAnsi="Times New Roman" w:cs="Times New Roman"/>
          <w:b/>
          <w:bCs/>
          <w:sz w:val="20"/>
          <w:szCs w:val="20"/>
          <w:lang w:eastAsia="ru-RU"/>
        </w:rPr>
        <w:t>*</w:t>
      </w:r>
      <w:r>
        <w:rPr>
          <w:rFonts w:ascii="Times New Roman" w:eastAsia="Times New Roman" w:hAnsi="Times New Roman" w:cs="Times New Roman"/>
          <w:b/>
          <w:bCs/>
          <w:sz w:val="20"/>
          <w:szCs w:val="20"/>
          <w:lang w:eastAsia="ru-RU"/>
        </w:rPr>
        <w:t xml:space="preserve"> </w:t>
      </w:r>
      <w:r>
        <w:rPr>
          <w:rFonts w:ascii="Times New Roman" w:eastAsia="Times New Roman" w:hAnsi="Times New Roman" w:cs="Times New Roman"/>
          <w:b/>
          <w:bCs/>
          <w:sz w:val="18"/>
          <w:szCs w:val="18"/>
          <w:lang w:eastAsia="ru-RU"/>
        </w:rPr>
        <w:t>К</w:t>
      </w:r>
      <w:r w:rsidRPr="008149F1">
        <w:rPr>
          <w:rFonts w:ascii="Times New Roman" w:eastAsia="Times New Roman" w:hAnsi="Times New Roman" w:cs="Times New Roman"/>
          <w:b/>
          <w:bCs/>
          <w:sz w:val="18"/>
          <w:szCs w:val="18"/>
          <w:lang w:eastAsia="ru-RU"/>
        </w:rPr>
        <w:t>оммунальн</w:t>
      </w:r>
      <w:r>
        <w:rPr>
          <w:rFonts w:ascii="Times New Roman" w:eastAsia="Times New Roman" w:hAnsi="Times New Roman" w:cs="Times New Roman"/>
          <w:b/>
          <w:bCs/>
          <w:sz w:val="18"/>
          <w:szCs w:val="18"/>
          <w:lang w:eastAsia="ru-RU"/>
        </w:rPr>
        <w:t>ые</w:t>
      </w:r>
      <w:r w:rsidRPr="008149F1">
        <w:rPr>
          <w:rFonts w:ascii="Times New Roman" w:eastAsia="Times New Roman" w:hAnsi="Times New Roman" w:cs="Times New Roman"/>
          <w:b/>
          <w:bCs/>
          <w:sz w:val="18"/>
          <w:szCs w:val="18"/>
          <w:lang w:eastAsia="ru-RU"/>
        </w:rPr>
        <w:t xml:space="preserve"> услуг</w:t>
      </w:r>
      <w:r>
        <w:rPr>
          <w:rFonts w:ascii="Times New Roman" w:eastAsia="Times New Roman" w:hAnsi="Times New Roman" w:cs="Times New Roman"/>
          <w:b/>
          <w:bCs/>
          <w:sz w:val="18"/>
          <w:szCs w:val="18"/>
          <w:lang w:eastAsia="ru-RU"/>
        </w:rPr>
        <w:t>и</w:t>
      </w:r>
      <w:r w:rsidRPr="008149F1">
        <w:rPr>
          <w:rFonts w:ascii="Times New Roman" w:eastAsia="Times New Roman" w:hAnsi="Times New Roman" w:cs="Times New Roman"/>
          <w:b/>
          <w:bCs/>
          <w:sz w:val="18"/>
          <w:szCs w:val="18"/>
          <w:lang w:eastAsia="ru-RU"/>
        </w:rPr>
        <w:t xml:space="preserve"> для индивидуального потребления в нежилых помещениях не оказывается Управляющим</w:t>
      </w:r>
      <w:r>
        <w:rPr>
          <w:rFonts w:ascii="Times New Roman" w:eastAsia="Times New Roman" w:hAnsi="Times New Roman" w:cs="Times New Roman"/>
          <w:b/>
          <w:bCs/>
          <w:sz w:val="18"/>
          <w:szCs w:val="18"/>
          <w:lang w:eastAsia="ru-RU"/>
        </w:rPr>
        <w:t>, а предоставляются ресурсоснабжающими организациями</w:t>
      </w:r>
      <w:r w:rsidRPr="008149F1">
        <w:rPr>
          <w:rFonts w:ascii="Times New Roman" w:eastAsia="Times New Roman" w:hAnsi="Times New Roman" w:cs="Times New Roman"/>
          <w:b/>
          <w:bCs/>
          <w:sz w:val="18"/>
          <w:szCs w:val="18"/>
          <w:lang w:eastAsia="ru-RU"/>
        </w:rPr>
        <w:t>.</w:t>
      </w:r>
    </w:p>
    <w:p w:rsidR="008149F1" w:rsidRPr="00D845E4" w:rsidRDefault="008149F1" w:rsidP="00B157E5">
      <w:pPr>
        <w:spacing w:after="0" w:line="240" w:lineRule="auto"/>
        <w:rPr>
          <w:rFonts w:ascii="Times New Roman" w:eastAsia="Times New Roman" w:hAnsi="Times New Roman" w:cs="Times New Roman"/>
          <w:b/>
          <w:sz w:val="20"/>
          <w:szCs w:val="20"/>
          <w:lang w:eastAsia="ru-RU"/>
        </w:rPr>
        <w:sectPr w:rsidR="008149F1" w:rsidRPr="00D845E4" w:rsidSect="005156EB">
          <w:pgSz w:w="11906" w:h="16838"/>
          <w:pgMar w:top="567" w:right="567" w:bottom="851" w:left="709" w:header="709" w:footer="418" w:gutter="0"/>
          <w:cols w:space="708"/>
          <w:titlePg/>
          <w:docGrid w:linePitch="360"/>
        </w:sectPr>
      </w:pPr>
    </w:p>
    <w:p w:rsidR="00F22170" w:rsidRPr="00813B55" w:rsidRDefault="000126E7" w:rsidP="00B157E5">
      <w:pPr>
        <w:spacing w:after="0" w:line="240" w:lineRule="auto"/>
        <w:jc w:val="center"/>
        <w:rPr>
          <w:rFonts w:ascii="Times New Roman" w:eastAsia="Times New Roman" w:hAnsi="Times New Roman" w:cs="Times New Roman"/>
          <w:b/>
          <w:bCs/>
          <w:sz w:val="20"/>
          <w:szCs w:val="20"/>
          <w:lang w:eastAsia="ru-RU"/>
        </w:rPr>
      </w:pPr>
      <w:r w:rsidRPr="00813B55">
        <w:rPr>
          <w:rFonts w:ascii="Times New Roman" w:eastAsia="Times New Roman" w:hAnsi="Times New Roman" w:cs="Times New Roman"/>
          <w:b/>
          <w:bCs/>
          <w:sz w:val="20"/>
          <w:szCs w:val="20"/>
          <w:lang w:val="en-US" w:eastAsia="ru-RU"/>
        </w:rPr>
        <w:lastRenderedPageBreak/>
        <w:t>IV</w:t>
      </w:r>
      <w:r w:rsidR="000A6FA0" w:rsidRPr="00813B55">
        <w:rPr>
          <w:rFonts w:ascii="Times New Roman" w:eastAsia="Times New Roman" w:hAnsi="Times New Roman" w:cs="Times New Roman"/>
          <w:b/>
          <w:bCs/>
          <w:sz w:val="20"/>
          <w:szCs w:val="20"/>
          <w:lang w:eastAsia="ru-RU"/>
        </w:rPr>
        <w:t>.</w:t>
      </w:r>
      <w:r w:rsidRPr="00813B55">
        <w:rPr>
          <w:rFonts w:ascii="Times New Roman" w:eastAsia="Times New Roman" w:hAnsi="Times New Roman" w:cs="Times New Roman"/>
          <w:b/>
          <w:bCs/>
          <w:sz w:val="20"/>
          <w:szCs w:val="20"/>
          <w:lang w:eastAsia="ru-RU"/>
        </w:rPr>
        <w:t xml:space="preserve"> </w:t>
      </w:r>
      <w:r w:rsidR="00F22170" w:rsidRPr="00813B55">
        <w:rPr>
          <w:rFonts w:ascii="Times New Roman" w:eastAsia="Times New Roman" w:hAnsi="Times New Roman" w:cs="Times New Roman"/>
          <w:b/>
          <w:bCs/>
          <w:sz w:val="20"/>
          <w:szCs w:val="20"/>
          <w:lang w:eastAsia="ru-RU"/>
        </w:rPr>
        <w:t>Требования к качеству оказываемых коммунальных услуг</w:t>
      </w:r>
    </w:p>
    <w:p w:rsidR="00F22170" w:rsidRPr="00813B55" w:rsidRDefault="00F22170" w:rsidP="005156EB">
      <w:pPr>
        <w:spacing w:after="0" w:line="240" w:lineRule="auto"/>
        <w:ind w:firstLine="540"/>
        <w:jc w:val="center"/>
        <w:rPr>
          <w:rFonts w:ascii="Times New Roman" w:eastAsia="Times New Roman" w:hAnsi="Times New Roman" w:cs="Times New Roman"/>
          <w:bCs/>
          <w:sz w:val="20"/>
          <w:szCs w:val="20"/>
          <w:lang w:eastAsia="ru-RU"/>
        </w:rPr>
      </w:pPr>
      <w:r w:rsidRPr="00813B55">
        <w:rPr>
          <w:rFonts w:ascii="Times New Roman" w:eastAsia="Times New Roman" w:hAnsi="Times New Roman" w:cs="Times New Roman"/>
          <w:bCs/>
          <w:sz w:val="20"/>
          <w:szCs w:val="20"/>
          <w:lang w:eastAsia="ru-RU"/>
        </w:rPr>
        <w:t>и порядок изменения размера оплаты услуг Управляющего</w:t>
      </w:r>
    </w:p>
    <w:p w:rsidR="00F22170" w:rsidRPr="00813B55" w:rsidRDefault="00F22170" w:rsidP="005156EB">
      <w:pPr>
        <w:spacing w:after="0" w:line="240" w:lineRule="auto"/>
        <w:ind w:firstLine="540"/>
        <w:jc w:val="center"/>
        <w:rPr>
          <w:rFonts w:ascii="Times New Roman" w:eastAsia="Times New Roman" w:hAnsi="Times New Roman" w:cs="Times New Roman"/>
          <w:bCs/>
          <w:sz w:val="20"/>
          <w:szCs w:val="20"/>
          <w:lang w:eastAsia="ru-RU"/>
        </w:rPr>
      </w:pPr>
      <w:r w:rsidRPr="00813B55">
        <w:rPr>
          <w:rFonts w:ascii="Times New Roman" w:eastAsia="Times New Roman" w:hAnsi="Times New Roman" w:cs="Times New Roman"/>
          <w:bCs/>
          <w:sz w:val="20"/>
          <w:szCs w:val="20"/>
          <w:lang w:eastAsia="ru-RU"/>
        </w:rPr>
        <w:t>при предоставлении услуг ненадлежащего качества и (или) с перерывами,</w:t>
      </w:r>
    </w:p>
    <w:p w:rsidR="00F22170" w:rsidRPr="00813B55" w:rsidRDefault="00F22170" w:rsidP="005156EB">
      <w:pPr>
        <w:spacing w:after="0" w:line="240" w:lineRule="auto"/>
        <w:ind w:firstLine="540"/>
        <w:jc w:val="center"/>
        <w:rPr>
          <w:rFonts w:ascii="Times New Roman" w:eastAsia="Times New Roman" w:hAnsi="Times New Roman" w:cs="Times New Roman"/>
          <w:bCs/>
          <w:sz w:val="20"/>
          <w:szCs w:val="20"/>
          <w:lang w:eastAsia="ru-RU"/>
        </w:rPr>
      </w:pPr>
      <w:r w:rsidRPr="00813B55">
        <w:rPr>
          <w:rFonts w:ascii="Times New Roman" w:eastAsia="Times New Roman" w:hAnsi="Times New Roman" w:cs="Times New Roman"/>
          <w:bCs/>
          <w:sz w:val="20"/>
          <w:szCs w:val="20"/>
          <w:lang w:eastAsia="ru-RU"/>
        </w:rPr>
        <w:t xml:space="preserve"> превышающими установленную продолжительность</w:t>
      </w:r>
    </w:p>
    <w:p w:rsidR="00F22170" w:rsidRPr="00813B55" w:rsidRDefault="00F22170" w:rsidP="005156EB">
      <w:pPr>
        <w:spacing w:after="0" w:line="240" w:lineRule="auto"/>
        <w:ind w:firstLine="540"/>
        <w:jc w:val="center"/>
        <w:rPr>
          <w:rFonts w:ascii="Times New Roman" w:eastAsia="Times New Roman" w:hAnsi="Times New Roman" w:cs="Times New Roman"/>
          <w:b/>
          <w:bCs/>
          <w:sz w:val="20"/>
          <w:szCs w:val="20"/>
          <w:lang w:eastAsia="ru-RU"/>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0"/>
        <w:gridCol w:w="3201"/>
        <w:gridCol w:w="4500"/>
      </w:tblGrid>
      <w:tr w:rsidR="00F22170" w:rsidRPr="00813B55" w:rsidTr="00B157E5">
        <w:trPr>
          <w:trHeight w:val="552"/>
        </w:trPr>
        <w:tc>
          <w:tcPr>
            <w:tcW w:w="3180" w:type="dxa"/>
            <w:tcBorders>
              <w:top w:val="single" w:sz="4" w:space="0" w:color="auto"/>
              <w:left w:val="single" w:sz="4" w:space="0" w:color="auto"/>
              <w:bottom w:val="single" w:sz="4" w:space="0" w:color="auto"/>
              <w:right w:val="single" w:sz="4" w:space="0" w:color="auto"/>
            </w:tcBorders>
            <w:vAlign w:val="center"/>
            <w:hideMark/>
          </w:tcPr>
          <w:p w:rsidR="00F22170" w:rsidRPr="00813B55" w:rsidRDefault="00F22170" w:rsidP="005156EB">
            <w:pPr>
              <w:spacing w:after="0" w:line="240" w:lineRule="auto"/>
              <w:jc w:val="center"/>
              <w:rPr>
                <w:rFonts w:ascii="Times New Roman" w:eastAsia="Times New Roman" w:hAnsi="Times New Roman" w:cs="Times New Roman"/>
                <w:b/>
                <w:bCs/>
                <w:sz w:val="20"/>
                <w:szCs w:val="20"/>
                <w:lang w:eastAsia="ru-RU"/>
              </w:rPr>
            </w:pPr>
            <w:r w:rsidRPr="00813B55">
              <w:rPr>
                <w:rFonts w:ascii="Times New Roman" w:eastAsia="Times New Roman" w:hAnsi="Times New Roman" w:cs="Times New Roman"/>
                <w:b/>
                <w:bCs/>
                <w:sz w:val="20"/>
                <w:szCs w:val="20"/>
                <w:lang w:eastAsia="ru-RU"/>
              </w:rPr>
              <w:t>Требования к качеству коммунальных услуг</w:t>
            </w:r>
          </w:p>
        </w:tc>
        <w:tc>
          <w:tcPr>
            <w:tcW w:w="3201" w:type="dxa"/>
            <w:tcBorders>
              <w:top w:val="single" w:sz="4" w:space="0" w:color="auto"/>
              <w:left w:val="single" w:sz="4" w:space="0" w:color="auto"/>
              <w:bottom w:val="single" w:sz="4" w:space="0" w:color="auto"/>
              <w:right w:val="single" w:sz="4" w:space="0" w:color="auto"/>
            </w:tcBorders>
            <w:vAlign w:val="center"/>
            <w:hideMark/>
          </w:tcPr>
          <w:p w:rsidR="00F22170" w:rsidRPr="00813B55" w:rsidRDefault="00F22170" w:rsidP="005156EB">
            <w:pPr>
              <w:spacing w:after="0" w:line="240" w:lineRule="auto"/>
              <w:jc w:val="center"/>
              <w:rPr>
                <w:rFonts w:ascii="Times New Roman" w:eastAsia="Times New Roman" w:hAnsi="Times New Roman" w:cs="Times New Roman"/>
                <w:b/>
                <w:bCs/>
                <w:sz w:val="20"/>
                <w:szCs w:val="20"/>
                <w:lang w:eastAsia="ru-RU"/>
              </w:rPr>
            </w:pPr>
            <w:r w:rsidRPr="00813B55">
              <w:rPr>
                <w:rFonts w:ascii="Times New Roman" w:eastAsia="Times New Roman" w:hAnsi="Times New Roman" w:cs="Times New Roman"/>
                <w:b/>
                <w:bCs/>
                <w:sz w:val="20"/>
                <w:szCs w:val="20"/>
                <w:lang w:eastAsia="ru-RU"/>
              </w:rPr>
              <w:t>Допустимая продолжительность перерывов или предоставления коммунальных услуг ненадлежащего качества</w:t>
            </w:r>
          </w:p>
        </w:tc>
        <w:tc>
          <w:tcPr>
            <w:tcW w:w="4500" w:type="dxa"/>
            <w:tcBorders>
              <w:top w:val="single" w:sz="4" w:space="0" w:color="auto"/>
              <w:left w:val="single" w:sz="4" w:space="0" w:color="auto"/>
              <w:bottom w:val="single" w:sz="4" w:space="0" w:color="auto"/>
              <w:right w:val="single" w:sz="4" w:space="0" w:color="auto"/>
            </w:tcBorders>
            <w:vAlign w:val="center"/>
            <w:hideMark/>
          </w:tcPr>
          <w:p w:rsidR="00F22170" w:rsidRPr="00813B55" w:rsidRDefault="00F22170" w:rsidP="005156EB">
            <w:pPr>
              <w:spacing w:after="0" w:line="240" w:lineRule="auto"/>
              <w:jc w:val="center"/>
              <w:rPr>
                <w:rFonts w:ascii="Times New Roman" w:eastAsia="Times New Roman" w:hAnsi="Times New Roman" w:cs="Times New Roman"/>
                <w:b/>
                <w:bCs/>
                <w:sz w:val="20"/>
                <w:szCs w:val="20"/>
                <w:lang w:eastAsia="ru-RU"/>
              </w:rPr>
            </w:pPr>
            <w:r w:rsidRPr="00813B55">
              <w:rPr>
                <w:rFonts w:ascii="Times New Roman" w:eastAsia="Times New Roman" w:hAnsi="Times New Roman" w:cs="Times New Roman"/>
                <w:b/>
                <w:bCs/>
                <w:sz w:val="20"/>
                <w:szCs w:val="20"/>
                <w:lang w:eastAsia="ru-RU"/>
              </w:rPr>
              <w:t>Условия изменения размера платы за коммунальные услуги ненадлежащего качества</w:t>
            </w:r>
          </w:p>
        </w:tc>
      </w:tr>
      <w:tr w:rsidR="00F22170" w:rsidRPr="00813B55" w:rsidTr="00B157E5">
        <w:tc>
          <w:tcPr>
            <w:tcW w:w="10881" w:type="dxa"/>
            <w:gridSpan w:val="3"/>
            <w:tcBorders>
              <w:top w:val="single" w:sz="4" w:space="0" w:color="auto"/>
              <w:left w:val="single" w:sz="4" w:space="0" w:color="auto"/>
              <w:bottom w:val="single" w:sz="4" w:space="0" w:color="auto"/>
              <w:right w:val="single" w:sz="4" w:space="0" w:color="auto"/>
            </w:tcBorders>
            <w:hideMark/>
          </w:tcPr>
          <w:p w:rsidR="00F22170" w:rsidRPr="00813B55" w:rsidRDefault="00F22170" w:rsidP="005156EB">
            <w:pPr>
              <w:spacing w:after="0" w:line="240" w:lineRule="auto"/>
              <w:ind w:firstLine="540"/>
              <w:jc w:val="center"/>
              <w:rPr>
                <w:rFonts w:ascii="Times New Roman" w:eastAsia="Times New Roman" w:hAnsi="Times New Roman" w:cs="Times New Roman"/>
                <w:b/>
                <w:bCs/>
                <w:sz w:val="20"/>
                <w:szCs w:val="20"/>
                <w:lang w:eastAsia="ru-RU"/>
              </w:rPr>
            </w:pPr>
            <w:r w:rsidRPr="00813B55">
              <w:rPr>
                <w:rFonts w:ascii="Times New Roman" w:eastAsia="Times New Roman" w:hAnsi="Times New Roman" w:cs="Times New Roman"/>
                <w:b/>
                <w:bCs/>
                <w:sz w:val="20"/>
                <w:szCs w:val="20"/>
                <w:lang w:eastAsia="ru-RU"/>
              </w:rPr>
              <w:t>1. Холодное водоснабжение</w:t>
            </w:r>
          </w:p>
        </w:tc>
      </w:tr>
      <w:tr w:rsidR="00F22170" w:rsidRPr="00813B55" w:rsidTr="00B157E5">
        <w:trPr>
          <w:trHeight w:val="1504"/>
        </w:trPr>
        <w:tc>
          <w:tcPr>
            <w:tcW w:w="3180" w:type="dxa"/>
            <w:tcBorders>
              <w:top w:val="single" w:sz="4" w:space="0" w:color="auto"/>
              <w:left w:val="single" w:sz="4" w:space="0" w:color="auto"/>
              <w:bottom w:val="single" w:sz="4" w:space="0" w:color="auto"/>
              <w:right w:val="single" w:sz="4" w:space="0" w:color="auto"/>
            </w:tcBorders>
            <w:hideMark/>
          </w:tcPr>
          <w:p w:rsidR="00F22170" w:rsidRPr="00813B55" w:rsidRDefault="00F22170" w:rsidP="005156EB">
            <w:pPr>
              <w:spacing w:after="0" w:line="240" w:lineRule="auto"/>
              <w:rPr>
                <w:rFonts w:ascii="Times New Roman" w:eastAsia="Times New Roman" w:hAnsi="Times New Roman" w:cs="Times New Roman"/>
                <w:sz w:val="20"/>
                <w:szCs w:val="20"/>
                <w:lang w:eastAsia="ru-RU"/>
              </w:rPr>
            </w:pPr>
            <w:r w:rsidRPr="00813B55">
              <w:rPr>
                <w:rFonts w:ascii="Times New Roman" w:eastAsia="Times New Roman" w:hAnsi="Times New Roman" w:cs="Times New Roman"/>
                <w:sz w:val="20"/>
                <w:szCs w:val="20"/>
                <w:lang w:eastAsia="ru-RU"/>
              </w:rPr>
              <w:t>1.1. Бесперебойное круглосуточное водоснабжение в течение года</w:t>
            </w:r>
          </w:p>
        </w:tc>
        <w:tc>
          <w:tcPr>
            <w:tcW w:w="3201" w:type="dxa"/>
            <w:tcBorders>
              <w:top w:val="single" w:sz="4" w:space="0" w:color="auto"/>
              <w:left w:val="single" w:sz="4" w:space="0" w:color="auto"/>
              <w:bottom w:val="single" w:sz="4" w:space="0" w:color="auto"/>
              <w:right w:val="single" w:sz="4" w:space="0" w:color="auto"/>
            </w:tcBorders>
            <w:hideMark/>
          </w:tcPr>
          <w:p w:rsidR="00F22170" w:rsidRPr="00813B55" w:rsidRDefault="00F22170" w:rsidP="005156EB">
            <w:pPr>
              <w:spacing w:after="0" w:line="240" w:lineRule="auto"/>
              <w:rPr>
                <w:rFonts w:ascii="Times New Roman" w:eastAsia="Times New Roman" w:hAnsi="Times New Roman" w:cs="Times New Roman"/>
                <w:sz w:val="20"/>
                <w:szCs w:val="20"/>
                <w:lang w:eastAsia="ru-RU"/>
              </w:rPr>
            </w:pPr>
            <w:r w:rsidRPr="00813B55">
              <w:rPr>
                <w:rFonts w:ascii="Times New Roman" w:eastAsia="Times New Roman" w:hAnsi="Times New Roman" w:cs="Times New Roman"/>
                <w:sz w:val="20"/>
                <w:szCs w:val="20"/>
                <w:lang w:eastAsia="ru-RU"/>
              </w:rPr>
              <w:t>Допустимая продолжительность перерыва подачи холодной воды:</w:t>
            </w:r>
          </w:p>
          <w:p w:rsidR="00F22170" w:rsidRPr="00813B55" w:rsidRDefault="00F22170" w:rsidP="005156EB">
            <w:pPr>
              <w:spacing w:after="0" w:line="240" w:lineRule="auto"/>
              <w:rPr>
                <w:rFonts w:ascii="Times New Roman" w:eastAsia="Times New Roman" w:hAnsi="Times New Roman" w:cs="Times New Roman"/>
                <w:sz w:val="20"/>
                <w:szCs w:val="20"/>
                <w:lang w:eastAsia="ru-RU"/>
              </w:rPr>
            </w:pPr>
            <w:r w:rsidRPr="00813B55">
              <w:rPr>
                <w:rFonts w:ascii="Times New Roman" w:eastAsia="Times New Roman" w:hAnsi="Times New Roman" w:cs="Times New Roman"/>
                <w:sz w:val="20"/>
                <w:szCs w:val="20"/>
                <w:lang w:eastAsia="ru-RU"/>
              </w:rPr>
              <w:t>а) 8 часов (суммарно) в течение одного месяца;</w:t>
            </w:r>
          </w:p>
          <w:p w:rsidR="00F22170" w:rsidRPr="00813B55" w:rsidRDefault="00F22170" w:rsidP="005156EB">
            <w:pPr>
              <w:spacing w:after="0" w:line="240" w:lineRule="auto"/>
              <w:rPr>
                <w:rFonts w:ascii="Times New Roman" w:eastAsia="Times New Roman" w:hAnsi="Times New Roman" w:cs="Times New Roman"/>
                <w:sz w:val="20"/>
                <w:szCs w:val="20"/>
                <w:lang w:eastAsia="ru-RU"/>
              </w:rPr>
            </w:pPr>
            <w:r w:rsidRPr="00813B55">
              <w:rPr>
                <w:rFonts w:ascii="Times New Roman" w:eastAsia="Times New Roman" w:hAnsi="Times New Roman" w:cs="Times New Roman"/>
                <w:sz w:val="20"/>
                <w:szCs w:val="20"/>
                <w:lang w:eastAsia="ru-RU"/>
              </w:rPr>
              <w:t>б) 4 часа единовременно (в том числе при аварии)</w:t>
            </w:r>
          </w:p>
        </w:tc>
        <w:tc>
          <w:tcPr>
            <w:tcW w:w="4500" w:type="dxa"/>
            <w:tcBorders>
              <w:top w:val="single" w:sz="4" w:space="0" w:color="auto"/>
              <w:left w:val="single" w:sz="4" w:space="0" w:color="auto"/>
              <w:bottom w:val="single" w:sz="4" w:space="0" w:color="auto"/>
              <w:right w:val="single" w:sz="4" w:space="0" w:color="auto"/>
            </w:tcBorders>
            <w:hideMark/>
          </w:tcPr>
          <w:p w:rsidR="00F22170" w:rsidRPr="00813B55" w:rsidRDefault="00F22170" w:rsidP="005156EB">
            <w:pPr>
              <w:spacing w:after="0" w:line="240" w:lineRule="auto"/>
              <w:rPr>
                <w:rFonts w:ascii="Times New Roman" w:eastAsia="Times New Roman" w:hAnsi="Times New Roman" w:cs="Times New Roman"/>
                <w:sz w:val="20"/>
                <w:szCs w:val="20"/>
                <w:lang w:eastAsia="ru-RU"/>
              </w:rPr>
            </w:pPr>
            <w:r w:rsidRPr="00813B55">
              <w:rPr>
                <w:rFonts w:ascii="Times New Roman" w:eastAsia="Times New Roman" w:hAnsi="Times New Roman" w:cs="Times New Roman"/>
                <w:sz w:val="20"/>
                <w:szCs w:val="20"/>
                <w:lang w:eastAsia="ru-RU"/>
              </w:rPr>
              <w:t>За каждый час превышения (суммарно за расчетный период) допустимой продолжительности перерыва подачи воды – размер ежемесячной платы снижается на 0,15% от размера платы, определенной исходя из показаний приборов учета, или при определении платы исходя из нормативов потребления коммунальных услуг с учетом примечания 1</w:t>
            </w:r>
          </w:p>
        </w:tc>
      </w:tr>
      <w:tr w:rsidR="00F22170" w:rsidRPr="00813B55" w:rsidTr="00B157E5">
        <w:tc>
          <w:tcPr>
            <w:tcW w:w="3180" w:type="dxa"/>
            <w:tcBorders>
              <w:top w:val="single" w:sz="4" w:space="0" w:color="auto"/>
              <w:left w:val="single" w:sz="4" w:space="0" w:color="auto"/>
              <w:bottom w:val="single" w:sz="4" w:space="0" w:color="auto"/>
              <w:right w:val="single" w:sz="4" w:space="0" w:color="auto"/>
            </w:tcBorders>
            <w:hideMark/>
          </w:tcPr>
          <w:p w:rsidR="00F22170" w:rsidRPr="00813B55" w:rsidRDefault="00F22170" w:rsidP="005156EB">
            <w:pPr>
              <w:spacing w:after="0" w:line="240" w:lineRule="auto"/>
              <w:rPr>
                <w:rFonts w:ascii="Times New Roman" w:eastAsia="Times New Roman" w:hAnsi="Times New Roman" w:cs="Times New Roman"/>
                <w:sz w:val="20"/>
                <w:szCs w:val="20"/>
                <w:lang w:eastAsia="ru-RU"/>
              </w:rPr>
            </w:pPr>
            <w:r w:rsidRPr="00813B55">
              <w:rPr>
                <w:rFonts w:ascii="Times New Roman" w:eastAsia="Times New Roman" w:hAnsi="Times New Roman" w:cs="Times New Roman"/>
                <w:sz w:val="20"/>
                <w:szCs w:val="20"/>
                <w:lang w:eastAsia="ru-RU"/>
              </w:rPr>
              <w:t>1.2. Постоянное соответствие состава и свойств воды действующим санитарным нормам и правилам:</w:t>
            </w:r>
          </w:p>
          <w:p w:rsidR="00F22170" w:rsidRPr="00813B55" w:rsidRDefault="00F22170" w:rsidP="005156EB">
            <w:pPr>
              <w:spacing w:after="0" w:line="240" w:lineRule="auto"/>
              <w:rPr>
                <w:rFonts w:ascii="Times New Roman" w:eastAsia="Times New Roman" w:hAnsi="Times New Roman" w:cs="Times New Roman"/>
                <w:sz w:val="20"/>
                <w:szCs w:val="20"/>
                <w:lang w:eastAsia="ru-RU"/>
              </w:rPr>
            </w:pPr>
            <w:r w:rsidRPr="00813B55">
              <w:rPr>
                <w:rFonts w:ascii="Times New Roman" w:eastAsia="Times New Roman" w:hAnsi="Times New Roman" w:cs="Times New Roman"/>
                <w:sz w:val="20"/>
                <w:szCs w:val="20"/>
                <w:lang w:eastAsia="ru-RU"/>
              </w:rPr>
              <w:t>нарушение качества не допускается</w:t>
            </w:r>
          </w:p>
        </w:tc>
        <w:tc>
          <w:tcPr>
            <w:tcW w:w="3201" w:type="dxa"/>
            <w:tcBorders>
              <w:top w:val="single" w:sz="4" w:space="0" w:color="auto"/>
              <w:left w:val="single" w:sz="4" w:space="0" w:color="auto"/>
              <w:bottom w:val="single" w:sz="4" w:space="0" w:color="auto"/>
              <w:right w:val="single" w:sz="4" w:space="0" w:color="auto"/>
            </w:tcBorders>
            <w:hideMark/>
          </w:tcPr>
          <w:p w:rsidR="00F22170" w:rsidRPr="00813B55" w:rsidRDefault="00F22170" w:rsidP="005156EB">
            <w:pPr>
              <w:spacing w:after="0" w:line="240" w:lineRule="auto"/>
              <w:rPr>
                <w:rFonts w:ascii="Times New Roman" w:eastAsia="Times New Roman" w:hAnsi="Times New Roman" w:cs="Times New Roman"/>
                <w:sz w:val="20"/>
                <w:szCs w:val="20"/>
                <w:lang w:eastAsia="ru-RU"/>
              </w:rPr>
            </w:pPr>
            <w:r w:rsidRPr="00813B55">
              <w:rPr>
                <w:rFonts w:ascii="Times New Roman" w:eastAsia="Times New Roman" w:hAnsi="Times New Roman" w:cs="Times New Roman"/>
                <w:sz w:val="20"/>
                <w:szCs w:val="20"/>
                <w:lang w:eastAsia="ru-RU"/>
              </w:rPr>
              <w:t>Отклонение состава и свойств холодной воды от действующих санитарных норм и правил не допускается</w:t>
            </w:r>
          </w:p>
        </w:tc>
        <w:tc>
          <w:tcPr>
            <w:tcW w:w="4500" w:type="dxa"/>
            <w:tcBorders>
              <w:top w:val="single" w:sz="4" w:space="0" w:color="auto"/>
              <w:left w:val="single" w:sz="4" w:space="0" w:color="auto"/>
              <w:bottom w:val="single" w:sz="4" w:space="0" w:color="auto"/>
              <w:right w:val="single" w:sz="4" w:space="0" w:color="auto"/>
            </w:tcBorders>
            <w:hideMark/>
          </w:tcPr>
          <w:p w:rsidR="00F22170" w:rsidRPr="00813B55" w:rsidRDefault="00F22170" w:rsidP="005156EB">
            <w:pPr>
              <w:spacing w:after="0" w:line="240" w:lineRule="auto"/>
              <w:rPr>
                <w:rFonts w:ascii="Times New Roman" w:eastAsia="Times New Roman" w:hAnsi="Times New Roman" w:cs="Times New Roman"/>
                <w:sz w:val="20"/>
                <w:szCs w:val="20"/>
                <w:lang w:eastAsia="ru-RU"/>
              </w:rPr>
            </w:pPr>
            <w:r w:rsidRPr="00813B55">
              <w:rPr>
                <w:rFonts w:ascii="Times New Roman" w:eastAsia="Times New Roman" w:hAnsi="Times New Roman" w:cs="Times New Roman"/>
                <w:sz w:val="20"/>
                <w:szCs w:val="20"/>
                <w:lang w:eastAsia="ru-RU"/>
              </w:rPr>
              <w:t>При несоответствии состава и свойств воды действующим санитарным нормам и правилам – плата не вносится за каждый день предоставления коммунальной услуги ненадлежащего качества (независимо от показаний приборов учета)</w:t>
            </w:r>
          </w:p>
        </w:tc>
      </w:tr>
      <w:tr w:rsidR="00F22170" w:rsidRPr="00813B55" w:rsidTr="00B157E5">
        <w:tc>
          <w:tcPr>
            <w:tcW w:w="3180" w:type="dxa"/>
            <w:tcBorders>
              <w:top w:val="single" w:sz="4" w:space="0" w:color="auto"/>
              <w:left w:val="single" w:sz="4" w:space="0" w:color="auto"/>
              <w:bottom w:val="single" w:sz="4" w:space="0" w:color="auto"/>
              <w:right w:val="single" w:sz="4" w:space="0" w:color="auto"/>
            </w:tcBorders>
            <w:hideMark/>
          </w:tcPr>
          <w:p w:rsidR="00F22170" w:rsidRPr="00813B55" w:rsidRDefault="00F22170" w:rsidP="005156EB">
            <w:pPr>
              <w:spacing w:after="0" w:line="240" w:lineRule="auto"/>
              <w:rPr>
                <w:rFonts w:ascii="Times New Roman" w:eastAsia="Times New Roman" w:hAnsi="Times New Roman" w:cs="Times New Roman"/>
                <w:sz w:val="20"/>
                <w:szCs w:val="20"/>
                <w:lang w:eastAsia="ru-RU"/>
              </w:rPr>
            </w:pPr>
            <w:r w:rsidRPr="00813B55">
              <w:rPr>
                <w:rFonts w:ascii="Times New Roman" w:eastAsia="Times New Roman" w:hAnsi="Times New Roman" w:cs="Times New Roman"/>
                <w:sz w:val="20"/>
                <w:szCs w:val="20"/>
                <w:lang w:eastAsia="ru-RU"/>
              </w:rPr>
              <w:t>1.3. Давление в системе холодного водоснабжения в точке разбора:</w:t>
            </w:r>
          </w:p>
          <w:p w:rsidR="00F22170" w:rsidRPr="00813B55" w:rsidRDefault="00F22170" w:rsidP="005156EB">
            <w:pPr>
              <w:spacing w:after="0" w:line="240" w:lineRule="auto"/>
              <w:rPr>
                <w:rFonts w:ascii="Times New Roman" w:eastAsia="Times New Roman" w:hAnsi="Times New Roman" w:cs="Times New Roman"/>
                <w:sz w:val="20"/>
                <w:szCs w:val="20"/>
                <w:lang w:eastAsia="ru-RU"/>
              </w:rPr>
            </w:pPr>
            <w:r w:rsidRPr="00813B55">
              <w:rPr>
                <w:rFonts w:ascii="Times New Roman" w:eastAsia="Times New Roman" w:hAnsi="Times New Roman" w:cs="Times New Roman"/>
                <w:sz w:val="20"/>
                <w:szCs w:val="20"/>
                <w:lang w:eastAsia="ru-RU"/>
              </w:rPr>
              <w:t>а) в многоквартирных жилых домах:</w:t>
            </w:r>
          </w:p>
          <w:p w:rsidR="00F22170" w:rsidRPr="00813B55" w:rsidRDefault="00F22170" w:rsidP="005156EB">
            <w:pPr>
              <w:spacing w:after="0" w:line="240" w:lineRule="auto"/>
              <w:rPr>
                <w:rFonts w:ascii="Times New Roman" w:eastAsia="Times New Roman" w:hAnsi="Times New Roman" w:cs="Times New Roman"/>
                <w:sz w:val="20"/>
                <w:szCs w:val="20"/>
                <w:lang w:eastAsia="ru-RU"/>
              </w:rPr>
            </w:pPr>
            <w:r w:rsidRPr="00813B55">
              <w:rPr>
                <w:rFonts w:ascii="Times New Roman" w:eastAsia="Times New Roman" w:hAnsi="Times New Roman" w:cs="Times New Roman"/>
                <w:sz w:val="20"/>
                <w:szCs w:val="20"/>
                <w:lang w:eastAsia="ru-RU"/>
              </w:rPr>
              <w:t>- не менее 0,03 МПа (0,3 кгс/кв.см);</w:t>
            </w:r>
          </w:p>
          <w:p w:rsidR="00F22170" w:rsidRPr="00813B55" w:rsidRDefault="00F22170" w:rsidP="005156EB">
            <w:pPr>
              <w:spacing w:after="0" w:line="240" w:lineRule="auto"/>
              <w:rPr>
                <w:rFonts w:ascii="Times New Roman" w:eastAsia="Times New Roman" w:hAnsi="Times New Roman" w:cs="Times New Roman"/>
                <w:sz w:val="20"/>
                <w:szCs w:val="20"/>
                <w:lang w:eastAsia="ru-RU"/>
              </w:rPr>
            </w:pPr>
            <w:r w:rsidRPr="00813B55">
              <w:rPr>
                <w:rFonts w:ascii="Times New Roman" w:eastAsia="Times New Roman" w:hAnsi="Times New Roman" w:cs="Times New Roman"/>
                <w:sz w:val="20"/>
                <w:szCs w:val="20"/>
                <w:lang w:eastAsia="ru-RU"/>
              </w:rPr>
              <w:t>- не более 0,6 МПа (6 кгс/кв.см);</w:t>
            </w:r>
          </w:p>
          <w:p w:rsidR="00F22170" w:rsidRPr="00813B55" w:rsidRDefault="00F22170" w:rsidP="005156EB">
            <w:pPr>
              <w:spacing w:after="0" w:line="240" w:lineRule="auto"/>
              <w:rPr>
                <w:rFonts w:ascii="Times New Roman" w:eastAsia="Times New Roman" w:hAnsi="Times New Roman" w:cs="Times New Roman"/>
                <w:sz w:val="20"/>
                <w:szCs w:val="20"/>
                <w:lang w:eastAsia="ru-RU"/>
              </w:rPr>
            </w:pPr>
            <w:r w:rsidRPr="00813B55">
              <w:rPr>
                <w:rFonts w:ascii="Times New Roman" w:eastAsia="Times New Roman" w:hAnsi="Times New Roman" w:cs="Times New Roman"/>
                <w:sz w:val="20"/>
                <w:szCs w:val="20"/>
                <w:lang w:eastAsia="ru-RU"/>
              </w:rPr>
              <w:t>б) у водоразборных колонок – не менее 0,1 МПа (1 кгс/кв.см)</w:t>
            </w:r>
          </w:p>
        </w:tc>
        <w:tc>
          <w:tcPr>
            <w:tcW w:w="3201" w:type="dxa"/>
            <w:tcBorders>
              <w:top w:val="single" w:sz="4" w:space="0" w:color="auto"/>
              <w:left w:val="single" w:sz="4" w:space="0" w:color="auto"/>
              <w:bottom w:val="single" w:sz="4" w:space="0" w:color="auto"/>
              <w:right w:val="single" w:sz="4" w:space="0" w:color="auto"/>
            </w:tcBorders>
            <w:hideMark/>
          </w:tcPr>
          <w:p w:rsidR="00F22170" w:rsidRPr="00813B55" w:rsidRDefault="00F22170" w:rsidP="005156EB">
            <w:pPr>
              <w:spacing w:after="0" w:line="240" w:lineRule="auto"/>
              <w:rPr>
                <w:rFonts w:ascii="Times New Roman" w:eastAsia="Times New Roman" w:hAnsi="Times New Roman" w:cs="Times New Roman"/>
                <w:sz w:val="20"/>
                <w:szCs w:val="20"/>
                <w:lang w:eastAsia="ru-RU"/>
              </w:rPr>
            </w:pPr>
            <w:r w:rsidRPr="00813B55">
              <w:rPr>
                <w:rFonts w:ascii="Times New Roman" w:eastAsia="Times New Roman" w:hAnsi="Times New Roman" w:cs="Times New Roman"/>
                <w:sz w:val="20"/>
                <w:szCs w:val="20"/>
                <w:lang w:eastAsia="ru-RU"/>
              </w:rPr>
              <w:t>Отклонение давления не допускается</w:t>
            </w:r>
          </w:p>
        </w:tc>
        <w:tc>
          <w:tcPr>
            <w:tcW w:w="4500" w:type="dxa"/>
            <w:tcBorders>
              <w:top w:val="single" w:sz="4" w:space="0" w:color="auto"/>
              <w:left w:val="single" w:sz="4" w:space="0" w:color="auto"/>
              <w:bottom w:val="single" w:sz="4" w:space="0" w:color="auto"/>
              <w:right w:val="single" w:sz="4" w:space="0" w:color="auto"/>
            </w:tcBorders>
            <w:hideMark/>
          </w:tcPr>
          <w:p w:rsidR="00F22170" w:rsidRPr="00813B55" w:rsidRDefault="00F22170" w:rsidP="005156EB">
            <w:pPr>
              <w:spacing w:after="0" w:line="240" w:lineRule="auto"/>
              <w:rPr>
                <w:rFonts w:ascii="Times New Roman" w:eastAsia="Times New Roman" w:hAnsi="Times New Roman" w:cs="Times New Roman"/>
                <w:sz w:val="20"/>
                <w:szCs w:val="20"/>
                <w:lang w:eastAsia="ru-RU"/>
              </w:rPr>
            </w:pPr>
            <w:r w:rsidRPr="00813B55">
              <w:rPr>
                <w:rFonts w:ascii="Times New Roman" w:eastAsia="Times New Roman" w:hAnsi="Times New Roman" w:cs="Times New Roman"/>
                <w:sz w:val="20"/>
                <w:szCs w:val="20"/>
                <w:lang w:eastAsia="ru-RU"/>
              </w:rPr>
              <w:t>За каждый час (суммарно за расчетный период) периода подачи воды:</w:t>
            </w:r>
          </w:p>
          <w:p w:rsidR="00F22170" w:rsidRPr="00813B55" w:rsidRDefault="00F22170" w:rsidP="005156EB">
            <w:pPr>
              <w:spacing w:after="0" w:line="240" w:lineRule="auto"/>
              <w:rPr>
                <w:rFonts w:ascii="Times New Roman" w:eastAsia="Times New Roman" w:hAnsi="Times New Roman" w:cs="Times New Roman"/>
                <w:sz w:val="20"/>
                <w:szCs w:val="20"/>
                <w:lang w:eastAsia="ru-RU"/>
              </w:rPr>
            </w:pPr>
            <w:r w:rsidRPr="00813B55">
              <w:rPr>
                <w:rFonts w:ascii="Times New Roman" w:eastAsia="Times New Roman" w:hAnsi="Times New Roman" w:cs="Times New Roman"/>
                <w:sz w:val="20"/>
                <w:szCs w:val="20"/>
                <w:lang w:eastAsia="ru-RU"/>
              </w:rPr>
              <w:t>а) при давлении, отличающемся от установленного до 25%, размер ежемесячной платы снижается на 0,1%;</w:t>
            </w:r>
          </w:p>
          <w:p w:rsidR="00F22170" w:rsidRPr="00813B55" w:rsidRDefault="00F22170" w:rsidP="005156EB">
            <w:pPr>
              <w:spacing w:after="0" w:line="240" w:lineRule="auto"/>
              <w:rPr>
                <w:rFonts w:ascii="Times New Roman" w:eastAsia="Times New Roman" w:hAnsi="Times New Roman" w:cs="Times New Roman"/>
                <w:sz w:val="20"/>
                <w:szCs w:val="20"/>
                <w:lang w:eastAsia="ru-RU"/>
              </w:rPr>
            </w:pPr>
            <w:r w:rsidRPr="00813B55">
              <w:rPr>
                <w:rFonts w:ascii="Times New Roman" w:eastAsia="Times New Roman" w:hAnsi="Times New Roman" w:cs="Times New Roman"/>
                <w:sz w:val="20"/>
                <w:szCs w:val="20"/>
                <w:lang w:eastAsia="ru-RU"/>
              </w:rPr>
              <w:t>б) при давлении, отличающемся от установленного более чем на 25%, плата не вносится за каждый день предоставления коммунальной услуги ненадлежащего качество (независимо от показаний приборов учета)</w:t>
            </w:r>
          </w:p>
        </w:tc>
      </w:tr>
      <w:tr w:rsidR="00F22170" w:rsidRPr="00813B55" w:rsidTr="00B157E5">
        <w:tc>
          <w:tcPr>
            <w:tcW w:w="10881" w:type="dxa"/>
            <w:gridSpan w:val="3"/>
            <w:tcBorders>
              <w:top w:val="single" w:sz="4" w:space="0" w:color="auto"/>
              <w:left w:val="single" w:sz="4" w:space="0" w:color="auto"/>
              <w:bottom w:val="single" w:sz="4" w:space="0" w:color="auto"/>
              <w:right w:val="single" w:sz="4" w:space="0" w:color="auto"/>
            </w:tcBorders>
            <w:hideMark/>
          </w:tcPr>
          <w:p w:rsidR="00F22170" w:rsidRPr="00813B55" w:rsidRDefault="00F22170" w:rsidP="005156EB">
            <w:pPr>
              <w:spacing w:after="0" w:line="240" w:lineRule="auto"/>
              <w:jc w:val="center"/>
              <w:rPr>
                <w:rFonts w:ascii="Times New Roman" w:eastAsia="Times New Roman" w:hAnsi="Times New Roman" w:cs="Times New Roman"/>
                <w:b/>
                <w:bCs/>
                <w:sz w:val="20"/>
                <w:szCs w:val="20"/>
                <w:lang w:eastAsia="ru-RU"/>
              </w:rPr>
            </w:pPr>
            <w:r w:rsidRPr="00813B55">
              <w:rPr>
                <w:rFonts w:ascii="Times New Roman" w:eastAsia="Times New Roman" w:hAnsi="Times New Roman" w:cs="Times New Roman"/>
                <w:b/>
                <w:bCs/>
                <w:sz w:val="20"/>
                <w:szCs w:val="20"/>
                <w:lang w:eastAsia="ru-RU"/>
              </w:rPr>
              <w:t>2. Горячее водоснабжение</w:t>
            </w:r>
          </w:p>
        </w:tc>
      </w:tr>
      <w:tr w:rsidR="00F22170" w:rsidRPr="00813B55" w:rsidTr="00B157E5">
        <w:tc>
          <w:tcPr>
            <w:tcW w:w="3180" w:type="dxa"/>
            <w:tcBorders>
              <w:top w:val="single" w:sz="4" w:space="0" w:color="auto"/>
              <w:left w:val="single" w:sz="4" w:space="0" w:color="auto"/>
              <w:bottom w:val="single" w:sz="4" w:space="0" w:color="auto"/>
              <w:right w:val="single" w:sz="4" w:space="0" w:color="auto"/>
            </w:tcBorders>
            <w:hideMark/>
          </w:tcPr>
          <w:p w:rsidR="00F22170" w:rsidRPr="00813B55" w:rsidRDefault="00F22170" w:rsidP="005156EB">
            <w:pPr>
              <w:spacing w:after="0" w:line="240" w:lineRule="auto"/>
              <w:jc w:val="both"/>
              <w:rPr>
                <w:rFonts w:ascii="Times New Roman" w:eastAsia="Times New Roman" w:hAnsi="Times New Roman" w:cs="Times New Roman"/>
                <w:sz w:val="20"/>
                <w:szCs w:val="20"/>
                <w:lang w:eastAsia="ru-RU"/>
              </w:rPr>
            </w:pPr>
            <w:r w:rsidRPr="00813B55">
              <w:rPr>
                <w:rFonts w:ascii="Times New Roman" w:eastAsia="Times New Roman" w:hAnsi="Times New Roman" w:cs="Times New Roman"/>
                <w:sz w:val="20"/>
                <w:szCs w:val="20"/>
                <w:lang w:eastAsia="ru-RU"/>
              </w:rPr>
              <w:t>2.1. Обеспечение температуры горячей воды в точке разбора:</w:t>
            </w:r>
          </w:p>
          <w:p w:rsidR="00F22170" w:rsidRPr="00813B55" w:rsidRDefault="00F22170" w:rsidP="005156EB">
            <w:pPr>
              <w:spacing w:after="0" w:line="240" w:lineRule="auto"/>
              <w:jc w:val="both"/>
              <w:rPr>
                <w:rFonts w:ascii="Times New Roman" w:eastAsia="Times New Roman" w:hAnsi="Times New Roman" w:cs="Times New Roman"/>
                <w:sz w:val="20"/>
                <w:szCs w:val="20"/>
                <w:lang w:eastAsia="ru-RU"/>
              </w:rPr>
            </w:pPr>
            <w:r w:rsidRPr="00813B55">
              <w:rPr>
                <w:rFonts w:ascii="Times New Roman" w:eastAsia="Times New Roman" w:hAnsi="Times New Roman" w:cs="Times New Roman"/>
                <w:sz w:val="20"/>
                <w:szCs w:val="20"/>
                <w:lang w:eastAsia="ru-RU"/>
              </w:rPr>
              <w:t>а) не менее 60°С для открытых систем централизованного теплоснабжения;</w:t>
            </w:r>
          </w:p>
          <w:p w:rsidR="00F22170" w:rsidRPr="00813B55" w:rsidRDefault="00F22170" w:rsidP="005156EB">
            <w:pPr>
              <w:spacing w:after="0" w:line="240" w:lineRule="auto"/>
              <w:jc w:val="both"/>
              <w:rPr>
                <w:rFonts w:ascii="Times New Roman" w:eastAsia="Times New Roman" w:hAnsi="Times New Roman" w:cs="Times New Roman"/>
                <w:sz w:val="20"/>
                <w:szCs w:val="20"/>
                <w:lang w:eastAsia="ru-RU"/>
              </w:rPr>
            </w:pPr>
            <w:r w:rsidRPr="00813B55">
              <w:rPr>
                <w:rFonts w:ascii="Times New Roman" w:eastAsia="Times New Roman" w:hAnsi="Times New Roman" w:cs="Times New Roman"/>
                <w:sz w:val="20"/>
                <w:szCs w:val="20"/>
                <w:lang w:eastAsia="ru-RU"/>
              </w:rPr>
              <w:t>б) не менее 50°С для закрытых систем централизованного теплоснабжения;</w:t>
            </w:r>
          </w:p>
          <w:p w:rsidR="00F22170" w:rsidRPr="00813B55" w:rsidRDefault="00F22170" w:rsidP="005156EB">
            <w:pPr>
              <w:spacing w:after="0" w:line="240" w:lineRule="auto"/>
              <w:jc w:val="both"/>
              <w:rPr>
                <w:rFonts w:ascii="Times New Roman" w:eastAsia="Times New Roman" w:hAnsi="Times New Roman" w:cs="Times New Roman"/>
                <w:sz w:val="20"/>
                <w:szCs w:val="20"/>
                <w:lang w:eastAsia="ru-RU"/>
              </w:rPr>
            </w:pPr>
            <w:r w:rsidRPr="00813B55">
              <w:rPr>
                <w:rFonts w:ascii="Times New Roman" w:eastAsia="Times New Roman" w:hAnsi="Times New Roman" w:cs="Times New Roman"/>
                <w:sz w:val="20"/>
                <w:szCs w:val="20"/>
                <w:lang w:eastAsia="ru-RU"/>
              </w:rPr>
              <w:t>в) не более 75°С для любых систем теплоснабжения</w:t>
            </w:r>
          </w:p>
        </w:tc>
        <w:tc>
          <w:tcPr>
            <w:tcW w:w="3201" w:type="dxa"/>
            <w:tcBorders>
              <w:top w:val="single" w:sz="4" w:space="0" w:color="auto"/>
              <w:left w:val="single" w:sz="4" w:space="0" w:color="auto"/>
              <w:bottom w:val="single" w:sz="4" w:space="0" w:color="auto"/>
              <w:right w:val="single" w:sz="4" w:space="0" w:color="auto"/>
            </w:tcBorders>
            <w:hideMark/>
          </w:tcPr>
          <w:p w:rsidR="00F22170" w:rsidRPr="00813B55" w:rsidRDefault="00F22170" w:rsidP="005156EB">
            <w:pPr>
              <w:spacing w:after="0" w:line="240" w:lineRule="auto"/>
              <w:rPr>
                <w:rFonts w:ascii="Times New Roman" w:eastAsia="Times New Roman" w:hAnsi="Times New Roman" w:cs="Times New Roman"/>
                <w:sz w:val="20"/>
                <w:szCs w:val="20"/>
                <w:lang w:eastAsia="ru-RU"/>
              </w:rPr>
            </w:pPr>
            <w:r w:rsidRPr="00813B55">
              <w:rPr>
                <w:rFonts w:ascii="Times New Roman" w:eastAsia="Times New Roman" w:hAnsi="Times New Roman" w:cs="Times New Roman"/>
                <w:sz w:val="20"/>
                <w:szCs w:val="20"/>
                <w:lang w:eastAsia="ru-RU"/>
              </w:rPr>
              <w:t>Допустимое отклонение температуры горячей воды в точке разбор:</w:t>
            </w:r>
          </w:p>
          <w:p w:rsidR="00F22170" w:rsidRPr="00813B55" w:rsidRDefault="00F22170" w:rsidP="005156EB">
            <w:pPr>
              <w:spacing w:after="0" w:line="240" w:lineRule="auto"/>
              <w:rPr>
                <w:rFonts w:ascii="Times New Roman" w:eastAsia="Times New Roman" w:hAnsi="Times New Roman" w:cs="Times New Roman"/>
                <w:sz w:val="20"/>
                <w:szCs w:val="20"/>
                <w:lang w:eastAsia="ru-RU"/>
              </w:rPr>
            </w:pPr>
            <w:r w:rsidRPr="00813B55">
              <w:rPr>
                <w:rFonts w:ascii="Times New Roman" w:eastAsia="Times New Roman" w:hAnsi="Times New Roman" w:cs="Times New Roman"/>
                <w:sz w:val="20"/>
                <w:szCs w:val="20"/>
                <w:lang w:eastAsia="ru-RU"/>
              </w:rPr>
              <w:t>а) в ночное время (с 23 до 6 часов) не более чем на 5°С;</w:t>
            </w:r>
          </w:p>
          <w:p w:rsidR="00F22170" w:rsidRPr="00813B55" w:rsidRDefault="00F22170" w:rsidP="005156EB">
            <w:pPr>
              <w:spacing w:after="0" w:line="240" w:lineRule="auto"/>
              <w:rPr>
                <w:rFonts w:ascii="Times New Roman" w:eastAsia="Times New Roman" w:hAnsi="Times New Roman" w:cs="Times New Roman"/>
                <w:sz w:val="20"/>
                <w:szCs w:val="20"/>
                <w:lang w:eastAsia="ru-RU"/>
              </w:rPr>
            </w:pPr>
            <w:r w:rsidRPr="00813B55">
              <w:rPr>
                <w:rFonts w:ascii="Times New Roman" w:eastAsia="Times New Roman" w:hAnsi="Times New Roman" w:cs="Times New Roman"/>
                <w:sz w:val="20"/>
                <w:szCs w:val="20"/>
                <w:lang w:eastAsia="ru-RU"/>
              </w:rPr>
              <w:t>б) в дневное время (с 6 до 23 часов) не более чем на 3°С</w:t>
            </w:r>
          </w:p>
        </w:tc>
        <w:tc>
          <w:tcPr>
            <w:tcW w:w="4500" w:type="dxa"/>
            <w:tcBorders>
              <w:top w:val="single" w:sz="4" w:space="0" w:color="auto"/>
              <w:left w:val="single" w:sz="4" w:space="0" w:color="auto"/>
              <w:bottom w:val="single" w:sz="4" w:space="0" w:color="auto"/>
              <w:right w:val="single" w:sz="4" w:space="0" w:color="auto"/>
            </w:tcBorders>
            <w:hideMark/>
          </w:tcPr>
          <w:p w:rsidR="00F22170" w:rsidRPr="00813B55" w:rsidRDefault="00F22170" w:rsidP="005156EB">
            <w:pPr>
              <w:spacing w:after="0" w:line="240" w:lineRule="auto"/>
              <w:rPr>
                <w:rFonts w:ascii="Times New Roman" w:eastAsia="Times New Roman" w:hAnsi="Times New Roman" w:cs="Times New Roman"/>
                <w:sz w:val="20"/>
                <w:szCs w:val="20"/>
                <w:lang w:eastAsia="ru-RU"/>
              </w:rPr>
            </w:pPr>
            <w:r w:rsidRPr="00813B55">
              <w:rPr>
                <w:rFonts w:ascii="Times New Roman" w:eastAsia="Times New Roman" w:hAnsi="Times New Roman" w:cs="Times New Roman"/>
                <w:sz w:val="20"/>
                <w:szCs w:val="20"/>
                <w:lang w:eastAsia="ru-RU"/>
              </w:rPr>
              <w:t>а) за каждые 3°С снижения температуры свыше допустимых отклонений – размер платы снижается на 0,1% за каждый час превышения (суммарно за расчетный период) допустимой продолжительности превышения;</w:t>
            </w:r>
          </w:p>
          <w:p w:rsidR="00F22170" w:rsidRPr="00813B55" w:rsidRDefault="00F22170" w:rsidP="005156EB">
            <w:pPr>
              <w:spacing w:after="0" w:line="240" w:lineRule="auto"/>
              <w:rPr>
                <w:rFonts w:ascii="Times New Roman" w:eastAsia="Times New Roman" w:hAnsi="Times New Roman" w:cs="Times New Roman"/>
                <w:sz w:val="20"/>
                <w:szCs w:val="20"/>
                <w:lang w:eastAsia="ru-RU"/>
              </w:rPr>
            </w:pPr>
            <w:r w:rsidRPr="00813B55">
              <w:rPr>
                <w:rFonts w:ascii="Times New Roman" w:eastAsia="Times New Roman" w:hAnsi="Times New Roman" w:cs="Times New Roman"/>
                <w:sz w:val="20"/>
                <w:szCs w:val="20"/>
                <w:lang w:eastAsia="ru-RU"/>
              </w:rPr>
              <w:t>б) при снижении температуры горячей воды ниже 40°С – оплата потребленной воды производится по тарифу за холодную воду</w:t>
            </w:r>
          </w:p>
        </w:tc>
      </w:tr>
      <w:tr w:rsidR="00F22170" w:rsidRPr="00813B55" w:rsidTr="00B157E5">
        <w:tc>
          <w:tcPr>
            <w:tcW w:w="3180" w:type="dxa"/>
            <w:tcBorders>
              <w:top w:val="single" w:sz="4" w:space="0" w:color="auto"/>
              <w:left w:val="single" w:sz="4" w:space="0" w:color="auto"/>
              <w:bottom w:val="single" w:sz="4" w:space="0" w:color="auto"/>
              <w:right w:val="single" w:sz="4" w:space="0" w:color="auto"/>
            </w:tcBorders>
            <w:hideMark/>
          </w:tcPr>
          <w:p w:rsidR="00F22170" w:rsidRPr="00813B55" w:rsidRDefault="00F22170" w:rsidP="005156EB">
            <w:pPr>
              <w:spacing w:after="0" w:line="240" w:lineRule="auto"/>
              <w:rPr>
                <w:rFonts w:ascii="Times New Roman" w:eastAsia="Times New Roman" w:hAnsi="Times New Roman" w:cs="Times New Roman"/>
                <w:sz w:val="20"/>
                <w:szCs w:val="20"/>
                <w:lang w:eastAsia="ru-RU"/>
              </w:rPr>
            </w:pPr>
            <w:r w:rsidRPr="00813B55">
              <w:rPr>
                <w:rFonts w:ascii="Times New Roman" w:eastAsia="Times New Roman" w:hAnsi="Times New Roman" w:cs="Times New Roman"/>
                <w:sz w:val="20"/>
                <w:szCs w:val="20"/>
                <w:lang w:eastAsia="ru-RU"/>
              </w:rPr>
              <w:t>2.2. Постоянное соответствие состава и свойств горячей воды действующим санитарным нормам и правилам</w:t>
            </w:r>
          </w:p>
        </w:tc>
        <w:tc>
          <w:tcPr>
            <w:tcW w:w="3201" w:type="dxa"/>
            <w:tcBorders>
              <w:top w:val="single" w:sz="4" w:space="0" w:color="auto"/>
              <w:left w:val="single" w:sz="4" w:space="0" w:color="auto"/>
              <w:bottom w:val="single" w:sz="4" w:space="0" w:color="auto"/>
              <w:right w:val="single" w:sz="4" w:space="0" w:color="auto"/>
            </w:tcBorders>
            <w:hideMark/>
          </w:tcPr>
          <w:p w:rsidR="00F22170" w:rsidRPr="00813B55" w:rsidRDefault="00F22170" w:rsidP="005156EB">
            <w:pPr>
              <w:spacing w:after="0" w:line="240" w:lineRule="auto"/>
              <w:rPr>
                <w:rFonts w:ascii="Times New Roman" w:eastAsia="Times New Roman" w:hAnsi="Times New Roman" w:cs="Times New Roman"/>
                <w:sz w:val="20"/>
                <w:szCs w:val="20"/>
                <w:lang w:eastAsia="ru-RU"/>
              </w:rPr>
            </w:pPr>
            <w:r w:rsidRPr="00813B55">
              <w:rPr>
                <w:rFonts w:ascii="Times New Roman" w:eastAsia="Times New Roman" w:hAnsi="Times New Roman" w:cs="Times New Roman"/>
                <w:sz w:val="20"/>
                <w:szCs w:val="20"/>
                <w:lang w:eastAsia="ru-RU"/>
              </w:rPr>
              <w:t>Отклонение состава и свойств горячей воды от действующих санитарных норм и правил не допускается</w:t>
            </w:r>
          </w:p>
        </w:tc>
        <w:tc>
          <w:tcPr>
            <w:tcW w:w="4500" w:type="dxa"/>
            <w:tcBorders>
              <w:top w:val="single" w:sz="4" w:space="0" w:color="auto"/>
              <w:left w:val="single" w:sz="4" w:space="0" w:color="auto"/>
              <w:bottom w:val="single" w:sz="4" w:space="0" w:color="auto"/>
              <w:right w:val="single" w:sz="4" w:space="0" w:color="auto"/>
            </w:tcBorders>
            <w:hideMark/>
          </w:tcPr>
          <w:p w:rsidR="00F22170" w:rsidRPr="00813B55" w:rsidRDefault="00F22170" w:rsidP="005156EB">
            <w:pPr>
              <w:spacing w:after="0" w:line="240" w:lineRule="auto"/>
              <w:rPr>
                <w:rFonts w:ascii="Times New Roman" w:eastAsia="Times New Roman" w:hAnsi="Times New Roman" w:cs="Times New Roman"/>
                <w:sz w:val="20"/>
                <w:szCs w:val="20"/>
                <w:lang w:eastAsia="ru-RU"/>
              </w:rPr>
            </w:pPr>
            <w:r w:rsidRPr="00813B55">
              <w:rPr>
                <w:rFonts w:ascii="Times New Roman" w:eastAsia="Times New Roman" w:hAnsi="Times New Roman" w:cs="Times New Roman"/>
                <w:sz w:val="20"/>
                <w:szCs w:val="20"/>
                <w:lang w:eastAsia="ru-RU"/>
              </w:rPr>
              <w:t>При несоответствии состава и свойств воды действующим санитарным нормам и правилам плата не вносится за каждый день предоставления коммунальной услуги ненадлежащего качества (независимо от показаний приборов учета)</w:t>
            </w:r>
          </w:p>
        </w:tc>
      </w:tr>
      <w:tr w:rsidR="00F22170" w:rsidRPr="00813B55" w:rsidTr="00B157E5">
        <w:tc>
          <w:tcPr>
            <w:tcW w:w="3180" w:type="dxa"/>
            <w:tcBorders>
              <w:top w:val="single" w:sz="4" w:space="0" w:color="auto"/>
              <w:left w:val="single" w:sz="4" w:space="0" w:color="auto"/>
              <w:bottom w:val="single" w:sz="4" w:space="0" w:color="auto"/>
              <w:right w:val="single" w:sz="4" w:space="0" w:color="auto"/>
            </w:tcBorders>
            <w:hideMark/>
          </w:tcPr>
          <w:p w:rsidR="00F22170" w:rsidRPr="00813B55" w:rsidRDefault="00F22170" w:rsidP="005156EB">
            <w:pPr>
              <w:spacing w:after="0" w:line="240" w:lineRule="auto"/>
              <w:rPr>
                <w:rFonts w:ascii="Times New Roman" w:eastAsia="Times New Roman" w:hAnsi="Times New Roman" w:cs="Times New Roman"/>
                <w:sz w:val="20"/>
                <w:szCs w:val="20"/>
                <w:lang w:eastAsia="ru-RU"/>
              </w:rPr>
            </w:pPr>
            <w:r w:rsidRPr="00813B55">
              <w:rPr>
                <w:rFonts w:ascii="Times New Roman" w:eastAsia="Times New Roman" w:hAnsi="Times New Roman" w:cs="Times New Roman"/>
                <w:sz w:val="20"/>
                <w:szCs w:val="20"/>
                <w:lang w:eastAsia="ru-RU"/>
              </w:rPr>
              <w:t>2.4. Давление в системе горячего водоснабжения в точке разбора:</w:t>
            </w:r>
          </w:p>
          <w:p w:rsidR="00F22170" w:rsidRPr="00813B55" w:rsidRDefault="00F22170" w:rsidP="005156EB">
            <w:pPr>
              <w:spacing w:after="0" w:line="240" w:lineRule="auto"/>
              <w:rPr>
                <w:rFonts w:ascii="Times New Roman" w:eastAsia="Times New Roman" w:hAnsi="Times New Roman" w:cs="Times New Roman"/>
                <w:sz w:val="20"/>
                <w:szCs w:val="20"/>
                <w:lang w:eastAsia="ru-RU"/>
              </w:rPr>
            </w:pPr>
            <w:r w:rsidRPr="00813B55">
              <w:rPr>
                <w:rFonts w:ascii="Times New Roman" w:eastAsia="Times New Roman" w:hAnsi="Times New Roman" w:cs="Times New Roman"/>
                <w:sz w:val="20"/>
                <w:szCs w:val="20"/>
                <w:lang w:eastAsia="ru-RU"/>
              </w:rPr>
              <w:t>- от 0,03 МПа (0,3 кгс/кв.см) до  0,45 МПа (4,5 кгс/кв.см)</w:t>
            </w:r>
          </w:p>
        </w:tc>
        <w:tc>
          <w:tcPr>
            <w:tcW w:w="3201" w:type="dxa"/>
            <w:tcBorders>
              <w:top w:val="single" w:sz="4" w:space="0" w:color="auto"/>
              <w:left w:val="single" w:sz="4" w:space="0" w:color="auto"/>
              <w:bottom w:val="single" w:sz="4" w:space="0" w:color="auto"/>
              <w:right w:val="single" w:sz="4" w:space="0" w:color="auto"/>
            </w:tcBorders>
            <w:hideMark/>
          </w:tcPr>
          <w:p w:rsidR="00F22170" w:rsidRPr="00813B55" w:rsidRDefault="00F22170" w:rsidP="005156EB">
            <w:pPr>
              <w:spacing w:after="0" w:line="240" w:lineRule="auto"/>
              <w:rPr>
                <w:rFonts w:ascii="Times New Roman" w:eastAsia="Times New Roman" w:hAnsi="Times New Roman" w:cs="Times New Roman"/>
                <w:sz w:val="20"/>
                <w:szCs w:val="20"/>
                <w:lang w:eastAsia="ru-RU"/>
              </w:rPr>
            </w:pPr>
            <w:r w:rsidRPr="00813B55">
              <w:rPr>
                <w:rFonts w:ascii="Times New Roman" w:eastAsia="Times New Roman" w:hAnsi="Times New Roman" w:cs="Times New Roman"/>
                <w:sz w:val="20"/>
                <w:szCs w:val="20"/>
                <w:lang w:eastAsia="ru-RU"/>
              </w:rPr>
              <w:t>Отклонение давления не допускается</w:t>
            </w:r>
          </w:p>
        </w:tc>
        <w:tc>
          <w:tcPr>
            <w:tcW w:w="4500" w:type="dxa"/>
            <w:tcBorders>
              <w:top w:val="single" w:sz="4" w:space="0" w:color="auto"/>
              <w:left w:val="single" w:sz="4" w:space="0" w:color="auto"/>
              <w:bottom w:val="single" w:sz="4" w:space="0" w:color="auto"/>
              <w:right w:val="single" w:sz="4" w:space="0" w:color="auto"/>
            </w:tcBorders>
            <w:hideMark/>
          </w:tcPr>
          <w:p w:rsidR="00F22170" w:rsidRPr="00813B55" w:rsidRDefault="00F22170" w:rsidP="005156EB">
            <w:pPr>
              <w:spacing w:after="0" w:line="240" w:lineRule="auto"/>
              <w:rPr>
                <w:rFonts w:ascii="Times New Roman" w:eastAsia="Times New Roman" w:hAnsi="Times New Roman" w:cs="Times New Roman"/>
                <w:sz w:val="20"/>
                <w:szCs w:val="20"/>
                <w:lang w:eastAsia="ru-RU"/>
              </w:rPr>
            </w:pPr>
            <w:r w:rsidRPr="00813B55">
              <w:rPr>
                <w:rFonts w:ascii="Times New Roman" w:eastAsia="Times New Roman" w:hAnsi="Times New Roman" w:cs="Times New Roman"/>
                <w:sz w:val="20"/>
                <w:szCs w:val="20"/>
                <w:lang w:eastAsia="ru-RU"/>
              </w:rPr>
              <w:t>За каждый час (суммарно за расчетный период) периода подачи воды:</w:t>
            </w:r>
          </w:p>
          <w:p w:rsidR="00F22170" w:rsidRPr="00813B55" w:rsidRDefault="00F22170" w:rsidP="005156EB">
            <w:pPr>
              <w:spacing w:after="0" w:line="240" w:lineRule="auto"/>
              <w:rPr>
                <w:rFonts w:ascii="Times New Roman" w:eastAsia="Times New Roman" w:hAnsi="Times New Roman" w:cs="Times New Roman"/>
                <w:sz w:val="20"/>
                <w:szCs w:val="20"/>
                <w:lang w:eastAsia="ru-RU"/>
              </w:rPr>
            </w:pPr>
            <w:r w:rsidRPr="00813B55">
              <w:rPr>
                <w:rFonts w:ascii="Times New Roman" w:eastAsia="Times New Roman" w:hAnsi="Times New Roman" w:cs="Times New Roman"/>
                <w:sz w:val="20"/>
                <w:szCs w:val="20"/>
                <w:lang w:eastAsia="ru-RU"/>
              </w:rPr>
              <w:t>а) при давлении отличающемся от установленного до 25%, размер ежемесячной платы снижается на 0,1%;</w:t>
            </w:r>
          </w:p>
          <w:p w:rsidR="00F22170" w:rsidRPr="00813B55" w:rsidRDefault="00F22170" w:rsidP="005156EB">
            <w:pPr>
              <w:spacing w:after="0" w:line="240" w:lineRule="auto"/>
              <w:rPr>
                <w:rFonts w:ascii="Times New Roman" w:eastAsia="Times New Roman" w:hAnsi="Times New Roman" w:cs="Times New Roman"/>
                <w:sz w:val="20"/>
                <w:szCs w:val="20"/>
                <w:lang w:eastAsia="ru-RU"/>
              </w:rPr>
            </w:pPr>
            <w:r w:rsidRPr="00813B55">
              <w:rPr>
                <w:rFonts w:ascii="Times New Roman" w:eastAsia="Times New Roman" w:hAnsi="Times New Roman" w:cs="Times New Roman"/>
                <w:sz w:val="20"/>
                <w:szCs w:val="20"/>
                <w:lang w:eastAsia="ru-RU"/>
              </w:rPr>
              <w:t xml:space="preserve">б) при давлении отличающемся от установленного более чем на 25%, плата не вносится за каждый день предоставления коммунальной услуги ненадлежащего качества (независимо от показаний приборов учета) </w:t>
            </w:r>
          </w:p>
        </w:tc>
      </w:tr>
      <w:tr w:rsidR="00F22170" w:rsidRPr="00813B55" w:rsidTr="00B157E5">
        <w:tc>
          <w:tcPr>
            <w:tcW w:w="10881" w:type="dxa"/>
            <w:gridSpan w:val="3"/>
            <w:tcBorders>
              <w:top w:val="single" w:sz="4" w:space="0" w:color="auto"/>
              <w:left w:val="single" w:sz="4" w:space="0" w:color="auto"/>
              <w:bottom w:val="single" w:sz="4" w:space="0" w:color="auto"/>
              <w:right w:val="single" w:sz="4" w:space="0" w:color="auto"/>
            </w:tcBorders>
            <w:hideMark/>
          </w:tcPr>
          <w:p w:rsidR="00F22170" w:rsidRPr="00813B55" w:rsidRDefault="00F22170" w:rsidP="005156EB">
            <w:pPr>
              <w:spacing w:after="0" w:line="240" w:lineRule="auto"/>
              <w:jc w:val="center"/>
              <w:rPr>
                <w:rFonts w:ascii="Times New Roman" w:eastAsia="Times New Roman" w:hAnsi="Times New Roman" w:cs="Times New Roman"/>
                <w:b/>
                <w:bCs/>
                <w:sz w:val="20"/>
                <w:szCs w:val="20"/>
                <w:lang w:eastAsia="ru-RU"/>
              </w:rPr>
            </w:pPr>
            <w:r w:rsidRPr="00813B55">
              <w:rPr>
                <w:rFonts w:ascii="Times New Roman" w:eastAsia="Times New Roman" w:hAnsi="Times New Roman" w:cs="Times New Roman"/>
                <w:b/>
                <w:bCs/>
                <w:sz w:val="20"/>
                <w:szCs w:val="20"/>
                <w:lang w:eastAsia="ru-RU"/>
              </w:rPr>
              <w:t>3. Водоотведение</w:t>
            </w:r>
          </w:p>
        </w:tc>
      </w:tr>
      <w:tr w:rsidR="00F22170" w:rsidRPr="00813B55" w:rsidTr="00B157E5">
        <w:tc>
          <w:tcPr>
            <w:tcW w:w="3180" w:type="dxa"/>
            <w:tcBorders>
              <w:top w:val="single" w:sz="4" w:space="0" w:color="auto"/>
              <w:left w:val="single" w:sz="4" w:space="0" w:color="auto"/>
              <w:bottom w:val="single" w:sz="4" w:space="0" w:color="auto"/>
              <w:right w:val="single" w:sz="4" w:space="0" w:color="auto"/>
            </w:tcBorders>
            <w:hideMark/>
          </w:tcPr>
          <w:p w:rsidR="00F22170" w:rsidRPr="00813B55" w:rsidRDefault="00F22170" w:rsidP="005156EB">
            <w:pPr>
              <w:spacing w:after="0" w:line="240" w:lineRule="auto"/>
              <w:rPr>
                <w:rFonts w:ascii="Times New Roman" w:eastAsia="Times New Roman" w:hAnsi="Times New Roman" w:cs="Times New Roman"/>
                <w:sz w:val="20"/>
                <w:szCs w:val="20"/>
                <w:lang w:eastAsia="ru-RU"/>
              </w:rPr>
            </w:pPr>
            <w:r w:rsidRPr="00813B55">
              <w:rPr>
                <w:rFonts w:ascii="Times New Roman" w:eastAsia="Times New Roman" w:hAnsi="Times New Roman" w:cs="Times New Roman"/>
                <w:sz w:val="20"/>
                <w:szCs w:val="20"/>
                <w:lang w:eastAsia="ru-RU"/>
              </w:rPr>
              <w:t>3.1. Бесперебойное круглосуточное водоотведение в течение года</w:t>
            </w:r>
          </w:p>
        </w:tc>
        <w:tc>
          <w:tcPr>
            <w:tcW w:w="3201" w:type="dxa"/>
            <w:tcBorders>
              <w:top w:val="single" w:sz="4" w:space="0" w:color="auto"/>
              <w:left w:val="single" w:sz="4" w:space="0" w:color="auto"/>
              <w:bottom w:val="single" w:sz="4" w:space="0" w:color="auto"/>
              <w:right w:val="single" w:sz="4" w:space="0" w:color="auto"/>
            </w:tcBorders>
            <w:hideMark/>
          </w:tcPr>
          <w:p w:rsidR="00F22170" w:rsidRPr="00813B55" w:rsidRDefault="00F22170" w:rsidP="005156EB">
            <w:pPr>
              <w:spacing w:after="0" w:line="240" w:lineRule="auto"/>
              <w:rPr>
                <w:rFonts w:ascii="Times New Roman" w:eastAsia="Times New Roman" w:hAnsi="Times New Roman" w:cs="Times New Roman"/>
                <w:sz w:val="20"/>
                <w:szCs w:val="20"/>
                <w:lang w:eastAsia="ru-RU"/>
              </w:rPr>
            </w:pPr>
            <w:r w:rsidRPr="00813B55">
              <w:rPr>
                <w:rFonts w:ascii="Times New Roman" w:eastAsia="Times New Roman" w:hAnsi="Times New Roman" w:cs="Times New Roman"/>
                <w:sz w:val="20"/>
                <w:szCs w:val="20"/>
                <w:lang w:eastAsia="ru-RU"/>
              </w:rPr>
              <w:t xml:space="preserve">Допустимая продолжительность перерыва водоотведения: </w:t>
            </w:r>
          </w:p>
          <w:p w:rsidR="00F22170" w:rsidRPr="00813B55" w:rsidRDefault="00F22170" w:rsidP="005156EB">
            <w:pPr>
              <w:spacing w:after="0" w:line="240" w:lineRule="auto"/>
              <w:rPr>
                <w:rFonts w:ascii="Times New Roman" w:eastAsia="Times New Roman" w:hAnsi="Times New Roman" w:cs="Times New Roman"/>
                <w:sz w:val="20"/>
                <w:szCs w:val="20"/>
                <w:lang w:eastAsia="ru-RU"/>
              </w:rPr>
            </w:pPr>
            <w:r w:rsidRPr="00813B55">
              <w:rPr>
                <w:rFonts w:ascii="Times New Roman" w:eastAsia="Times New Roman" w:hAnsi="Times New Roman" w:cs="Times New Roman"/>
                <w:sz w:val="20"/>
                <w:szCs w:val="20"/>
                <w:lang w:eastAsia="ru-RU"/>
              </w:rPr>
              <w:t>а) не более 8 часов (суммарно) в течение одного месяца;</w:t>
            </w:r>
          </w:p>
          <w:p w:rsidR="00F22170" w:rsidRPr="00813B55" w:rsidRDefault="00F22170" w:rsidP="005156EB">
            <w:pPr>
              <w:spacing w:after="0" w:line="240" w:lineRule="auto"/>
              <w:rPr>
                <w:rFonts w:ascii="Times New Roman" w:eastAsia="Times New Roman" w:hAnsi="Times New Roman" w:cs="Times New Roman"/>
                <w:sz w:val="20"/>
                <w:szCs w:val="20"/>
                <w:lang w:eastAsia="ru-RU"/>
              </w:rPr>
            </w:pPr>
            <w:r w:rsidRPr="00813B55">
              <w:rPr>
                <w:rFonts w:ascii="Times New Roman" w:eastAsia="Times New Roman" w:hAnsi="Times New Roman" w:cs="Times New Roman"/>
                <w:sz w:val="20"/>
                <w:szCs w:val="20"/>
                <w:lang w:eastAsia="ru-RU"/>
              </w:rPr>
              <w:lastRenderedPageBreak/>
              <w:t>б) 4 часа единовременно (в том числе при аварии)</w:t>
            </w:r>
          </w:p>
        </w:tc>
        <w:tc>
          <w:tcPr>
            <w:tcW w:w="4500" w:type="dxa"/>
            <w:tcBorders>
              <w:top w:val="single" w:sz="4" w:space="0" w:color="auto"/>
              <w:left w:val="single" w:sz="4" w:space="0" w:color="auto"/>
              <w:bottom w:val="single" w:sz="4" w:space="0" w:color="auto"/>
              <w:right w:val="single" w:sz="4" w:space="0" w:color="auto"/>
            </w:tcBorders>
            <w:hideMark/>
          </w:tcPr>
          <w:p w:rsidR="00F22170" w:rsidRPr="00813B55" w:rsidRDefault="00F22170" w:rsidP="005156EB">
            <w:pPr>
              <w:spacing w:after="0" w:line="240" w:lineRule="auto"/>
              <w:rPr>
                <w:rFonts w:ascii="Times New Roman" w:eastAsia="Times New Roman" w:hAnsi="Times New Roman" w:cs="Times New Roman"/>
                <w:sz w:val="20"/>
                <w:szCs w:val="20"/>
                <w:lang w:eastAsia="ru-RU"/>
              </w:rPr>
            </w:pPr>
            <w:r w:rsidRPr="00813B55">
              <w:rPr>
                <w:rFonts w:ascii="Times New Roman" w:eastAsia="Times New Roman" w:hAnsi="Times New Roman" w:cs="Times New Roman"/>
                <w:sz w:val="20"/>
                <w:szCs w:val="20"/>
                <w:lang w:eastAsia="ru-RU"/>
              </w:rPr>
              <w:lastRenderedPageBreak/>
              <w:t xml:space="preserve">За каждый час превышения допустимой продолжительности перерыва электроснабжения (суммарно за расчетный период) размер ежемесячной платы снижается на 0,15% от </w:t>
            </w:r>
            <w:r w:rsidRPr="00813B55">
              <w:rPr>
                <w:rFonts w:ascii="Times New Roman" w:eastAsia="Times New Roman" w:hAnsi="Times New Roman" w:cs="Times New Roman"/>
                <w:sz w:val="20"/>
                <w:szCs w:val="20"/>
                <w:lang w:eastAsia="ru-RU"/>
              </w:rPr>
              <w:lastRenderedPageBreak/>
              <w:t>размера платы, определенной исходя из показаний приборов учета, или, при определении платы исходя из нормативов потребления коммунальных услуг, с учетом примечания 1</w:t>
            </w:r>
          </w:p>
        </w:tc>
      </w:tr>
      <w:tr w:rsidR="00F22170" w:rsidRPr="00813B55" w:rsidTr="00B157E5">
        <w:tc>
          <w:tcPr>
            <w:tcW w:w="10881" w:type="dxa"/>
            <w:gridSpan w:val="3"/>
            <w:tcBorders>
              <w:top w:val="single" w:sz="4" w:space="0" w:color="auto"/>
              <w:left w:val="single" w:sz="4" w:space="0" w:color="auto"/>
              <w:bottom w:val="single" w:sz="4" w:space="0" w:color="auto"/>
              <w:right w:val="single" w:sz="4" w:space="0" w:color="auto"/>
            </w:tcBorders>
            <w:hideMark/>
          </w:tcPr>
          <w:p w:rsidR="00F22170" w:rsidRPr="00813B55" w:rsidRDefault="00F22170" w:rsidP="005156EB">
            <w:pPr>
              <w:spacing w:after="0" w:line="240" w:lineRule="auto"/>
              <w:jc w:val="center"/>
              <w:rPr>
                <w:rFonts w:ascii="Times New Roman" w:eastAsia="Times New Roman" w:hAnsi="Times New Roman" w:cs="Times New Roman"/>
                <w:b/>
                <w:bCs/>
                <w:sz w:val="20"/>
                <w:szCs w:val="20"/>
                <w:lang w:eastAsia="ru-RU"/>
              </w:rPr>
            </w:pPr>
            <w:r w:rsidRPr="00813B55">
              <w:rPr>
                <w:rFonts w:ascii="Times New Roman" w:eastAsia="Times New Roman" w:hAnsi="Times New Roman" w:cs="Times New Roman"/>
                <w:b/>
                <w:bCs/>
                <w:sz w:val="20"/>
                <w:szCs w:val="20"/>
                <w:lang w:eastAsia="ru-RU"/>
              </w:rPr>
              <w:lastRenderedPageBreak/>
              <w:t>4. Электроснабжение</w:t>
            </w:r>
          </w:p>
        </w:tc>
      </w:tr>
      <w:tr w:rsidR="00F22170" w:rsidRPr="00813B55" w:rsidTr="00B157E5">
        <w:tc>
          <w:tcPr>
            <w:tcW w:w="3180" w:type="dxa"/>
            <w:tcBorders>
              <w:top w:val="single" w:sz="4" w:space="0" w:color="auto"/>
              <w:left w:val="single" w:sz="4" w:space="0" w:color="auto"/>
              <w:bottom w:val="single" w:sz="4" w:space="0" w:color="auto"/>
              <w:right w:val="single" w:sz="4" w:space="0" w:color="auto"/>
            </w:tcBorders>
            <w:hideMark/>
          </w:tcPr>
          <w:p w:rsidR="00F22170" w:rsidRPr="00813B55" w:rsidRDefault="00F22170" w:rsidP="005156EB">
            <w:pPr>
              <w:spacing w:after="0" w:line="240" w:lineRule="auto"/>
              <w:jc w:val="both"/>
              <w:rPr>
                <w:rFonts w:ascii="Times New Roman" w:eastAsia="Times New Roman" w:hAnsi="Times New Roman" w:cs="Times New Roman"/>
                <w:sz w:val="20"/>
                <w:szCs w:val="20"/>
                <w:lang w:eastAsia="ru-RU"/>
              </w:rPr>
            </w:pPr>
            <w:r w:rsidRPr="00813B55">
              <w:rPr>
                <w:rFonts w:ascii="Times New Roman" w:eastAsia="Times New Roman" w:hAnsi="Times New Roman" w:cs="Times New Roman"/>
                <w:sz w:val="20"/>
                <w:szCs w:val="20"/>
                <w:lang w:eastAsia="ru-RU"/>
              </w:rPr>
              <w:t>4.1 Бесперебойное круглосуточное  электроснабжение в течение года</w:t>
            </w:r>
          </w:p>
        </w:tc>
        <w:tc>
          <w:tcPr>
            <w:tcW w:w="3201" w:type="dxa"/>
            <w:tcBorders>
              <w:top w:val="single" w:sz="4" w:space="0" w:color="auto"/>
              <w:left w:val="single" w:sz="4" w:space="0" w:color="auto"/>
              <w:bottom w:val="single" w:sz="4" w:space="0" w:color="auto"/>
              <w:right w:val="single" w:sz="4" w:space="0" w:color="auto"/>
            </w:tcBorders>
            <w:hideMark/>
          </w:tcPr>
          <w:p w:rsidR="00F22170" w:rsidRPr="00813B55" w:rsidRDefault="00F22170" w:rsidP="005156EB">
            <w:pPr>
              <w:spacing w:after="0" w:line="240" w:lineRule="auto"/>
              <w:rPr>
                <w:rFonts w:ascii="Times New Roman" w:eastAsia="Times New Roman" w:hAnsi="Times New Roman" w:cs="Times New Roman"/>
                <w:sz w:val="20"/>
                <w:szCs w:val="20"/>
                <w:lang w:eastAsia="ru-RU"/>
              </w:rPr>
            </w:pPr>
            <w:r w:rsidRPr="00813B55">
              <w:rPr>
                <w:rFonts w:ascii="Times New Roman" w:eastAsia="Times New Roman" w:hAnsi="Times New Roman" w:cs="Times New Roman"/>
                <w:sz w:val="20"/>
                <w:szCs w:val="20"/>
                <w:lang w:eastAsia="ru-RU"/>
              </w:rPr>
              <w:t>Допустимая продолжительность перерыва электроснабжения:</w:t>
            </w:r>
          </w:p>
          <w:p w:rsidR="00F22170" w:rsidRPr="00813B55" w:rsidRDefault="00F22170" w:rsidP="005156EB">
            <w:pPr>
              <w:spacing w:after="0" w:line="240" w:lineRule="auto"/>
              <w:rPr>
                <w:rFonts w:ascii="Times New Roman" w:eastAsia="Times New Roman" w:hAnsi="Times New Roman" w:cs="Times New Roman"/>
                <w:sz w:val="20"/>
                <w:szCs w:val="20"/>
                <w:lang w:eastAsia="ru-RU"/>
              </w:rPr>
            </w:pPr>
            <w:r w:rsidRPr="00813B55">
              <w:rPr>
                <w:rFonts w:ascii="Times New Roman" w:eastAsia="Times New Roman" w:hAnsi="Times New Roman" w:cs="Times New Roman"/>
                <w:sz w:val="20"/>
                <w:szCs w:val="20"/>
                <w:lang w:eastAsia="ru-RU"/>
              </w:rPr>
              <w:t>а) 2 часа - при наличии двух независимых взаимно резервирующих источников питания;</w:t>
            </w:r>
          </w:p>
          <w:p w:rsidR="00F22170" w:rsidRPr="00813B55" w:rsidRDefault="00F22170" w:rsidP="005156EB">
            <w:pPr>
              <w:spacing w:after="0" w:line="240" w:lineRule="auto"/>
              <w:rPr>
                <w:rFonts w:ascii="Times New Roman" w:eastAsia="Times New Roman" w:hAnsi="Times New Roman" w:cs="Times New Roman"/>
                <w:sz w:val="20"/>
                <w:szCs w:val="20"/>
                <w:lang w:eastAsia="ru-RU"/>
              </w:rPr>
            </w:pPr>
            <w:r w:rsidRPr="00813B55">
              <w:rPr>
                <w:rFonts w:ascii="Times New Roman" w:eastAsia="Times New Roman" w:hAnsi="Times New Roman" w:cs="Times New Roman"/>
                <w:sz w:val="20"/>
                <w:szCs w:val="20"/>
                <w:lang w:eastAsia="ru-RU"/>
              </w:rPr>
              <w:t>б) 24 часа – при наличии одного источника питания</w:t>
            </w:r>
          </w:p>
        </w:tc>
        <w:tc>
          <w:tcPr>
            <w:tcW w:w="4500" w:type="dxa"/>
            <w:tcBorders>
              <w:top w:val="single" w:sz="4" w:space="0" w:color="auto"/>
              <w:left w:val="single" w:sz="4" w:space="0" w:color="auto"/>
              <w:bottom w:val="single" w:sz="4" w:space="0" w:color="auto"/>
              <w:right w:val="single" w:sz="4" w:space="0" w:color="auto"/>
            </w:tcBorders>
            <w:hideMark/>
          </w:tcPr>
          <w:p w:rsidR="00F22170" w:rsidRPr="00813B55" w:rsidRDefault="00F22170" w:rsidP="005156EB">
            <w:pPr>
              <w:spacing w:after="0" w:line="240" w:lineRule="auto"/>
              <w:rPr>
                <w:rFonts w:ascii="Times New Roman" w:eastAsia="Times New Roman" w:hAnsi="Times New Roman" w:cs="Times New Roman"/>
                <w:sz w:val="20"/>
                <w:szCs w:val="20"/>
                <w:lang w:eastAsia="ru-RU"/>
              </w:rPr>
            </w:pPr>
            <w:r w:rsidRPr="00813B55">
              <w:rPr>
                <w:rFonts w:ascii="Times New Roman" w:eastAsia="Times New Roman" w:hAnsi="Times New Roman" w:cs="Times New Roman"/>
                <w:sz w:val="20"/>
                <w:szCs w:val="20"/>
                <w:lang w:eastAsia="ru-RU"/>
              </w:rPr>
              <w:t>За каждый час превышения допустимой продолжительности перерыва электроснабжения (суммарно за расчетный период) размер ежемесячной платы снижается на 0,15% от размера платы, определенной исходя из показаний приборов учета, или, при определении платы исходя из нормативов потребления коммунальных услуг, с учетом примечания 1</w:t>
            </w:r>
          </w:p>
        </w:tc>
      </w:tr>
      <w:tr w:rsidR="00F22170" w:rsidRPr="00813B55" w:rsidTr="00B157E5">
        <w:tc>
          <w:tcPr>
            <w:tcW w:w="3180" w:type="dxa"/>
            <w:tcBorders>
              <w:top w:val="single" w:sz="4" w:space="0" w:color="auto"/>
              <w:left w:val="single" w:sz="4" w:space="0" w:color="auto"/>
              <w:bottom w:val="single" w:sz="4" w:space="0" w:color="auto"/>
              <w:right w:val="single" w:sz="4" w:space="0" w:color="auto"/>
            </w:tcBorders>
            <w:hideMark/>
          </w:tcPr>
          <w:p w:rsidR="00F22170" w:rsidRPr="00813B55" w:rsidRDefault="00F22170" w:rsidP="005156EB">
            <w:pPr>
              <w:spacing w:after="0" w:line="240" w:lineRule="auto"/>
              <w:rPr>
                <w:rFonts w:ascii="Times New Roman" w:eastAsia="Times New Roman" w:hAnsi="Times New Roman" w:cs="Times New Roman"/>
                <w:sz w:val="20"/>
                <w:szCs w:val="20"/>
                <w:lang w:eastAsia="ru-RU"/>
              </w:rPr>
            </w:pPr>
            <w:r w:rsidRPr="00813B55">
              <w:rPr>
                <w:rFonts w:ascii="Times New Roman" w:eastAsia="Times New Roman" w:hAnsi="Times New Roman" w:cs="Times New Roman"/>
                <w:sz w:val="20"/>
                <w:szCs w:val="20"/>
                <w:lang w:eastAsia="ru-RU"/>
              </w:rPr>
              <w:t>4.2. Постоянное соответствие напряжения, частоты действующим федеральным стандартам</w:t>
            </w:r>
          </w:p>
        </w:tc>
        <w:tc>
          <w:tcPr>
            <w:tcW w:w="3201" w:type="dxa"/>
            <w:tcBorders>
              <w:top w:val="single" w:sz="4" w:space="0" w:color="auto"/>
              <w:left w:val="single" w:sz="4" w:space="0" w:color="auto"/>
              <w:bottom w:val="single" w:sz="4" w:space="0" w:color="auto"/>
              <w:right w:val="single" w:sz="4" w:space="0" w:color="auto"/>
            </w:tcBorders>
            <w:hideMark/>
          </w:tcPr>
          <w:p w:rsidR="00F22170" w:rsidRPr="00813B55" w:rsidRDefault="00F22170" w:rsidP="005156EB">
            <w:pPr>
              <w:spacing w:after="0" w:line="240" w:lineRule="auto"/>
              <w:rPr>
                <w:rFonts w:ascii="Times New Roman" w:eastAsia="Times New Roman" w:hAnsi="Times New Roman" w:cs="Times New Roman"/>
                <w:sz w:val="20"/>
                <w:szCs w:val="20"/>
                <w:lang w:eastAsia="ru-RU"/>
              </w:rPr>
            </w:pPr>
            <w:r w:rsidRPr="00813B55">
              <w:rPr>
                <w:rFonts w:ascii="Times New Roman" w:eastAsia="Times New Roman" w:hAnsi="Times New Roman" w:cs="Times New Roman"/>
                <w:sz w:val="20"/>
                <w:szCs w:val="20"/>
                <w:lang w:eastAsia="ru-RU"/>
              </w:rPr>
              <w:t>Не допускается</w:t>
            </w:r>
          </w:p>
        </w:tc>
        <w:tc>
          <w:tcPr>
            <w:tcW w:w="4500" w:type="dxa"/>
            <w:tcBorders>
              <w:top w:val="single" w:sz="4" w:space="0" w:color="auto"/>
              <w:left w:val="single" w:sz="4" w:space="0" w:color="auto"/>
              <w:bottom w:val="single" w:sz="4" w:space="0" w:color="auto"/>
              <w:right w:val="single" w:sz="4" w:space="0" w:color="auto"/>
            </w:tcBorders>
            <w:hideMark/>
          </w:tcPr>
          <w:p w:rsidR="00F22170" w:rsidRPr="00813B55" w:rsidRDefault="00F22170" w:rsidP="005156EB">
            <w:pPr>
              <w:spacing w:after="0" w:line="240" w:lineRule="auto"/>
              <w:rPr>
                <w:rFonts w:ascii="Times New Roman" w:eastAsia="Times New Roman" w:hAnsi="Times New Roman" w:cs="Times New Roman"/>
                <w:sz w:val="20"/>
                <w:szCs w:val="20"/>
                <w:lang w:eastAsia="ru-RU"/>
              </w:rPr>
            </w:pPr>
            <w:r w:rsidRPr="00813B55">
              <w:rPr>
                <w:rFonts w:ascii="Times New Roman" w:eastAsia="Times New Roman" w:hAnsi="Times New Roman" w:cs="Times New Roman"/>
                <w:sz w:val="20"/>
                <w:szCs w:val="20"/>
                <w:lang w:eastAsia="ru-RU"/>
              </w:rPr>
              <w:t>За каждый час периода снабжения электрической энергией, не соответствующей установленному стандарту (суммарно за расчетный период) – размер платы снижается на 0,15% от размера платы, определенной исходя из показаний приборов учета, или, при определении платы исходя из нормативов потребления коммунальных услуг, с учетом примечания 1</w:t>
            </w:r>
          </w:p>
        </w:tc>
      </w:tr>
      <w:tr w:rsidR="00F22170" w:rsidRPr="00813B55" w:rsidTr="00B157E5">
        <w:tc>
          <w:tcPr>
            <w:tcW w:w="10881" w:type="dxa"/>
            <w:gridSpan w:val="3"/>
            <w:tcBorders>
              <w:top w:val="single" w:sz="4" w:space="0" w:color="auto"/>
              <w:left w:val="single" w:sz="4" w:space="0" w:color="auto"/>
              <w:bottom w:val="single" w:sz="4" w:space="0" w:color="auto"/>
              <w:right w:val="single" w:sz="4" w:space="0" w:color="auto"/>
            </w:tcBorders>
            <w:hideMark/>
          </w:tcPr>
          <w:p w:rsidR="00F22170" w:rsidRPr="00813B55" w:rsidRDefault="00F22170" w:rsidP="005156EB">
            <w:pPr>
              <w:spacing w:after="0" w:line="240" w:lineRule="auto"/>
              <w:jc w:val="center"/>
              <w:rPr>
                <w:rFonts w:ascii="Times New Roman" w:eastAsia="Times New Roman" w:hAnsi="Times New Roman" w:cs="Times New Roman"/>
                <w:b/>
                <w:bCs/>
                <w:sz w:val="20"/>
                <w:szCs w:val="20"/>
                <w:lang w:eastAsia="ru-RU"/>
              </w:rPr>
            </w:pPr>
            <w:r w:rsidRPr="00813B55">
              <w:rPr>
                <w:rFonts w:ascii="Times New Roman" w:eastAsia="Times New Roman" w:hAnsi="Times New Roman" w:cs="Times New Roman"/>
                <w:b/>
                <w:bCs/>
                <w:sz w:val="20"/>
                <w:szCs w:val="20"/>
                <w:lang w:eastAsia="ru-RU"/>
              </w:rPr>
              <w:t>5. Отопление</w:t>
            </w:r>
          </w:p>
        </w:tc>
      </w:tr>
      <w:tr w:rsidR="00F22170" w:rsidRPr="00813B55" w:rsidTr="00B157E5">
        <w:tc>
          <w:tcPr>
            <w:tcW w:w="3180" w:type="dxa"/>
            <w:tcBorders>
              <w:top w:val="single" w:sz="4" w:space="0" w:color="auto"/>
              <w:left w:val="single" w:sz="4" w:space="0" w:color="auto"/>
              <w:bottom w:val="single" w:sz="4" w:space="0" w:color="auto"/>
              <w:right w:val="single" w:sz="4" w:space="0" w:color="auto"/>
            </w:tcBorders>
            <w:hideMark/>
          </w:tcPr>
          <w:p w:rsidR="00F22170" w:rsidRPr="00813B55" w:rsidRDefault="00C800D9" w:rsidP="005156EB">
            <w:pPr>
              <w:spacing w:after="0" w:line="240" w:lineRule="auto"/>
              <w:rPr>
                <w:rFonts w:ascii="Times New Roman" w:eastAsia="Times New Roman" w:hAnsi="Times New Roman" w:cs="Times New Roman"/>
                <w:sz w:val="20"/>
                <w:szCs w:val="20"/>
                <w:lang w:eastAsia="ru-RU"/>
              </w:rPr>
            </w:pPr>
            <w:r w:rsidRPr="00813B55">
              <w:rPr>
                <w:rFonts w:ascii="Times New Roman" w:eastAsia="Times New Roman" w:hAnsi="Times New Roman" w:cs="Times New Roman"/>
                <w:sz w:val="20"/>
                <w:szCs w:val="20"/>
                <w:lang w:eastAsia="ru-RU"/>
              </w:rPr>
              <w:t>5</w:t>
            </w:r>
            <w:r w:rsidR="00D14B97" w:rsidRPr="00813B55">
              <w:rPr>
                <w:rFonts w:ascii="Times New Roman" w:eastAsia="Times New Roman" w:hAnsi="Times New Roman" w:cs="Times New Roman"/>
                <w:sz w:val="20"/>
                <w:szCs w:val="20"/>
                <w:lang w:eastAsia="ru-RU"/>
              </w:rPr>
              <w:t>.</w:t>
            </w:r>
            <w:r w:rsidR="00F22170" w:rsidRPr="00813B55">
              <w:rPr>
                <w:rFonts w:ascii="Times New Roman" w:eastAsia="Times New Roman" w:hAnsi="Times New Roman" w:cs="Times New Roman"/>
                <w:sz w:val="20"/>
                <w:szCs w:val="20"/>
                <w:lang w:eastAsia="ru-RU"/>
              </w:rPr>
              <w:t>1. Бесперебойное круглосуточное отопление в течение отопительного периода</w:t>
            </w:r>
          </w:p>
        </w:tc>
        <w:tc>
          <w:tcPr>
            <w:tcW w:w="3201" w:type="dxa"/>
            <w:tcBorders>
              <w:top w:val="single" w:sz="4" w:space="0" w:color="auto"/>
              <w:left w:val="single" w:sz="4" w:space="0" w:color="auto"/>
              <w:bottom w:val="single" w:sz="4" w:space="0" w:color="auto"/>
              <w:right w:val="single" w:sz="4" w:space="0" w:color="auto"/>
            </w:tcBorders>
            <w:hideMark/>
          </w:tcPr>
          <w:p w:rsidR="00F22170" w:rsidRPr="00813B55" w:rsidRDefault="00F22170" w:rsidP="005156EB">
            <w:pPr>
              <w:spacing w:after="0" w:line="240" w:lineRule="auto"/>
              <w:rPr>
                <w:rFonts w:ascii="Times New Roman" w:eastAsia="Times New Roman" w:hAnsi="Times New Roman" w:cs="Times New Roman"/>
                <w:sz w:val="20"/>
                <w:szCs w:val="20"/>
                <w:lang w:eastAsia="ru-RU"/>
              </w:rPr>
            </w:pPr>
            <w:r w:rsidRPr="00813B55">
              <w:rPr>
                <w:rFonts w:ascii="Times New Roman" w:eastAsia="Times New Roman" w:hAnsi="Times New Roman" w:cs="Times New Roman"/>
                <w:sz w:val="20"/>
                <w:szCs w:val="20"/>
                <w:lang w:eastAsia="ru-RU"/>
              </w:rPr>
              <w:t>Допустимая продолжительность перерыва отопления:</w:t>
            </w:r>
          </w:p>
          <w:p w:rsidR="00F22170" w:rsidRPr="00813B55" w:rsidRDefault="00F22170" w:rsidP="005156EB">
            <w:pPr>
              <w:spacing w:after="0" w:line="240" w:lineRule="auto"/>
              <w:rPr>
                <w:rFonts w:ascii="Times New Roman" w:eastAsia="Times New Roman" w:hAnsi="Times New Roman" w:cs="Times New Roman"/>
                <w:sz w:val="20"/>
                <w:szCs w:val="20"/>
                <w:lang w:eastAsia="ru-RU"/>
              </w:rPr>
            </w:pPr>
            <w:r w:rsidRPr="00813B55">
              <w:rPr>
                <w:rFonts w:ascii="Times New Roman" w:eastAsia="Times New Roman" w:hAnsi="Times New Roman" w:cs="Times New Roman"/>
                <w:sz w:val="20"/>
                <w:szCs w:val="20"/>
                <w:lang w:eastAsia="ru-RU"/>
              </w:rPr>
              <w:t>а) не более 24 часов (суммарно) в течение одного месяца;</w:t>
            </w:r>
          </w:p>
          <w:p w:rsidR="00F22170" w:rsidRPr="00813B55" w:rsidRDefault="00F22170" w:rsidP="005156EB">
            <w:pPr>
              <w:spacing w:after="0" w:line="240" w:lineRule="auto"/>
              <w:rPr>
                <w:rFonts w:ascii="Times New Roman" w:eastAsia="Times New Roman" w:hAnsi="Times New Roman" w:cs="Times New Roman"/>
                <w:sz w:val="20"/>
                <w:szCs w:val="20"/>
                <w:lang w:eastAsia="ru-RU"/>
              </w:rPr>
            </w:pPr>
            <w:r w:rsidRPr="00813B55">
              <w:rPr>
                <w:rFonts w:ascii="Times New Roman" w:eastAsia="Times New Roman" w:hAnsi="Times New Roman" w:cs="Times New Roman"/>
                <w:sz w:val="20"/>
                <w:szCs w:val="20"/>
                <w:lang w:eastAsia="ru-RU"/>
              </w:rPr>
              <w:t>б) не более 16 часов – при температуре воздуха в жилых помещениях от нормативной до 12°С;</w:t>
            </w:r>
          </w:p>
          <w:p w:rsidR="00F22170" w:rsidRPr="00813B55" w:rsidRDefault="00F22170" w:rsidP="005156EB">
            <w:pPr>
              <w:spacing w:after="0" w:line="240" w:lineRule="auto"/>
              <w:rPr>
                <w:rFonts w:ascii="Times New Roman" w:eastAsia="Times New Roman" w:hAnsi="Times New Roman" w:cs="Times New Roman"/>
                <w:sz w:val="20"/>
                <w:szCs w:val="20"/>
                <w:lang w:eastAsia="ru-RU"/>
              </w:rPr>
            </w:pPr>
            <w:r w:rsidRPr="00813B55">
              <w:rPr>
                <w:rFonts w:ascii="Times New Roman" w:eastAsia="Times New Roman" w:hAnsi="Times New Roman" w:cs="Times New Roman"/>
                <w:sz w:val="20"/>
                <w:szCs w:val="20"/>
                <w:lang w:eastAsia="ru-RU"/>
              </w:rPr>
              <w:t>в) не более 8 часов – при температуре воздуха в жилых помещения от 12 до 10°С;</w:t>
            </w:r>
          </w:p>
          <w:p w:rsidR="00F22170" w:rsidRPr="00813B55" w:rsidRDefault="00F22170" w:rsidP="005156EB">
            <w:pPr>
              <w:spacing w:after="0" w:line="240" w:lineRule="auto"/>
              <w:rPr>
                <w:rFonts w:ascii="Times New Roman" w:eastAsia="Times New Roman" w:hAnsi="Times New Roman" w:cs="Times New Roman"/>
                <w:sz w:val="20"/>
                <w:szCs w:val="20"/>
                <w:lang w:eastAsia="ru-RU"/>
              </w:rPr>
            </w:pPr>
            <w:r w:rsidRPr="00813B55">
              <w:rPr>
                <w:rFonts w:ascii="Times New Roman" w:eastAsia="Times New Roman" w:hAnsi="Times New Roman" w:cs="Times New Roman"/>
                <w:sz w:val="20"/>
                <w:szCs w:val="20"/>
                <w:lang w:eastAsia="ru-RU"/>
              </w:rPr>
              <w:t>г) не более 4 часов – при температуре воздуха в жилых помещениях от 10 до 8°С</w:t>
            </w:r>
          </w:p>
        </w:tc>
        <w:tc>
          <w:tcPr>
            <w:tcW w:w="4500" w:type="dxa"/>
            <w:tcBorders>
              <w:top w:val="single" w:sz="4" w:space="0" w:color="auto"/>
              <w:left w:val="single" w:sz="4" w:space="0" w:color="auto"/>
              <w:bottom w:val="single" w:sz="4" w:space="0" w:color="auto"/>
              <w:right w:val="single" w:sz="4" w:space="0" w:color="auto"/>
            </w:tcBorders>
            <w:hideMark/>
          </w:tcPr>
          <w:p w:rsidR="00F22170" w:rsidRPr="00813B55" w:rsidRDefault="00F22170" w:rsidP="005156EB">
            <w:pPr>
              <w:spacing w:after="0" w:line="240" w:lineRule="auto"/>
              <w:rPr>
                <w:rFonts w:ascii="Times New Roman" w:eastAsia="Times New Roman" w:hAnsi="Times New Roman" w:cs="Times New Roman"/>
                <w:sz w:val="20"/>
                <w:szCs w:val="20"/>
                <w:lang w:eastAsia="ru-RU"/>
              </w:rPr>
            </w:pPr>
            <w:r w:rsidRPr="00813B55">
              <w:rPr>
                <w:rFonts w:ascii="Times New Roman" w:eastAsia="Times New Roman" w:hAnsi="Times New Roman" w:cs="Times New Roman"/>
                <w:sz w:val="20"/>
                <w:szCs w:val="20"/>
                <w:lang w:eastAsia="ru-RU"/>
              </w:rPr>
              <w:t>За каждый час превышающий (суммарно за расчетный период) допустимую продолжительность перерыва отопления размер ежемесячной платы снижается на 0,15% от размера платы, определенной исходя из показаний приборов учета, или при определении платы исходя из нормативов потребления коммунальных услуг с учетом примечания 1</w:t>
            </w:r>
          </w:p>
        </w:tc>
      </w:tr>
      <w:tr w:rsidR="00F22170" w:rsidRPr="00813B55" w:rsidTr="00B157E5">
        <w:tc>
          <w:tcPr>
            <w:tcW w:w="3180" w:type="dxa"/>
            <w:tcBorders>
              <w:top w:val="single" w:sz="4" w:space="0" w:color="auto"/>
              <w:left w:val="single" w:sz="4" w:space="0" w:color="auto"/>
              <w:bottom w:val="single" w:sz="4" w:space="0" w:color="auto"/>
              <w:right w:val="single" w:sz="4" w:space="0" w:color="auto"/>
            </w:tcBorders>
          </w:tcPr>
          <w:p w:rsidR="00F22170" w:rsidRPr="00813B55" w:rsidRDefault="00F22170" w:rsidP="005156EB">
            <w:pPr>
              <w:spacing w:after="0" w:line="240" w:lineRule="auto"/>
              <w:rPr>
                <w:rFonts w:ascii="Times New Roman" w:eastAsia="Times New Roman" w:hAnsi="Times New Roman" w:cs="Times New Roman"/>
                <w:sz w:val="20"/>
                <w:szCs w:val="20"/>
                <w:lang w:eastAsia="ru-RU"/>
              </w:rPr>
            </w:pPr>
          </w:p>
          <w:p w:rsidR="00F22170" w:rsidRPr="00813B55" w:rsidRDefault="00C800D9" w:rsidP="005156EB">
            <w:pPr>
              <w:spacing w:after="0" w:line="240" w:lineRule="auto"/>
              <w:rPr>
                <w:rFonts w:ascii="Times New Roman" w:eastAsia="Times New Roman" w:hAnsi="Times New Roman" w:cs="Times New Roman"/>
                <w:sz w:val="20"/>
                <w:szCs w:val="20"/>
                <w:lang w:eastAsia="ru-RU"/>
              </w:rPr>
            </w:pPr>
            <w:r w:rsidRPr="00813B55">
              <w:rPr>
                <w:rFonts w:ascii="Times New Roman" w:eastAsia="Times New Roman" w:hAnsi="Times New Roman" w:cs="Times New Roman"/>
                <w:sz w:val="20"/>
                <w:szCs w:val="20"/>
                <w:lang w:eastAsia="ru-RU"/>
              </w:rPr>
              <w:t>5</w:t>
            </w:r>
            <w:r w:rsidR="00F22170" w:rsidRPr="00813B55">
              <w:rPr>
                <w:rFonts w:ascii="Times New Roman" w:eastAsia="Times New Roman" w:hAnsi="Times New Roman" w:cs="Times New Roman"/>
                <w:sz w:val="20"/>
                <w:szCs w:val="20"/>
                <w:lang w:eastAsia="ru-RU"/>
              </w:rPr>
              <w:t>.2. Обеспечение температуры воздуха:</w:t>
            </w:r>
          </w:p>
          <w:p w:rsidR="00F22170" w:rsidRPr="00813B55" w:rsidRDefault="00F22170" w:rsidP="005156EB">
            <w:pPr>
              <w:spacing w:after="0" w:line="240" w:lineRule="auto"/>
              <w:rPr>
                <w:rFonts w:ascii="Times New Roman" w:eastAsia="Times New Roman" w:hAnsi="Times New Roman" w:cs="Times New Roman"/>
                <w:sz w:val="20"/>
                <w:szCs w:val="20"/>
                <w:lang w:eastAsia="ru-RU"/>
              </w:rPr>
            </w:pPr>
            <w:r w:rsidRPr="00813B55">
              <w:rPr>
                <w:rFonts w:ascii="Times New Roman" w:eastAsia="Times New Roman" w:hAnsi="Times New Roman" w:cs="Times New Roman"/>
                <w:sz w:val="20"/>
                <w:szCs w:val="20"/>
                <w:lang w:eastAsia="ru-RU"/>
              </w:rPr>
              <w:t>а) в жилых помещениях не ниже +18°С ( в угловых комнатах +20°С);</w:t>
            </w:r>
          </w:p>
          <w:p w:rsidR="00F22170" w:rsidRPr="00813B55" w:rsidRDefault="00F22170" w:rsidP="005156EB">
            <w:pPr>
              <w:spacing w:after="0" w:line="240" w:lineRule="auto"/>
              <w:rPr>
                <w:rFonts w:ascii="Times New Roman" w:eastAsia="Times New Roman" w:hAnsi="Times New Roman" w:cs="Times New Roman"/>
                <w:sz w:val="20"/>
                <w:szCs w:val="20"/>
                <w:lang w:eastAsia="ru-RU"/>
              </w:rPr>
            </w:pPr>
            <w:r w:rsidRPr="00813B55">
              <w:rPr>
                <w:rFonts w:ascii="Times New Roman" w:eastAsia="Times New Roman" w:hAnsi="Times New Roman" w:cs="Times New Roman"/>
                <w:sz w:val="20"/>
                <w:szCs w:val="20"/>
                <w:lang w:eastAsia="ru-RU"/>
              </w:rPr>
              <w:t>б) в других помещениях – в соответствии с ГОСТ Р 51617-2000 Допустимое снижение нормативной температуры в ночное время суток (от 0 до 5 часов) – не более 3°С. Допустимое превышение нормативной температуры – не более 4°С</w:t>
            </w:r>
          </w:p>
        </w:tc>
        <w:tc>
          <w:tcPr>
            <w:tcW w:w="3201" w:type="dxa"/>
            <w:tcBorders>
              <w:top w:val="single" w:sz="4" w:space="0" w:color="auto"/>
              <w:left w:val="single" w:sz="4" w:space="0" w:color="auto"/>
              <w:bottom w:val="single" w:sz="4" w:space="0" w:color="auto"/>
              <w:right w:val="single" w:sz="4" w:space="0" w:color="auto"/>
            </w:tcBorders>
          </w:tcPr>
          <w:p w:rsidR="00F22170" w:rsidRPr="00813B55" w:rsidRDefault="00F22170" w:rsidP="005156EB">
            <w:pPr>
              <w:spacing w:after="0" w:line="240" w:lineRule="auto"/>
              <w:rPr>
                <w:rFonts w:ascii="Times New Roman" w:eastAsia="Times New Roman" w:hAnsi="Times New Roman" w:cs="Times New Roman"/>
                <w:sz w:val="20"/>
                <w:szCs w:val="20"/>
                <w:lang w:eastAsia="ru-RU"/>
              </w:rPr>
            </w:pPr>
          </w:p>
          <w:p w:rsidR="00F22170" w:rsidRPr="00813B55" w:rsidRDefault="00F22170" w:rsidP="005156EB">
            <w:pPr>
              <w:spacing w:after="0" w:line="240" w:lineRule="auto"/>
              <w:rPr>
                <w:rFonts w:ascii="Times New Roman" w:eastAsia="Times New Roman" w:hAnsi="Times New Roman" w:cs="Times New Roman"/>
                <w:sz w:val="20"/>
                <w:szCs w:val="20"/>
                <w:lang w:eastAsia="ru-RU"/>
              </w:rPr>
            </w:pPr>
            <w:r w:rsidRPr="00813B55">
              <w:rPr>
                <w:rFonts w:ascii="Times New Roman" w:eastAsia="Times New Roman" w:hAnsi="Times New Roman" w:cs="Times New Roman"/>
                <w:sz w:val="20"/>
                <w:szCs w:val="20"/>
                <w:lang w:eastAsia="ru-RU"/>
              </w:rPr>
              <w:t>Отклонение температуры воздуха в жилом помещении не допускается</w:t>
            </w:r>
          </w:p>
        </w:tc>
        <w:tc>
          <w:tcPr>
            <w:tcW w:w="4500" w:type="dxa"/>
            <w:tcBorders>
              <w:top w:val="single" w:sz="4" w:space="0" w:color="auto"/>
              <w:left w:val="single" w:sz="4" w:space="0" w:color="auto"/>
              <w:bottom w:val="single" w:sz="4" w:space="0" w:color="auto"/>
              <w:right w:val="single" w:sz="4" w:space="0" w:color="auto"/>
            </w:tcBorders>
          </w:tcPr>
          <w:p w:rsidR="00F22170" w:rsidRPr="00813B55" w:rsidRDefault="00F22170" w:rsidP="005156EB">
            <w:pPr>
              <w:spacing w:after="0" w:line="240" w:lineRule="auto"/>
              <w:rPr>
                <w:rFonts w:ascii="Times New Roman" w:eastAsia="Times New Roman" w:hAnsi="Times New Roman" w:cs="Times New Roman"/>
                <w:sz w:val="20"/>
                <w:szCs w:val="20"/>
                <w:lang w:eastAsia="ru-RU"/>
              </w:rPr>
            </w:pPr>
          </w:p>
          <w:p w:rsidR="00F22170" w:rsidRPr="00813B55" w:rsidRDefault="00F22170" w:rsidP="005156EB">
            <w:pPr>
              <w:spacing w:after="0" w:line="240" w:lineRule="auto"/>
              <w:rPr>
                <w:rFonts w:ascii="Times New Roman" w:eastAsia="Times New Roman" w:hAnsi="Times New Roman" w:cs="Times New Roman"/>
                <w:sz w:val="20"/>
                <w:szCs w:val="20"/>
                <w:lang w:eastAsia="ru-RU"/>
              </w:rPr>
            </w:pPr>
            <w:r w:rsidRPr="00813B55">
              <w:rPr>
                <w:rFonts w:ascii="Times New Roman" w:eastAsia="Times New Roman" w:hAnsi="Times New Roman" w:cs="Times New Roman"/>
                <w:sz w:val="20"/>
                <w:szCs w:val="20"/>
                <w:lang w:eastAsia="ru-RU"/>
              </w:rPr>
              <w:t>За каждый час отклонения температуры воздуха в жилом помещении от указанной в настоящем пункте (суммарно за расчетный период) размер ежемесячной платы снижается:</w:t>
            </w:r>
          </w:p>
          <w:p w:rsidR="00F22170" w:rsidRPr="00813B55" w:rsidRDefault="00F22170" w:rsidP="005156EB">
            <w:pPr>
              <w:spacing w:after="0" w:line="240" w:lineRule="auto"/>
              <w:rPr>
                <w:rFonts w:ascii="Times New Roman" w:eastAsia="Times New Roman" w:hAnsi="Times New Roman" w:cs="Times New Roman"/>
                <w:sz w:val="20"/>
                <w:szCs w:val="20"/>
                <w:lang w:eastAsia="ru-RU"/>
              </w:rPr>
            </w:pPr>
            <w:r w:rsidRPr="00813B55">
              <w:rPr>
                <w:rFonts w:ascii="Times New Roman" w:eastAsia="Times New Roman" w:hAnsi="Times New Roman" w:cs="Times New Roman"/>
                <w:sz w:val="20"/>
                <w:szCs w:val="20"/>
                <w:lang w:eastAsia="ru-RU"/>
              </w:rPr>
              <w:t>а) на 0,15% от размера платы, определенной исходя из показаний приборов учета за каждый градус отклонения температуры;</w:t>
            </w:r>
          </w:p>
          <w:p w:rsidR="00F22170" w:rsidRPr="00813B55" w:rsidRDefault="00F22170" w:rsidP="005156EB">
            <w:pPr>
              <w:spacing w:after="0" w:line="240" w:lineRule="auto"/>
              <w:rPr>
                <w:rFonts w:ascii="Times New Roman" w:eastAsia="Times New Roman" w:hAnsi="Times New Roman" w:cs="Times New Roman"/>
                <w:sz w:val="20"/>
                <w:szCs w:val="20"/>
                <w:lang w:eastAsia="ru-RU"/>
              </w:rPr>
            </w:pPr>
            <w:r w:rsidRPr="00813B55">
              <w:rPr>
                <w:rFonts w:ascii="Times New Roman" w:eastAsia="Times New Roman" w:hAnsi="Times New Roman" w:cs="Times New Roman"/>
                <w:sz w:val="20"/>
                <w:szCs w:val="20"/>
                <w:lang w:eastAsia="ru-RU"/>
              </w:rPr>
              <w:t>б) на 0,15% за каждый градусотклонения при определении платы исходя из нормативов потребления</w:t>
            </w:r>
          </w:p>
        </w:tc>
      </w:tr>
      <w:tr w:rsidR="00F22170" w:rsidRPr="00813B55" w:rsidTr="00B157E5">
        <w:tc>
          <w:tcPr>
            <w:tcW w:w="3180" w:type="dxa"/>
            <w:tcBorders>
              <w:top w:val="single" w:sz="4" w:space="0" w:color="auto"/>
              <w:left w:val="single" w:sz="4" w:space="0" w:color="auto"/>
              <w:bottom w:val="single" w:sz="4" w:space="0" w:color="auto"/>
              <w:right w:val="single" w:sz="4" w:space="0" w:color="auto"/>
            </w:tcBorders>
            <w:hideMark/>
          </w:tcPr>
          <w:p w:rsidR="00F22170" w:rsidRPr="00813B55" w:rsidRDefault="00C800D9" w:rsidP="005156EB">
            <w:pPr>
              <w:spacing w:after="0" w:line="240" w:lineRule="auto"/>
              <w:rPr>
                <w:rFonts w:ascii="Times New Roman" w:eastAsia="Times New Roman" w:hAnsi="Times New Roman" w:cs="Times New Roman"/>
                <w:sz w:val="20"/>
                <w:szCs w:val="20"/>
                <w:lang w:eastAsia="ru-RU"/>
              </w:rPr>
            </w:pPr>
            <w:r w:rsidRPr="00813B55">
              <w:rPr>
                <w:rFonts w:ascii="Times New Roman" w:eastAsia="Times New Roman" w:hAnsi="Times New Roman" w:cs="Times New Roman"/>
                <w:sz w:val="20"/>
                <w:szCs w:val="20"/>
                <w:lang w:eastAsia="ru-RU"/>
              </w:rPr>
              <w:t>5</w:t>
            </w:r>
            <w:r w:rsidR="00F22170" w:rsidRPr="00813B55">
              <w:rPr>
                <w:rFonts w:ascii="Times New Roman" w:eastAsia="Times New Roman" w:hAnsi="Times New Roman" w:cs="Times New Roman"/>
                <w:sz w:val="20"/>
                <w:szCs w:val="20"/>
                <w:lang w:eastAsia="ru-RU"/>
              </w:rPr>
              <w:t>.3 Давление во внутридомовой системе отопления:</w:t>
            </w:r>
          </w:p>
          <w:p w:rsidR="00F22170" w:rsidRPr="00813B55" w:rsidRDefault="00F22170" w:rsidP="005156EB">
            <w:pPr>
              <w:spacing w:after="0" w:line="240" w:lineRule="auto"/>
              <w:rPr>
                <w:rFonts w:ascii="Times New Roman" w:eastAsia="Times New Roman" w:hAnsi="Times New Roman" w:cs="Times New Roman"/>
                <w:sz w:val="20"/>
                <w:szCs w:val="20"/>
                <w:lang w:eastAsia="ru-RU"/>
              </w:rPr>
            </w:pPr>
            <w:r w:rsidRPr="00813B55">
              <w:rPr>
                <w:rFonts w:ascii="Times New Roman" w:eastAsia="Times New Roman" w:hAnsi="Times New Roman" w:cs="Times New Roman"/>
                <w:sz w:val="20"/>
                <w:szCs w:val="20"/>
                <w:lang w:eastAsia="ru-RU"/>
              </w:rPr>
              <w:t>а) с чугунными радиаторами – не более 0,6 МПа (6 кгс/кв.см)</w:t>
            </w:r>
          </w:p>
          <w:p w:rsidR="00F22170" w:rsidRPr="00813B55" w:rsidRDefault="00F22170" w:rsidP="005156EB">
            <w:pPr>
              <w:spacing w:after="0" w:line="240" w:lineRule="auto"/>
              <w:rPr>
                <w:rFonts w:ascii="Times New Roman" w:eastAsia="Times New Roman" w:hAnsi="Times New Roman" w:cs="Times New Roman"/>
                <w:sz w:val="20"/>
                <w:szCs w:val="20"/>
                <w:lang w:eastAsia="ru-RU"/>
              </w:rPr>
            </w:pPr>
            <w:r w:rsidRPr="00813B55">
              <w:rPr>
                <w:rFonts w:ascii="Times New Roman" w:eastAsia="Times New Roman" w:hAnsi="Times New Roman" w:cs="Times New Roman"/>
                <w:sz w:val="20"/>
                <w:szCs w:val="20"/>
                <w:lang w:eastAsia="ru-RU"/>
              </w:rPr>
              <w:t>б) с системами конвекторного и панельного отопления, калориферами, а также прочими отопительными приборами – не более 1,0 МПа (10 кгс/кв.см);</w:t>
            </w:r>
          </w:p>
          <w:p w:rsidR="00F22170" w:rsidRPr="00813B55" w:rsidRDefault="00F22170" w:rsidP="005156EB">
            <w:pPr>
              <w:spacing w:after="0" w:line="240" w:lineRule="auto"/>
              <w:rPr>
                <w:rFonts w:ascii="Times New Roman" w:eastAsia="Times New Roman" w:hAnsi="Times New Roman" w:cs="Times New Roman"/>
                <w:sz w:val="20"/>
                <w:szCs w:val="20"/>
                <w:lang w:eastAsia="ru-RU"/>
              </w:rPr>
            </w:pPr>
            <w:r w:rsidRPr="00813B55">
              <w:rPr>
                <w:rFonts w:ascii="Times New Roman" w:eastAsia="Times New Roman" w:hAnsi="Times New Roman" w:cs="Times New Roman"/>
                <w:sz w:val="20"/>
                <w:szCs w:val="20"/>
                <w:lang w:eastAsia="ru-RU"/>
              </w:rPr>
              <w:t xml:space="preserve">в) с любыми отопительными приборами – не менее чем на 0,05 МПа (0,5 кгс/кв.см) выше статического давления, требуемого для постоянного заполнения системы отопления </w:t>
            </w:r>
            <w:r w:rsidRPr="00813B55">
              <w:rPr>
                <w:rFonts w:ascii="Times New Roman" w:eastAsia="Times New Roman" w:hAnsi="Times New Roman" w:cs="Times New Roman"/>
                <w:sz w:val="20"/>
                <w:szCs w:val="20"/>
                <w:lang w:eastAsia="ru-RU"/>
              </w:rPr>
              <w:lastRenderedPageBreak/>
              <w:t>теплоносителем</w:t>
            </w:r>
          </w:p>
        </w:tc>
        <w:tc>
          <w:tcPr>
            <w:tcW w:w="3201" w:type="dxa"/>
            <w:tcBorders>
              <w:top w:val="single" w:sz="4" w:space="0" w:color="auto"/>
              <w:left w:val="single" w:sz="4" w:space="0" w:color="auto"/>
              <w:bottom w:val="single" w:sz="4" w:space="0" w:color="auto"/>
              <w:right w:val="single" w:sz="4" w:space="0" w:color="auto"/>
            </w:tcBorders>
            <w:hideMark/>
          </w:tcPr>
          <w:p w:rsidR="00F22170" w:rsidRPr="00813B55" w:rsidRDefault="00F22170" w:rsidP="005156EB">
            <w:pPr>
              <w:spacing w:after="0" w:line="240" w:lineRule="auto"/>
              <w:rPr>
                <w:rFonts w:ascii="Times New Roman" w:eastAsia="Times New Roman" w:hAnsi="Times New Roman" w:cs="Times New Roman"/>
                <w:sz w:val="20"/>
                <w:szCs w:val="20"/>
                <w:lang w:eastAsia="ru-RU"/>
              </w:rPr>
            </w:pPr>
            <w:r w:rsidRPr="00813B55">
              <w:rPr>
                <w:rFonts w:ascii="Times New Roman" w:eastAsia="Times New Roman" w:hAnsi="Times New Roman" w:cs="Times New Roman"/>
                <w:sz w:val="20"/>
                <w:szCs w:val="20"/>
                <w:lang w:eastAsia="ru-RU"/>
              </w:rPr>
              <w:lastRenderedPageBreak/>
              <w:t>Отклонение давления более установленных значений не допускается</w:t>
            </w:r>
          </w:p>
        </w:tc>
        <w:tc>
          <w:tcPr>
            <w:tcW w:w="4500" w:type="dxa"/>
            <w:tcBorders>
              <w:top w:val="single" w:sz="4" w:space="0" w:color="auto"/>
              <w:left w:val="single" w:sz="4" w:space="0" w:color="auto"/>
              <w:bottom w:val="single" w:sz="4" w:space="0" w:color="auto"/>
              <w:right w:val="single" w:sz="4" w:space="0" w:color="auto"/>
            </w:tcBorders>
            <w:hideMark/>
          </w:tcPr>
          <w:p w:rsidR="00F22170" w:rsidRPr="00813B55" w:rsidRDefault="00E35A39" w:rsidP="005156EB">
            <w:pPr>
              <w:spacing w:after="0" w:line="240" w:lineRule="auto"/>
              <w:rPr>
                <w:rFonts w:ascii="Times New Roman" w:eastAsia="Times New Roman" w:hAnsi="Times New Roman" w:cs="Times New Roman"/>
                <w:sz w:val="20"/>
                <w:szCs w:val="20"/>
                <w:lang w:eastAsia="ru-RU"/>
              </w:rPr>
            </w:pPr>
            <w:r w:rsidRPr="00813B55">
              <w:rPr>
                <w:rFonts w:ascii="Times New Roman" w:eastAsia="Times New Roman" w:hAnsi="Times New Roman" w:cs="Times New Roman"/>
                <w:sz w:val="20"/>
                <w:szCs w:val="20"/>
                <w:lang w:eastAsia="ru-RU"/>
              </w:rPr>
              <w:t>З</w:t>
            </w:r>
            <w:r w:rsidR="00F22170" w:rsidRPr="00813B55">
              <w:rPr>
                <w:rFonts w:ascii="Times New Roman" w:eastAsia="Times New Roman" w:hAnsi="Times New Roman" w:cs="Times New Roman"/>
                <w:sz w:val="20"/>
                <w:szCs w:val="20"/>
                <w:lang w:eastAsia="ru-RU"/>
              </w:rPr>
              <w:t xml:space="preserve">а каждый час (суммарно за расчетный период) периода отклонения установленного давления во внутридомовой системе отопления при давлении, отличающемся от установленного более чем на 25%, плата не вносится за каждый день предоставления коммунальной услуги ненадлежащего качества (независимо от показаний приборов учета)  </w:t>
            </w:r>
          </w:p>
        </w:tc>
      </w:tr>
    </w:tbl>
    <w:p w:rsidR="00F22170" w:rsidRPr="00813B55" w:rsidRDefault="00F22170" w:rsidP="005156EB">
      <w:pPr>
        <w:spacing w:after="0" w:line="240" w:lineRule="auto"/>
        <w:ind w:firstLine="540"/>
        <w:rPr>
          <w:rFonts w:ascii="Times New Roman" w:eastAsia="Times New Roman" w:hAnsi="Times New Roman" w:cs="Times New Roman"/>
          <w:sz w:val="20"/>
          <w:szCs w:val="20"/>
          <w:lang w:eastAsia="ru-RU"/>
        </w:rPr>
      </w:pPr>
    </w:p>
    <w:p w:rsidR="00F22170" w:rsidRPr="00813B55" w:rsidRDefault="00F22170" w:rsidP="005156EB">
      <w:pPr>
        <w:spacing w:after="0" w:line="240" w:lineRule="auto"/>
        <w:rPr>
          <w:rFonts w:ascii="Times New Roman" w:eastAsia="Times New Roman" w:hAnsi="Times New Roman" w:cs="Times New Roman"/>
          <w:b/>
          <w:bCs/>
          <w:sz w:val="20"/>
          <w:szCs w:val="20"/>
          <w:lang w:eastAsia="ru-RU"/>
        </w:rPr>
      </w:pPr>
      <w:r w:rsidRPr="00813B55">
        <w:rPr>
          <w:rFonts w:ascii="Times New Roman" w:eastAsia="Times New Roman" w:hAnsi="Times New Roman" w:cs="Times New Roman"/>
          <w:b/>
          <w:bCs/>
          <w:sz w:val="20"/>
          <w:szCs w:val="20"/>
          <w:lang w:eastAsia="ru-RU"/>
        </w:rPr>
        <w:t xml:space="preserve"> </w:t>
      </w:r>
      <w:r w:rsidRPr="00813B55">
        <w:rPr>
          <w:rFonts w:ascii="Times New Roman" w:eastAsia="Times New Roman" w:hAnsi="Times New Roman" w:cs="Times New Roman"/>
          <w:b/>
          <w:bCs/>
          <w:sz w:val="20"/>
          <w:szCs w:val="20"/>
          <w:lang w:eastAsia="ru-RU"/>
        </w:rPr>
        <w:tab/>
      </w:r>
    </w:p>
    <w:p w:rsidR="00F22170" w:rsidRPr="00813B55" w:rsidRDefault="000126E7" w:rsidP="005156EB">
      <w:pPr>
        <w:spacing w:after="0" w:line="240" w:lineRule="auto"/>
        <w:rPr>
          <w:rFonts w:ascii="Times New Roman" w:eastAsia="Times New Roman" w:hAnsi="Times New Roman" w:cs="Times New Roman"/>
          <w:b/>
          <w:bCs/>
          <w:sz w:val="20"/>
          <w:szCs w:val="20"/>
          <w:lang w:eastAsia="ru-RU"/>
        </w:rPr>
      </w:pPr>
      <w:r w:rsidRPr="00813B55">
        <w:rPr>
          <w:rFonts w:ascii="Times New Roman" w:eastAsia="Times New Roman" w:hAnsi="Times New Roman" w:cs="Times New Roman"/>
          <w:b/>
          <w:bCs/>
          <w:sz w:val="20"/>
          <w:szCs w:val="20"/>
          <w:lang w:eastAsia="ru-RU"/>
        </w:rPr>
        <w:t>Права и обязанности Управляющего, связанные с предоставлением коммунальных услуг</w:t>
      </w:r>
      <w:r w:rsidR="00F22170" w:rsidRPr="00813B55">
        <w:rPr>
          <w:rFonts w:ascii="Times New Roman" w:eastAsia="Times New Roman" w:hAnsi="Times New Roman" w:cs="Times New Roman"/>
          <w:b/>
          <w:bCs/>
          <w:sz w:val="20"/>
          <w:szCs w:val="20"/>
          <w:lang w:eastAsia="ru-RU"/>
        </w:rPr>
        <w:t>:</w:t>
      </w:r>
    </w:p>
    <w:p w:rsidR="001F63C3" w:rsidRPr="00813B55" w:rsidRDefault="00F22170" w:rsidP="005156EB">
      <w:pPr>
        <w:numPr>
          <w:ilvl w:val="0"/>
          <w:numId w:val="6"/>
        </w:numPr>
        <w:tabs>
          <w:tab w:val="clear" w:pos="765"/>
        </w:tabs>
        <w:spacing w:after="0" w:line="240" w:lineRule="auto"/>
        <w:ind w:left="0" w:firstLine="709"/>
        <w:jc w:val="both"/>
        <w:rPr>
          <w:rFonts w:ascii="Times New Roman" w:eastAsia="Times New Roman" w:hAnsi="Times New Roman" w:cs="Times New Roman"/>
          <w:bCs/>
          <w:sz w:val="18"/>
          <w:szCs w:val="18"/>
          <w:lang w:eastAsia="ru-RU"/>
        </w:rPr>
      </w:pPr>
      <w:r w:rsidRPr="00813B55">
        <w:rPr>
          <w:rFonts w:ascii="Times New Roman" w:eastAsia="Times New Roman" w:hAnsi="Times New Roman" w:cs="Times New Roman"/>
          <w:sz w:val="18"/>
          <w:szCs w:val="18"/>
          <w:lang w:eastAsia="ru-RU"/>
        </w:rPr>
        <w:t xml:space="preserve"> </w:t>
      </w:r>
      <w:r w:rsidR="00BC6F6A" w:rsidRPr="00813B55">
        <w:rPr>
          <w:rFonts w:ascii="Times New Roman" w:eastAsia="Times New Roman" w:hAnsi="Times New Roman" w:cs="Times New Roman"/>
          <w:sz w:val="18"/>
          <w:szCs w:val="18"/>
          <w:lang w:eastAsia="ru-RU"/>
        </w:rPr>
        <w:t>Управляющий обязан п</w:t>
      </w:r>
      <w:r w:rsidR="001F63C3" w:rsidRPr="00813B55">
        <w:rPr>
          <w:rFonts w:ascii="Times New Roman" w:eastAsia="Times New Roman" w:hAnsi="Times New Roman" w:cs="Times New Roman"/>
          <w:bCs/>
          <w:sz w:val="18"/>
          <w:szCs w:val="18"/>
          <w:lang w:eastAsia="ru-RU"/>
        </w:rPr>
        <w:t>роводить проверки состояния установленных и введенных в эксплуатацию индивидуальных, общих (квартирных), комнатных приборов учета и распределителей, факта их наличия или отсутствия, а также проводить проверки достоверности представленных потребителями сведений о показаниях индивидуальных, общих (квартирных), комнатных приборов учета и распределителей путем сверки их с показаниями соответствующего прибора учета на момент проверки (в случаях, когда снятие показаний таких приборов учета и распределителей осуществляют потребители).</w:t>
      </w:r>
    </w:p>
    <w:p w:rsidR="001F63C3" w:rsidRPr="00813B55" w:rsidRDefault="001F63C3" w:rsidP="005156EB">
      <w:pPr>
        <w:spacing w:after="0" w:line="240" w:lineRule="auto"/>
        <w:jc w:val="both"/>
        <w:rPr>
          <w:rFonts w:ascii="Times New Roman" w:eastAsia="Times New Roman" w:hAnsi="Times New Roman" w:cs="Times New Roman"/>
          <w:bCs/>
          <w:sz w:val="18"/>
          <w:szCs w:val="18"/>
          <w:lang w:eastAsia="ru-RU"/>
        </w:rPr>
      </w:pPr>
      <w:r w:rsidRPr="00813B55">
        <w:rPr>
          <w:rFonts w:ascii="Times New Roman" w:eastAsia="Times New Roman" w:hAnsi="Times New Roman" w:cs="Times New Roman"/>
          <w:bCs/>
          <w:sz w:val="18"/>
          <w:szCs w:val="18"/>
          <w:lang w:eastAsia="ru-RU"/>
        </w:rPr>
        <w:t>Указанные проверки должны проводиться не реже 1 раза в год, а если проверяемые приборы учета расположены в жилом помещении Владельца, то не чаще 1 раза в 6 месяцев.</w:t>
      </w:r>
    </w:p>
    <w:p w:rsidR="001F63C3" w:rsidRPr="00813B55" w:rsidRDefault="001F63C3" w:rsidP="005156EB">
      <w:pPr>
        <w:spacing w:after="0" w:line="240" w:lineRule="auto"/>
        <w:jc w:val="both"/>
        <w:rPr>
          <w:rFonts w:ascii="Times New Roman" w:eastAsia="Times New Roman" w:hAnsi="Times New Roman" w:cs="Times New Roman"/>
          <w:bCs/>
          <w:sz w:val="18"/>
          <w:szCs w:val="18"/>
          <w:lang w:eastAsia="ru-RU"/>
        </w:rPr>
      </w:pPr>
      <w:r w:rsidRPr="00813B55">
        <w:rPr>
          <w:rFonts w:ascii="Times New Roman" w:eastAsia="Times New Roman" w:hAnsi="Times New Roman" w:cs="Times New Roman"/>
          <w:bCs/>
          <w:sz w:val="18"/>
          <w:szCs w:val="18"/>
          <w:lang w:eastAsia="ru-RU"/>
        </w:rPr>
        <w:t>При непредставлении Владельцем Управляющему показаний индивидуального или общего (квартирного) прибора учета в течение 6 месяцев подряд Управляющий не позднее 15 (Пятнадцати) дней со дня истечения указанного 6-месячного срока, обязан провести проверку и снять показания прибора учета.</w:t>
      </w:r>
    </w:p>
    <w:p w:rsidR="001F63C3" w:rsidRPr="00813B55" w:rsidRDefault="001F63C3" w:rsidP="005156EB">
      <w:pPr>
        <w:spacing w:after="0" w:line="240" w:lineRule="auto"/>
        <w:jc w:val="both"/>
        <w:rPr>
          <w:rFonts w:ascii="Times New Roman" w:eastAsia="Times New Roman" w:hAnsi="Times New Roman" w:cs="Times New Roman"/>
          <w:bCs/>
          <w:sz w:val="18"/>
          <w:szCs w:val="18"/>
          <w:lang w:eastAsia="ru-RU"/>
        </w:rPr>
      </w:pPr>
      <w:r w:rsidRPr="00813B55">
        <w:rPr>
          <w:rFonts w:ascii="Times New Roman" w:eastAsia="Times New Roman" w:hAnsi="Times New Roman" w:cs="Times New Roman"/>
          <w:bCs/>
          <w:sz w:val="18"/>
          <w:szCs w:val="18"/>
          <w:lang w:eastAsia="ru-RU"/>
        </w:rPr>
        <w:t>Проверка, если для ее проведения требуется доступ в жилое или нежилое помещение Владельца, осуществляется в следующем порядке:</w:t>
      </w:r>
    </w:p>
    <w:p w:rsidR="001F63C3" w:rsidRPr="00813B55" w:rsidRDefault="001F63C3" w:rsidP="005156EB">
      <w:pPr>
        <w:spacing w:after="0" w:line="240" w:lineRule="auto"/>
        <w:ind w:firstLine="709"/>
        <w:jc w:val="both"/>
        <w:rPr>
          <w:rFonts w:ascii="Times New Roman" w:eastAsia="Times New Roman" w:hAnsi="Times New Roman" w:cs="Times New Roman"/>
          <w:bCs/>
          <w:sz w:val="18"/>
          <w:szCs w:val="18"/>
          <w:lang w:eastAsia="ru-RU"/>
        </w:rPr>
      </w:pPr>
      <w:r w:rsidRPr="00813B55">
        <w:rPr>
          <w:rFonts w:ascii="Times New Roman" w:eastAsia="Times New Roman" w:hAnsi="Times New Roman" w:cs="Times New Roman"/>
          <w:bCs/>
          <w:sz w:val="18"/>
          <w:szCs w:val="18"/>
          <w:lang w:eastAsia="ru-RU"/>
        </w:rPr>
        <w:t>а) Управляющий направляет Владельцу способом, позволяющим определить дату получения такого сообщения, или вручает под роспись письменное извещение с предложением сообщить об удобных для Владельца дате (датах) и времени допуска Управляющего для совершения проверки и разъяснением последствий бездействия Владельца или его отказа в допуске Управляющего к приборам учета;</w:t>
      </w:r>
    </w:p>
    <w:p w:rsidR="001F63C3" w:rsidRPr="00813B55" w:rsidRDefault="001F63C3" w:rsidP="005156EB">
      <w:pPr>
        <w:spacing w:after="0" w:line="240" w:lineRule="auto"/>
        <w:ind w:firstLine="709"/>
        <w:jc w:val="both"/>
        <w:rPr>
          <w:rFonts w:ascii="Times New Roman" w:eastAsia="Times New Roman" w:hAnsi="Times New Roman" w:cs="Times New Roman"/>
          <w:bCs/>
          <w:sz w:val="18"/>
          <w:szCs w:val="18"/>
          <w:lang w:eastAsia="ru-RU"/>
        </w:rPr>
      </w:pPr>
      <w:r w:rsidRPr="00813B55">
        <w:rPr>
          <w:rFonts w:ascii="Times New Roman" w:eastAsia="Times New Roman" w:hAnsi="Times New Roman" w:cs="Times New Roman"/>
          <w:bCs/>
          <w:sz w:val="18"/>
          <w:szCs w:val="18"/>
          <w:lang w:eastAsia="ru-RU"/>
        </w:rPr>
        <w:t>б) Владелец обязан в течение 7 календарных дней со дня получения указанного извещения сообщить Управляющему способом, позволяющим определить дату получения такого сообщения Управляющим, об удобных для Владельца дате (датах) и времени в течение последующих 10 календарных дней, когда Владелец может обеспечить допуск Управляющего в занимаемое им жилое или нежилое помещение для проведения проверки. Если Владелец не может обеспечить допуск Управляющего в занимаемое им жилое помещение по причине временного отсутствия, то он обязан сообщить Управляющему об иных возможных дате (датах) и времени допуска для проведения проверки;</w:t>
      </w:r>
    </w:p>
    <w:p w:rsidR="001F63C3" w:rsidRPr="00813B55" w:rsidRDefault="001F63C3" w:rsidP="005156EB">
      <w:pPr>
        <w:spacing w:after="0" w:line="240" w:lineRule="auto"/>
        <w:ind w:firstLine="709"/>
        <w:jc w:val="both"/>
        <w:rPr>
          <w:rFonts w:ascii="Times New Roman" w:eastAsia="Times New Roman" w:hAnsi="Times New Roman" w:cs="Times New Roman"/>
          <w:bCs/>
          <w:sz w:val="18"/>
          <w:szCs w:val="18"/>
          <w:lang w:eastAsia="ru-RU"/>
        </w:rPr>
      </w:pPr>
      <w:r w:rsidRPr="00813B55">
        <w:rPr>
          <w:rFonts w:ascii="Times New Roman" w:eastAsia="Times New Roman" w:hAnsi="Times New Roman" w:cs="Times New Roman"/>
          <w:bCs/>
          <w:sz w:val="18"/>
          <w:szCs w:val="18"/>
          <w:lang w:eastAsia="ru-RU"/>
        </w:rPr>
        <w:t>в) при невыполнении Владельцем обязанности, указанной в подпункте "б" настоящего пункта, Управляющий повторно направляет Владельцу письменное извещение в порядке, указанном в подпункте "а" настоящего пункта, а Владелец обязан в течение 7 календарных дней со дня получения такого извещения сообщить Управляющему способом, позволяющим определить дату получения такого сообщения исполнителем, информацию, указанную в подпункте "б" настоящего пункта;</w:t>
      </w:r>
    </w:p>
    <w:p w:rsidR="001F63C3" w:rsidRPr="00813B55" w:rsidRDefault="001F63C3" w:rsidP="005156EB">
      <w:pPr>
        <w:spacing w:after="0" w:line="240" w:lineRule="auto"/>
        <w:ind w:firstLine="709"/>
        <w:jc w:val="both"/>
        <w:rPr>
          <w:rFonts w:ascii="Times New Roman" w:eastAsia="Times New Roman" w:hAnsi="Times New Roman" w:cs="Times New Roman"/>
          <w:bCs/>
          <w:sz w:val="18"/>
          <w:szCs w:val="18"/>
          <w:lang w:eastAsia="ru-RU"/>
        </w:rPr>
      </w:pPr>
      <w:r w:rsidRPr="00813B55">
        <w:rPr>
          <w:rFonts w:ascii="Times New Roman" w:eastAsia="Times New Roman" w:hAnsi="Times New Roman" w:cs="Times New Roman"/>
          <w:bCs/>
          <w:sz w:val="18"/>
          <w:szCs w:val="18"/>
          <w:lang w:eastAsia="ru-RU"/>
        </w:rPr>
        <w:t>г) Управляющий в согласованные с Владельцем в соответствии с подпунктом "б" или "в" настоящего пункта дату и время обязан провести проверку и составить акт проверки и передать один экземпляр акта Владельцу. Акт проверки подписывается Управляющим и Владельцем, а в случае отказа Владельца от подписания акта - исполнителем и двумя незаинтересованными лицами;</w:t>
      </w:r>
    </w:p>
    <w:p w:rsidR="001F63C3" w:rsidRPr="00813B55" w:rsidRDefault="001F63C3" w:rsidP="005156EB">
      <w:pPr>
        <w:spacing w:after="0" w:line="240" w:lineRule="auto"/>
        <w:ind w:firstLine="709"/>
        <w:jc w:val="both"/>
        <w:rPr>
          <w:rFonts w:ascii="Times New Roman" w:eastAsia="Times New Roman" w:hAnsi="Times New Roman" w:cs="Times New Roman"/>
          <w:bCs/>
          <w:sz w:val="18"/>
          <w:szCs w:val="18"/>
          <w:lang w:eastAsia="ru-RU"/>
        </w:rPr>
      </w:pPr>
      <w:r w:rsidRPr="00813B55">
        <w:rPr>
          <w:rFonts w:ascii="Times New Roman" w:eastAsia="Times New Roman" w:hAnsi="Times New Roman" w:cs="Times New Roman"/>
          <w:bCs/>
          <w:sz w:val="18"/>
          <w:szCs w:val="18"/>
          <w:lang w:eastAsia="ru-RU"/>
        </w:rPr>
        <w:t>д) если Владелец не ответил на повторное уведомление Управляющего либо два и более раза не допустил Управляющего в занимаемое им жилое или нежилое помещение в согласованные Владельцем дату и время и при этом в отношении Владельца, проживающего в жилом помещении, у Управляющего отсутствует информация о его временном отсутствии в занимаемом жилом помещении, Управляющий составляет акт об отказе в допуске к прибору учета. Акт об отказе в допуске Управляющего к приборам учета, расположенным в жилом или в нежилом помещении Владельца, подписывается Управляющим и Владельцем, а в случае отказа Владельца от подписания акта – Управляющим и двумя незаинтересованными лицами. В акте указываются дата и время прибытия Управляющего для проведения проверки, причины отказа Владельца в допуске Управляющего к приборам учета (если Владелец заявил исполнителю о таких причинах), иные сведения, свидетельствующие о действиях (бездействии) Владельца, препятствующих Управляющему в проведении проверки. Управляющий обязан передать один экземпляр акта Владельцу;</w:t>
      </w:r>
    </w:p>
    <w:p w:rsidR="00BC6F6A" w:rsidRPr="00813B55" w:rsidRDefault="001F63C3" w:rsidP="005156EB">
      <w:pPr>
        <w:spacing w:after="0" w:line="240" w:lineRule="auto"/>
        <w:ind w:firstLine="851"/>
        <w:jc w:val="both"/>
        <w:rPr>
          <w:rFonts w:ascii="Times New Roman" w:eastAsia="Times New Roman" w:hAnsi="Times New Roman" w:cs="Times New Roman"/>
          <w:bCs/>
          <w:sz w:val="18"/>
          <w:szCs w:val="18"/>
          <w:lang w:eastAsia="ru-RU"/>
        </w:rPr>
      </w:pPr>
      <w:r w:rsidRPr="00813B55">
        <w:rPr>
          <w:rFonts w:ascii="Times New Roman" w:eastAsia="Times New Roman" w:hAnsi="Times New Roman" w:cs="Times New Roman"/>
          <w:bCs/>
          <w:sz w:val="18"/>
          <w:szCs w:val="18"/>
          <w:lang w:eastAsia="ru-RU"/>
        </w:rPr>
        <w:t>е) Управляющий обязан в течение 10 дней после получения от Владельца, в отношении которого оставлен акт об отказе в допуске к прибору учета, заявления о готовности допустить Управляющего в помещение для проверки провести проверку, составить акт проверки и передать 1 экземпляр акта Владельцу. Акт проверки подписывается Управляющим и Владельцем, а в случае отказа Владельца от подписания акта – Управляющим и двумя незаинтересованными лицами.</w:t>
      </w:r>
    </w:p>
    <w:p w:rsidR="001F63C3" w:rsidRPr="00813B55" w:rsidRDefault="00BC6F6A" w:rsidP="005156EB">
      <w:pPr>
        <w:spacing w:after="0" w:line="240" w:lineRule="auto"/>
        <w:ind w:firstLine="709"/>
        <w:jc w:val="both"/>
        <w:rPr>
          <w:rFonts w:ascii="Times New Roman" w:eastAsia="Times New Roman" w:hAnsi="Times New Roman" w:cs="Times New Roman"/>
          <w:bCs/>
          <w:sz w:val="18"/>
          <w:szCs w:val="18"/>
          <w:lang w:eastAsia="ru-RU"/>
        </w:rPr>
      </w:pPr>
      <w:r w:rsidRPr="00813B55">
        <w:rPr>
          <w:rFonts w:ascii="Times New Roman" w:eastAsia="Times New Roman" w:hAnsi="Times New Roman" w:cs="Times New Roman"/>
          <w:bCs/>
          <w:sz w:val="18"/>
          <w:szCs w:val="18"/>
          <w:lang w:eastAsia="ru-RU"/>
        </w:rPr>
        <w:t>2)  Управляющий вправе о</w:t>
      </w:r>
      <w:r w:rsidR="001F63C3" w:rsidRPr="00813B55">
        <w:rPr>
          <w:rFonts w:ascii="Times New Roman" w:eastAsia="Times New Roman" w:hAnsi="Times New Roman" w:cs="Times New Roman"/>
          <w:bCs/>
          <w:sz w:val="18"/>
          <w:szCs w:val="18"/>
          <w:lang w:eastAsia="ru-RU"/>
        </w:rPr>
        <w:t>граничить или приостановить предоставление коммунальных услуг без предварительного уведомления Владельца в случае:</w:t>
      </w:r>
    </w:p>
    <w:p w:rsidR="001F63C3" w:rsidRPr="00813B55" w:rsidRDefault="001F63C3" w:rsidP="005156EB">
      <w:pPr>
        <w:spacing w:after="0" w:line="240" w:lineRule="auto"/>
        <w:ind w:firstLine="851"/>
        <w:jc w:val="both"/>
        <w:rPr>
          <w:rFonts w:ascii="Times New Roman" w:eastAsia="Times New Roman" w:hAnsi="Times New Roman" w:cs="Times New Roman"/>
          <w:bCs/>
          <w:sz w:val="18"/>
          <w:szCs w:val="18"/>
          <w:lang w:eastAsia="ru-RU"/>
        </w:rPr>
      </w:pPr>
      <w:r w:rsidRPr="00813B55">
        <w:rPr>
          <w:rFonts w:ascii="Times New Roman" w:eastAsia="Times New Roman" w:hAnsi="Times New Roman" w:cs="Times New Roman"/>
          <w:bCs/>
          <w:sz w:val="18"/>
          <w:szCs w:val="18"/>
          <w:lang w:eastAsia="ru-RU"/>
        </w:rPr>
        <w:t>а) возникновения или угрозы возникновения аварийной ситуации в централизованных сетях инженерно-технического обеспечения, по которым осуществляются водо-, тепло-, электро- и газоснабжение, а также водоотведение - с момента возникновения или угрозы возникновения такой аварийной ситуации;</w:t>
      </w:r>
    </w:p>
    <w:p w:rsidR="001F63C3" w:rsidRPr="00813B55" w:rsidRDefault="001F63C3" w:rsidP="005156EB">
      <w:pPr>
        <w:spacing w:after="0" w:line="240" w:lineRule="auto"/>
        <w:ind w:firstLine="851"/>
        <w:jc w:val="both"/>
        <w:rPr>
          <w:rFonts w:ascii="Times New Roman" w:eastAsia="Times New Roman" w:hAnsi="Times New Roman" w:cs="Times New Roman"/>
          <w:bCs/>
          <w:sz w:val="18"/>
          <w:szCs w:val="18"/>
          <w:lang w:eastAsia="ru-RU"/>
        </w:rPr>
      </w:pPr>
      <w:r w:rsidRPr="00813B55">
        <w:rPr>
          <w:rFonts w:ascii="Times New Roman" w:eastAsia="Times New Roman" w:hAnsi="Times New Roman" w:cs="Times New Roman"/>
          <w:bCs/>
          <w:sz w:val="18"/>
          <w:szCs w:val="18"/>
          <w:lang w:eastAsia="ru-RU"/>
        </w:rPr>
        <w:t>б) возникновения стихийных бедствий и (или) чрезвычайных ситуаций, а также при необходимости их локализации и устранения последствий - с момента возникновения таких ситуаций, а также с момента возникновения такой необходимости;</w:t>
      </w:r>
    </w:p>
    <w:p w:rsidR="001F63C3" w:rsidRPr="00813B55" w:rsidRDefault="001F63C3" w:rsidP="005156EB">
      <w:pPr>
        <w:spacing w:after="0" w:line="240" w:lineRule="auto"/>
        <w:ind w:firstLine="851"/>
        <w:jc w:val="both"/>
        <w:rPr>
          <w:rFonts w:ascii="Times New Roman" w:eastAsia="Times New Roman" w:hAnsi="Times New Roman" w:cs="Times New Roman"/>
          <w:bCs/>
          <w:sz w:val="18"/>
          <w:szCs w:val="18"/>
          <w:lang w:eastAsia="ru-RU"/>
        </w:rPr>
      </w:pPr>
      <w:r w:rsidRPr="00813B55">
        <w:rPr>
          <w:rFonts w:ascii="Times New Roman" w:eastAsia="Times New Roman" w:hAnsi="Times New Roman" w:cs="Times New Roman"/>
          <w:bCs/>
          <w:sz w:val="18"/>
          <w:szCs w:val="18"/>
          <w:lang w:eastAsia="ru-RU"/>
        </w:rPr>
        <w:t>в) выявления факта несанкционированного подключения внутриквартирного оборудования Владельца к внутридомовым инженерным системам или централизованным сетям инженерно-технического обеспечения - с момента выявления несанкционированного подключения;</w:t>
      </w:r>
    </w:p>
    <w:p w:rsidR="001F63C3" w:rsidRPr="00813B55" w:rsidRDefault="001F63C3" w:rsidP="005156EB">
      <w:pPr>
        <w:spacing w:after="0" w:line="240" w:lineRule="auto"/>
        <w:ind w:firstLine="851"/>
        <w:jc w:val="both"/>
        <w:rPr>
          <w:rFonts w:ascii="Times New Roman" w:eastAsia="Times New Roman" w:hAnsi="Times New Roman" w:cs="Times New Roman"/>
          <w:bCs/>
          <w:sz w:val="18"/>
          <w:szCs w:val="18"/>
          <w:lang w:eastAsia="ru-RU"/>
        </w:rPr>
      </w:pPr>
      <w:r w:rsidRPr="00813B55">
        <w:rPr>
          <w:rFonts w:ascii="Times New Roman" w:eastAsia="Times New Roman" w:hAnsi="Times New Roman" w:cs="Times New Roman"/>
          <w:bCs/>
          <w:sz w:val="18"/>
          <w:szCs w:val="18"/>
          <w:lang w:eastAsia="ru-RU"/>
        </w:rPr>
        <w:t>г) использования Владельцем бытовых машин (приборов, оборудования), мощность подключения которых превышает максимально допустимые нагрузки, рассчитанные исполнителем исходя из технических характеристик внутридомовых инженерных систем и доведенные до сведения потребителей, - с момента выявления нарушения;</w:t>
      </w:r>
    </w:p>
    <w:p w:rsidR="001F63C3" w:rsidRPr="00813B55" w:rsidRDefault="001F63C3" w:rsidP="005156EB">
      <w:pPr>
        <w:spacing w:after="0" w:line="240" w:lineRule="auto"/>
        <w:ind w:firstLine="851"/>
        <w:jc w:val="both"/>
        <w:rPr>
          <w:rFonts w:ascii="Times New Roman" w:eastAsia="Times New Roman" w:hAnsi="Times New Roman" w:cs="Times New Roman"/>
          <w:bCs/>
          <w:sz w:val="18"/>
          <w:szCs w:val="18"/>
          <w:lang w:eastAsia="ru-RU"/>
        </w:rPr>
      </w:pPr>
      <w:r w:rsidRPr="00813B55">
        <w:rPr>
          <w:rFonts w:ascii="Times New Roman" w:eastAsia="Times New Roman" w:hAnsi="Times New Roman" w:cs="Times New Roman"/>
          <w:bCs/>
          <w:sz w:val="18"/>
          <w:szCs w:val="18"/>
          <w:lang w:eastAsia="ru-RU"/>
        </w:rPr>
        <w:t>д) получения Управляющим предписания органа, уполномоченного осуществлять государственный контроль и надзор за соответствием внутридомовых инженерных систем и внутриквартирного оборудования установленным требованиям, о необходимости введения ограничения или приостановления предоставления коммунальной услуги, в том числе предписания о неудовлетворительном состоянии внутридомовых инженерных систем или внутриквартирного оборудования, угрожающем аварией или создающем угрозу жизни и безопасности граждан, - со дня, указанного в документе соответствующего органа.</w:t>
      </w:r>
    </w:p>
    <w:p w:rsidR="001F63C3" w:rsidRPr="00813B55" w:rsidRDefault="00BC6F6A" w:rsidP="005156EB">
      <w:pPr>
        <w:spacing w:after="0" w:line="240" w:lineRule="auto"/>
        <w:ind w:firstLine="851"/>
        <w:jc w:val="both"/>
        <w:rPr>
          <w:rFonts w:ascii="Times New Roman" w:eastAsia="Times New Roman" w:hAnsi="Times New Roman" w:cs="Times New Roman"/>
          <w:bCs/>
          <w:sz w:val="18"/>
          <w:szCs w:val="18"/>
          <w:lang w:eastAsia="ru-RU"/>
        </w:rPr>
      </w:pPr>
      <w:r w:rsidRPr="00813B55">
        <w:rPr>
          <w:rFonts w:ascii="Times New Roman" w:eastAsia="Times New Roman" w:hAnsi="Times New Roman" w:cs="Times New Roman"/>
          <w:bCs/>
          <w:sz w:val="18"/>
          <w:szCs w:val="18"/>
          <w:lang w:eastAsia="ru-RU"/>
        </w:rPr>
        <w:t xml:space="preserve">3) </w:t>
      </w:r>
      <w:r w:rsidR="001F63C3" w:rsidRPr="00813B55">
        <w:rPr>
          <w:rFonts w:ascii="Times New Roman" w:eastAsia="Times New Roman" w:hAnsi="Times New Roman" w:cs="Times New Roman"/>
          <w:bCs/>
          <w:sz w:val="18"/>
          <w:szCs w:val="18"/>
          <w:lang w:eastAsia="ru-RU"/>
        </w:rPr>
        <w:t>Управляющий ограничивает или приостанавливает предоставление коммунальной услуги, предварительно уведомив об этом Владельца, в случае:</w:t>
      </w:r>
    </w:p>
    <w:p w:rsidR="001F63C3" w:rsidRPr="00813B55" w:rsidRDefault="001F63C3" w:rsidP="005156EB">
      <w:pPr>
        <w:spacing w:after="0" w:line="240" w:lineRule="auto"/>
        <w:ind w:firstLine="851"/>
        <w:jc w:val="both"/>
        <w:rPr>
          <w:rFonts w:ascii="Times New Roman" w:eastAsia="Times New Roman" w:hAnsi="Times New Roman" w:cs="Times New Roman"/>
          <w:bCs/>
          <w:sz w:val="18"/>
          <w:szCs w:val="18"/>
          <w:lang w:eastAsia="ru-RU"/>
        </w:rPr>
      </w:pPr>
      <w:r w:rsidRPr="00813B55">
        <w:rPr>
          <w:rFonts w:ascii="Times New Roman" w:eastAsia="Times New Roman" w:hAnsi="Times New Roman" w:cs="Times New Roman"/>
          <w:bCs/>
          <w:sz w:val="18"/>
          <w:szCs w:val="18"/>
          <w:lang w:eastAsia="ru-RU"/>
        </w:rPr>
        <w:t>а) неполной оплаты Владельцем коммунальной услуги - через 30 дней после письменного предупреждения (уведомления) Владельца в порядке, указанном в настоящем разделе;</w:t>
      </w:r>
    </w:p>
    <w:p w:rsidR="001F63C3" w:rsidRPr="00813B55" w:rsidRDefault="001F63C3" w:rsidP="005156EB">
      <w:pPr>
        <w:spacing w:after="0" w:line="240" w:lineRule="auto"/>
        <w:ind w:firstLine="851"/>
        <w:jc w:val="both"/>
        <w:rPr>
          <w:rFonts w:ascii="Times New Roman" w:eastAsia="Times New Roman" w:hAnsi="Times New Roman" w:cs="Times New Roman"/>
          <w:bCs/>
          <w:sz w:val="18"/>
          <w:szCs w:val="18"/>
          <w:lang w:eastAsia="ru-RU"/>
        </w:rPr>
      </w:pPr>
      <w:r w:rsidRPr="00813B55">
        <w:rPr>
          <w:rFonts w:ascii="Times New Roman" w:eastAsia="Times New Roman" w:hAnsi="Times New Roman" w:cs="Times New Roman"/>
          <w:bCs/>
          <w:sz w:val="18"/>
          <w:szCs w:val="18"/>
          <w:lang w:eastAsia="ru-RU"/>
        </w:rPr>
        <w:t>б) проведения планово-профилактического ремонта и работ по обслуживанию централизованных сетей инженерно-технического обеспечения и (или) внутридомовых инженерных систем, относящихся к общему имуществу собственников помещений в Доме, - через 10 рабочих дней после письменного предупреждения (уведомления) Владельца.</w:t>
      </w:r>
    </w:p>
    <w:p w:rsidR="001F63C3" w:rsidRPr="00813B55" w:rsidRDefault="001F63C3" w:rsidP="005156EB">
      <w:pPr>
        <w:spacing w:after="0" w:line="240" w:lineRule="auto"/>
        <w:ind w:firstLine="851"/>
        <w:jc w:val="both"/>
        <w:rPr>
          <w:rFonts w:ascii="Times New Roman" w:eastAsia="Times New Roman" w:hAnsi="Times New Roman" w:cs="Times New Roman"/>
          <w:bCs/>
          <w:sz w:val="18"/>
          <w:szCs w:val="18"/>
          <w:lang w:eastAsia="ru-RU"/>
        </w:rPr>
      </w:pPr>
      <w:r w:rsidRPr="00813B55">
        <w:rPr>
          <w:rFonts w:ascii="Times New Roman" w:eastAsia="Times New Roman" w:hAnsi="Times New Roman" w:cs="Times New Roman"/>
          <w:bCs/>
          <w:sz w:val="18"/>
          <w:szCs w:val="18"/>
          <w:lang w:eastAsia="ru-RU"/>
        </w:rPr>
        <w:t xml:space="preserve">Под неполной оплатой Владельцем коммунальной услуги понимается наличие у Владельца задолженности по оплате одной коммунальной услуги в размере, превышающем сумму двух месячных размеров платы за коммунальную услугу, исчисленных исходя из норматива потребления коммунальной услуги независимо от наличия или отсутствия индивидуального или общего (квартирного) </w:t>
      </w:r>
      <w:r w:rsidRPr="00813B55">
        <w:rPr>
          <w:rFonts w:ascii="Times New Roman" w:eastAsia="Times New Roman" w:hAnsi="Times New Roman" w:cs="Times New Roman"/>
          <w:bCs/>
          <w:sz w:val="18"/>
          <w:szCs w:val="18"/>
          <w:lang w:eastAsia="ru-RU"/>
        </w:rPr>
        <w:lastRenderedPageBreak/>
        <w:t>прибора учета и тарифа на соответствующий вид коммунального ресурса, действующих на день ограничения предоставления коммунальной услуги.</w:t>
      </w:r>
    </w:p>
    <w:p w:rsidR="001F63C3" w:rsidRPr="00813B55" w:rsidRDefault="00BC6F6A" w:rsidP="005156EB">
      <w:pPr>
        <w:spacing w:after="0" w:line="240" w:lineRule="auto"/>
        <w:ind w:firstLine="851"/>
        <w:jc w:val="both"/>
        <w:rPr>
          <w:rFonts w:ascii="Times New Roman" w:eastAsia="Times New Roman" w:hAnsi="Times New Roman" w:cs="Times New Roman"/>
          <w:bCs/>
          <w:sz w:val="18"/>
          <w:szCs w:val="18"/>
          <w:lang w:eastAsia="ru-RU"/>
        </w:rPr>
      </w:pPr>
      <w:r w:rsidRPr="00813B55">
        <w:rPr>
          <w:rFonts w:ascii="Times New Roman" w:eastAsia="Times New Roman" w:hAnsi="Times New Roman" w:cs="Times New Roman"/>
          <w:bCs/>
          <w:sz w:val="18"/>
          <w:szCs w:val="18"/>
          <w:lang w:eastAsia="ru-RU"/>
        </w:rPr>
        <w:t xml:space="preserve">4) </w:t>
      </w:r>
      <w:r w:rsidR="001F63C3" w:rsidRPr="00813B55">
        <w:rPr>
          <w:rFonts w:ascii="Times New Roman" w:eastAsia="Times New Roman" w:hAnsi="Times New Roman" w:cs="Times New Roman"/>
          <w:bCs/>
          <w:sz w:val="18"/>
          <w:szCs w:val="18"/>
          <w:lang w:eastAsia="ru-RU"/>
        </w:rPr>
        <w:t>Управляющий в случае неполной оплаты Владельцем коммунальной услуги вправе после письменного предупреждения (уведомления) Владельца-должника ограничить или приостановить предоставление такой коммунальной услуги в следующем порядке:</w:t>
      </w:r>
    </w:p>
    <w:p w:rsidR="001F63C3" w:rsidRPr="00813B55" w:rsidRDefault="001F63C3" w:rsidP="005156EB">
      <w:pPr>
        <w:spacing w:after="0" w:line="240" w:lineRule="auto"/>
        <w:ind w:firstLine="851"/>
        <w:jc w:val="both"/>
        <w:rPr>
          <w:rFonts w:ascii="Times New Roman" w:eastAsia="Times New Roman" w:hAnsi="Times New Roman" w:cs="Times New Roman"/>
          <w:bCs/>
          <w:sz w:val="18"/>
          <w:szCs w:val="18"/>
          <w:lang w:eastAsia="ru-RU"/>
        </w:rPr>
      </w:pPr>
      <w:r w:rsidRPr="00813B55">
        <w:rPr>
          <w:rFonts w:ascii="Times New Roman" w:eastAsia="Times New Roman" w:hAnsi="Times New Roman" w:cs="Times New Roman"/>
          <w:bCs/>
          <w:sz w:val="18"/>
          <w:szCs w:val="18"/>
          <w:lang w:eastAsia="ru-RU"/>
        </w:rPr>
        <w:t>а) Управляющий в письменной форме направляет Владельцу-должнику предупреждение (уведомление) о том, что в случае непогашения задолженности по оплате коммунальной услуги в течение 20 дней со дня передачи Владельцу указанного предупреждения (уведомления) предоставление ему такой коммунальной услуги может быть сначала ограничено, а затем приостановлено либо при отсутствии технической возможности введения ограничения приостановлено без предварительного введения ограничения. Предупреждение (уведомление) доводится до сведения Владельцу путем вручения ему под расписку или направления по почте заказным письмом (с описью вложения);</w:t>
      </w:r>
    </w:p>
    <w:p w:rsidR="001F63C3" w:rsidRPr="00813B55" w:rsidRDefault="001F63C3" w:rsidP="005156EB">
      <w:pPr>
        <w:spacing w:after="0" w:line="240" w:lineRule="auto"/>
        <w:ind w:firstLine="851"/>
        <w:jc w:val="both"/>
        <w:rPr>
          <w:rFonts w:ascii="Times New Roman" w:eastAsia="Times New Roman" w:hAnsi="Times New Roman" w:cs="Times New Roman"/>
          <w:bCs/>
          <w:sz w:val="18"/>
          <w:szCs w:val="18"/>
          <w:lang w:eastAsia="ru-RU"/>
        </w:rPr>
      </w:pPr>
      <w:r w:rsidRPr="00813B55">
        <w:rPr>
          <w:rFonts w:ascii="Times New Roman" w:eastAsia="Times New Roman" w:hAnsi="Times New Roman" w:cs="Times New Roman"/>
          <w:bCs/>
          <w:sz w:val="18"/>
          <w:szCs w:val="18"/>
          <w:lang w:eastAsia="ru-RU"/>
        </w:rPr>
        <w:t>б) при непогашении Владельцем-должником задолженности в течение установленного в предупреждении (уведомлении) срока Управляющий при наличии технической возможности вводит ограничение предоставления указанной в предупреждении (уведомлении) коммунальной услуги с предварительным (за 3 суток) письменным извещением потребителя-должника путем вручения ему извещения под расписку;</w:t>
      </w:r>
    </w:p>
    <w:p w:rsidR="001F63C3" w:rsidRPr="00813B55" w:rsidRDefault="001F63C3" w:rsidP="005156EB">
      <w:pPr>
        <w:spacing w:after="0" w:line="240" w:lineRule="auto"/>
        <w:ind w:firstLine="851"/>
        <w:jc w:val="both"/>
        <w:rPr>
          <w:rFonts w:ascii="Times New Roman" w:eastAsia="Times New Roman" w:hAnsi="Times New Roman" w:cs="Times New Roman"/>
          <w:bCs/>
          <w:sz w:val="18"/>
          <w:szCs w:val="18"/>
          <w:lang w:eastAsia="ru-RU"/>
        </w:rPr>
      </w:pPr>
      <w:r w:rsidRPr="00813B55">
        <w:rPr>
          <w:rFonts w:ascii="Times New Roman" w:eastAsia="Times New Roman" w:hAnsi="Times New Roman" w:cs="Times New Roman"/>
          <w:bCs/>
          <w:sz w:val="18"/>
          <w:szCs w:val="18"/>
          <w:lang w:eastAsia="ru-RU"/>
        </w:rPr>
        <w:t xml:space="preserve">в) при отсутствии технической возможности введения ограничения в соответствии с </w:t>
      </w:r>
      <w:hyperlink w:anchor="Par12" w:history="1">
        <w:r w:rsidRPr="00813B55">
          <w:rPr>
            <w:rStyle w:val="afb"/>
            <w:rFonts w:ascii="Times New Roman" w:eastAsia="Times New Roman" w:hAnsi="Times New Roman" w:cs="Times New Roman"/>
            <w:bCs/>
            <w:sz w:val="18"/>
            <w:szCs w:val="18"/>
            <w:lang w:eastAsia="ru-RU"/>
          </w:rPr>
          <w:t>подпунктом "б"</w:t>
        </w:r>
      </w:hyperlink>
      <w:r w:rsidRPr="00813B55">
        <w:rPr>
          <w:rFonts w:ascii="Times New Roman" w:eastAsia="Times New Roman" w:hAnsi="Times New Roman" w:cs="Times New Roman"/>
          <w:bCs/>
          <w:sz w:val="18"/>
          <w:szCs w:val="18"/>
          <w:lang w:eastAsia="ru-RU"/>
        </w:rPr>
        <w:t xml:space="preserve"> настоящего пункта либо при непогашении образовавшейся задолженности и по истечении 30 дней со дня введения ограничения предоставления коммунальной услуги Управляющий приостанавливает предоставление такой коммунальной услуги, за исключением отопления и холодного водоснабжения - с предварительным (за 3 суток) письменным извещением Владельца-должника путем вручения ему извещения под расписку.</w:t>
      </w:r>
    </w:p>
    <w:p w:rsidR="00BC6F6A" w:rsidRPr="00813B55" w:rsidRDefault="001F63C3" w:rsidP="005156EB">
      <w:pPr>
        <w:spacing w:after="0" w:line="240" w:lineRule="auto"/>
        <w:ind w:firstLine="851"/>
        <w:jc w:val="both"/>
        <w:rPr>
          <w:rFonts w:ascii="Times New Roman" w:eastAsia="Times New Roman" w:hAnsi="Times New Roman" w:cs="Times New Roman"/>
          <w:bCs/>
          <w:sz w:val="18"/>
          <w:szCs w:val="18"/>
          <w:lang w:eastAsia="ru-RU"/>
        </w:rPr>
      </w:pPr>
      <w:r w:rsidRPr="00813B55">
        <w:rPr>
          <w:rFonts w:ascii="Times New Roman" w:eastAsia="Times New Roman" w:hAnsi="Times New Roman" w:cs="Times New Roman"/>
          <w:bCs/>
          <w:sz w:val="18"/>
          <w:szCs w:val="18"/>
          <w:lang w:eastAsia="ru-RU"/>
        </w:rPr>
        <w:t>Предоставление коммунальных услуг возобновляется в течение 2 календарных дней со дня устранения причин ограничения или приостановления оказания услуг, в том числе со дня полного погашения задолженности или заключения соглашения о порядке погашения задолженности, если Управляющий не примет решение возобновить предоставление коммунальных услуг с более раннего момента.</w:t>
      </w:r>
    </w:p>
    <w:p w:rsidR="00BC6F6A" w:rsidRPr="00813B55" w:rsidRDefault="00BC6F6A" w:rsidP="005156EB">
      <w:pPr>
        <w:spacing w:after="0" w:line="240" w:lineRule="auto"/>
        <w:ind w:firstLine="851"/>
        <w:jc w:val="both"/>
        <w:rPr>
          <w:rFonts w:ascii="Times New Roman" w:eastAsia="Times New Roman" w:hAnsi="Times New Roman" w:cs="Times New Roman"/>
          <w:bCs/>
          <w:sz w:val="18"/>
          <w:szCs w:val="18"/>
          <w:lang w:eastAsia="ru-RU"/>
        </w:rPr>
      </w:pPr>
      <w:r w:rsidRPr="00813B55">
        <w:rPr>
          <w:rFonts w:ascii="Times New Roman" w:eastAsia="Times New Roman" w:hAnsi="Times New Roman" w:cs="Times New Roman"/>
          <w:bCs/>
          <w:sz w:val="18"/>
          <w:szCs w:val="18"/>
          <w:lang w:eastAsia="ru-RU"/>
        </w:rPr>
        <w:t xml:space="preserve">5) В случае отсутствия индивидуальных или иных (общих (квартирных), комнатных) относящихся к Помещению приборов учета (далее – «ИПУ») на дату заключения Договора обратиться к Управляющему с письменным заявлением о вводе ИПУ в эксплуатацию немедленно после их установки. Управляющий не позднее месяца, следующего за датой установки ИПУ и получения письменного заявления от Владельца, проверяет правильность монтажа ИПУ и устанавливает пломбы, оформляет акт ввода ИПУ в эксплуатацию с указанием первоначальных показаний ИПУ. Акт подписывается Управляющим и Владельцем. </w:t>
      </w:r>
    </w:p>
    <w:p w:rsidR="00BC6F6A" w:rsidRPr="00813B55" w:rsidRDefault="00BC6F6A" w:rsidP="005156EB">
      <w:pPr>
        <w:spacing w:after="0" w:line="240" w:lineRule="auto"/>
        <w:ind w:firstLine="851"/>
        <w:jc w:val="both"/>
        <w:rPr>
          <w:rFonts w:ascii="Times New Roman" w:eastAsia="Times New Roman" w:hAnsi="Times New Roman" w:cs="Times New Roman"/>
          <w:bCs/>
          <w:sz w:val="18"/>
          <w:szCs w:val="18"/>
          <w:lang w:eastAsia="ru-RU"/>
        </w:rPr>
      </w:pPr>
      <w:r w:rsidRPr="00813B55">
        <w:rPr>
          <w:rFonts w:ascii="Times New Roman" w:eastAsia="Times New Roman" w:hAnsi="Times New Roman" w:cs="Times New Roman"/>
          <w:bCs/>
          <w:sz w:val="18"/>
          <w:szCs w:val="18"/>
          <w:lang w:eastAsia="ru-RU"/>
        </w:rPr>
        <w:t>В случае, если Управляющий не имеет доступ</w:t>
      </w:r>
      <w:r w:rsidR="000126E7" w:rsidRPr="00813B55">
        <w:rPr>
          <w:rFonts w:ascii="Times New Roman" w:eastAsia="Times New Roman" w:hAnsi="Times New Roman" w:cs="Times New Roman"/>
          <w:bCs/>
          <w:sz w:val="18"/>
          <w:szCs w:val="18"/>
          <w:lang w:eastAsia="ru-RU"/>
        </w:rPr>
        <w:t xml:space="preserve">а к ИПУ по какой-либо причине, </w:t>
      </w:r>
      <w:r w:rsidRPr="00813B55">
        <w:rPr>
          <w:rFonts w:ascii="Times New Roman" w:eastAsia="Times New Roman" w:hAnsi="Times New Roman" w:cs="Times New Roman"/>
          <w:bCs/>
          <w:sz w:val="18"/>
          <w:szCs w:val="18"/>
          <w:lang w:eastAsia="ru-RU"/>
        </w:rPr>
        <w:t>своевременно и самостоятельно снимать показания ИПУ и в период по 10 (Десятое) число каждого месяца (по результатам прошедшего месяца) предоставлять эти показания Управляющему. Показания ИПУ предоставляются одним из владельцев Помещения или нанимателем (арендатором) в соответствии с согласованными ими порядком. Управляющий вправе самостоятельно снимать показания ИПУ, расположенных за пределами Помещения, а также в порядке, установленном нормативными актами и Договором, снимать показания ИПУ, расположенных в Помещении.</w:t>
      </w:r>
    </w:p>
    <w:p w:rsidR="00F22170" w:rsidRPr="00813B55" w:rsidRDefault="00BC6F6A" w:rsidP="005156EB">
      <w:pPr>
        <w:spacing w:after="0" w:line="240" w:lineRule="auto"/>
        <w:ind w:firstLine="851"/>
        <w:jc w:val="both"/>
        <w:rPr>
          <w:rFonts w:ascii="Times New Roman" w:eastAsia="Times New Roman" w:hAnsi="Times New Roman" w:cs="Times New Roman"/>
          <w:bCs/>
          <w:sz w:val="18"/>
          <w:szCs w:val="18"/>
          <w:lang w:eastAsia="ru-RU"/>
        </w:rPr>
      </w:pPr>
      <w:r w:rsidRPr="00813B55">
        <w:rPr>
          <w:rFonts w:ascii="Times New Roman" w:eastAsia="Times New Roman" w:hAnsi="Times New Roman" w:cs="Times New Roman"/>
          <w:bCs/>
          <w:sz w:val="18"/>
          <w:szCs w:val="18"/>
          <w:lang w:eastAsia="ru-RU"/>
        </w:rPr>
        <w:t xml:space="preserve">6) </w:t>
      </w:r>
      <w:r w:rsidR="00F22170" w:rsidRPr="00813B55">
        <w:rPr>
          <w:rFonts w:ascii="Times New Roman" w:eastAsia="Times New Roman" w:hAnsi="Times New Roman" w:cs="Times New Roman"/>
          <w:sz w:val="18"/>
          <w:szCs w:val="18"/>
          <w:lang w:eastAsia="ru-RU"/>
        </w:rPr>
        <w:t>В случае перерывов в предоставлении коммунальных услуг, превышающих установленную продолжительность, плата за коммунальные услуги, при отсутствии индивидуальных или коллективных приборов учета, снижается на размер стоимости не предоставленных коммунальных услуг. Объем (количество) не предоставленного коммунального ресурса рассчитывается исходя из норматива потребления коммунальной услуги, количества потребителей (для водоснабжения, водоотведения, газоснабжения и электроснабжения) или общей площади (для отопления) жилых помещений, а также времени не предоставления коммунальной услуги.</w:t>
      </w:r>
    </w:p>
    <w:p w:rsidR="00F22170" w:rsidRPr="00813B55" w:rsidRDefault="00BC6F6A" w:rsidP="005156EB">
      <w:pPr>
        <w:spacing w:after="0" w:line="240" w:lineRule="auto"/>
        <w:ind w:firstLine="851"/>
        <w:jc w:val="both"/>
        <w:rPr>
          <w:rFonts w:ascii="Times New Roman" w:eastAsia="Times New Roman" w:hAnsi="Times New Roman" w:cs="Times New Roman"/>
          <w:sz w:val="18"/>
          <w:szCs w:val="18"/>
          <w:lang w:eastAsia="ru-RU"/>
        </w:rPr>
      </w:pPr>
      <w:r w:rsidRPr="00813B55">
        <w:rPr>
          <w:rFonts w:ascii="Times New Roman" w:eastAsia="Times New Roman" w:hAnsi="Times New Roman" w:cs="Times New Roman"/>
          <w:sz w:val="18"/>
          <w:szCs w:val="18"/>
          <w:lang w:eastAsia="ru-RU"/>
        </w:rPr>
        <w:t>7)</w:t>
      </w:r>
      <w:r w:rsidR="00F22170" w:rsidRPr="00813B55">
        <w:rPr>
          <w:rFonts w:ascii="Times New Roman" w:eastAsia="Times New Roman" w:hAnsi="Times New Roman" w:cs="Times New Roman"/>
          <w:sz w:val="18"/>
          <w:szCs w:val="18"/>
          <w:lang w:eastAsia="ru-RU"/>
        </w:rPr>
        <w:t xml:space="preserve"> Перерыв электроснабжения (пункт 4.1</w:t>
      </w:r>
      <w:r w:rsidR="000126E7" w:rsidRPr="00813B55">
        <w:rPr>
          <w:rFonts w:ascii="Times New Roman" w:eastAsia="Times New Roman" w:hAnsi="Times New Roman" w:cs="Times New Roman"/>
          <w:sz w:val="18"/>
          <w:szCs w:val="18"/>
          <w:lang w:eastAsia="ru-RU"/>
        </w:rPr>
        <w:t xml:space="preserve"> таблицы</w:t>
      </w:r>
      <w:r w:rsidR="00F22170" w:rsidRPr="00813B55">
        <w:rPr>
          <w:rFonts w:ascii="Times New Roman" w:eastAsia="Times New Roman" w:hAnsi="Times New Roman" w:cs="Times New Roman"/>
          <w:sz w:val="18"/>
          <w:szCs w:val="18"/>
          <w:lang w:eastAsia="ru-RU"/>
        </w:rPr>
        <w:t>) не допускается, если он может повлечь отключение насосного оборудования, автоматических устройств технологической защиты и иного оборудования, обеспечивающего безаварийную работу внутридомовых инженерных систем и безопасные условия проживания граждан.</w:t>
      </w:r>
    </w:p>
    <w:p w:rsidR="00F22170" w:rsidRPr="00813B55" w:rsidRDefault="00BC6F6A" w:rsidP="005156EB">
      <w:pPr>
        <w:spacing w:after="0" w:line="240" w:lineRule="auto"/>
        <w:ind w:firstLine="851"/>
        <w:jc w:val="both"/>
        <w:rPr>
          <w:rFonts w:ascii="Times New Roman" w:eastAsia="Times New Roman" w:hAnsi="Times New Roman" w:cs="Times New Roman"/>
          <w:sz w:val="18"/>
          <w:szCs w:val="18"/>
          <w:lang w:eastAsia="ru-RU"/>
        </w:rPr>
      </w:pPr>
      <w:r w:rsidRPr="00813B55">
        <w:rPr>
          <w:rFonts w:ascii="Times New Roman" w:eastAsia="Times New Roman" w:hAnsi="Times New Roman" w:cs="Times New Roman"/>
          <w:sz w:val="18"/>
          <w:szCs w:val="18"/>
          <w:lang w:eastAsia="ru-RU"/>
        </w:rPr>
        <w:t xml:space="preserve">8) </w:t>
      </w:r>
      <w:r w:rsidR="00F22170" w:rsidRPr="00813B55">
        <w:rPr>
          <w:rFonts w:ascii="Times New Roman" w:eastAsia="Times New Roman" w:hAnsi="Times New Roman" w:cs="Times New Roman"/>
          <w:sz w:val="18"/>
          <w:szCs w:val="18"/>
          <w:lang w:eastAsia="ru-RU"/>
        </w:rPr>
        <w:t xml:space="preserve"> Требования пункта </w:t>
      </w:r>
      <w:r w:rsidR="00BA683F" w:rsidRPr="00813B55">
        <w:rPr>
          <w:rFonts w:ascii="Times New Roman" w:eastAsia="Times New Roman" w:hAnsi="Times New Roman" w:cs="Times New Roman"/>
          <w:sz w:val="18"/>
          <w:szCs w:val="18"/>
          <w:lang w:eastAsia="ru-RU"/>
        </w:rPr>
        <w:t>5</w:t>
      </w:r>
      <w:r w:rsidR="00F22170" w:rsidRPr="00813B55">
        <w:rPr>
          <w:rFonts w:ascii="Times New Roman" w:eastAsia="Times New Roman" w:hAnsi="Times New Roman" w:cs="Times New Roman"/>
          <w:sz w:val="18"/>
          <w:szCs w:val="18"/>
          <w:lang w:eastAsia="ru-RU"/>
        </w:rPr>
        <w:t>.2</w:t>
      </w:r>
      <w:r w:rsidR="000126E7" w:rsidRPr="00813B55">
        <w:rPr>
          <w:rFonts w:ascii="Times New Roman" w:eastAsia="Times New Roman" w:hAnsi="Times New Roman" w:cs="Times New Roman"/>
          <w:sz w:val="18"/>
          <w:szCs w:val="18"/>
          <w:lang w:eastAsia="ru-RU"/>
        </w:rPr>
        <w:t xml:space="preserve"> таблицы</w:t>
      </w:r>
      <w:r w:rsidR="00F22170" w:rsidRPr="00813B55">
        <w:rPr>
          <w:rFonts w:ascii="Times New Roman" w:eastAsia="Times New Roman" w:hAnsi="Times New Roman" w:cs="Times New Roman"/>
          <w:sz w:val="18"/>
          <w:szCs w:val="18"/>
          <w:lang w:eastAsia="ru-RU"/>
        </w:rPr>
        <w:t xml:space="preserve"> применяются при температуре наружного воздуха не ниже расчетной при проектировании системы отопления и при условии выполнения обязательных мер по утеплению помещений.</w:t>
      </w:r>
    </w:p>
    <w:p w:rsidR="00F22170" w:rsidRPr="00813B55" w:rsidRDefault="00F22170" w:rsidP="005156EB">
      <w:pPr>
        <w:spacing w:after="0" w:line="240" w:lineRule="auto"/>
        <w:jc w:val="both"/>
        <w:rPr>
          <w:rFonts w:ascii="Times New Roman" w:eastAsia="Times New Roman" w:hAnsi="Times New Roman" w:cs="Times New Roman"/>
          <w:sz w:val="20"/>
          <w:szCs w:val="20"/>
          <w:lang w:eastAsia="ru-RU"/>
        </w:rPr>
      </w:pPr>
    </w:p>
    <w:p w:rsidR="00F22170" w:rsidRPr="00813B55" w:rsidRDefault="00F22170" w:rsidP="005156EB">
      <w:pPr>
        <w:spacing w:after="0" w:line="240" w:lineRule="auto"/>
        <w:jc w:val="both"/>
        <w:rPr>
          <w:rFonts w:ascii="Times New Roman" w:eastAsia="Times New Roman" w:hAnsi="Times New Roman" w:cs="Times New Roman"/>
          <w:sz w:val="20"/>
          <w:szCs w:val="20"/>
          <w:lang w:eastAsia="ru-RU"/>
        </w:rPr>
      </w:pPr>
    </w:p>
    <w:p w:rsidR="000A6FA0" w:rsidRPr="00813B55" w:rsidRDefault="000A6FA0" w:rsidP="005156EB">
      <w:pPr>
        <w:spacing w:after="0" w:line="240" w:lineRule="auto"/>
        <w:rPr>
          <w:rFonts w:ascii="Times New Roman" w:eastAsia="Times New Roman" w:hAnsi="Times New Roman" w:cs="Times New Roman"/>
          <w:sz w:val="20"/>
          <w:szCs w:val="20"/>
          <w:lang w:eastAsia="ru-RU"/>
        </w:rPr>
        <w:sectPr w:rsidR="000A6FA0" w:rsidRPr="00813B55" w:rsidSect="005156EB">
          <w:pgSz w:w="11906" w:h="16838"/>
          <w:pgMar w:top="567" w:right="567" w:bottom="851" w:left="709" w:header="709" w:footer="418" w:gutter="0"/>
          <w:cols w:space="708"/>
          <w:titlePg/>
          <w:docGrid w:linePitch="360"/>
        </w:sectPr>
      </w:pPr>
    </w:p>
    <w:p w:rsidR="001F63C3" w:rsidRPr="00813B55" w:rsidRDefault="000126E7" w:rsidP="005156EB">
      <w:pPr>
        <w:tabs>
          <w:tab w:val="left" w:pos="3002"/>
          <w:tab w:val="center" w:pos="5102"/>
        </w:tabs>
        <w:spacing w:after="0" w:line="240" w:lineRule="auto"/>
        <w:jc w:val="center"/>
        <w:rPr>
          <w:rFonts w:ascii="Times New Roman" w:eastAsia="Times New Roman" w:hAnsi="Times New Roman" w:cs="Times New Roman"/>
          <w:b/>
          <w:sz w:val="20"/>
          <w:szCs w:val="20"/>
          <w:lang w:eastAsia="ru-RU"/>
        </w:rPr>
      </w:pPr>
      <w:r w:rsidRPr="00813B55">
        <w:rPr>
          <w:rFonts w:ascii="Times New Roman" w:hAnsi="Times New Roman" w:cs="Times New Roman"/>
          <w:b/>
          <w:sz w:val="20"/>
          <w:szCs w:val="20"/>
          <w:lang w:val="en-US"/>
        </w:rPr>
        <w:lastRenderedPageBreak/>
        <w:t>V</w:t>
      </w:r>
      <w:r w:rsidR="000A6FA0" w:rsidRPr="00813B55">
        <w:rPr>
          <w:rFonts w:ascii="Times New Roman" w:hAnsi="Times New Roman" w:cs="Times New Roman"/>
          <w:b/>
          <w:sz w:val="20"/>
          <w:szCs w:val="20"/>
        </w:rPr>
        <w:t>.</w:t>
      </w:r>
      <w:r w:rsidRPr="00813B55">
        <w:rPr>
          <w:rFonts w:ascii="Times New Roman" w:hAnsi="Times New Roman" w:cs="Times New Roman"/>
          <w:b/>
          <w:sz w:val="20"/>
          <w:szCs w:val="20"/>
        </w:rPr>
        <w:t xml:space="preserve"> </w:t>
      </w:r>
      <w:r w:rsidR="007047A9" w:rsidRPr="00813B55">
        <w:rPr>
          <w:rFonts w:ascii="Times New Roman" w:eastAsia="Times New Roman" w:hAnsi="Times New Roman" w:cs="Times New Roman"/>
          <w:b/>
          <w:sz w:val="20"/>
          <w:szCs w:val="20"/>
          <w:lang w:eastAsia="ru-RU"/>
        </w:rPr>
        <w:t>Состав</w:t>
      </w:r>
      <w:r w:rsidR="002369D5" w:rsidRPr="00813B55">
        <w:rPr>
          <w:rFonts w:ascii="Times New Roman" w:eastAsia="Times New Roman" w:hAnsi="Times New Roman" w:cs="Times New Roman"/>
          <w:b/>
          <w:sz w:val="20"/>
          <w:szCs w:val="20"/>
          <w:lang w:eastAsia="ru-RU"/>
        </w:rPr>
        <w:t xml:space="preserve"> общего имущества Дома</w:t>
      </w:r>
    </w:p>
    <w:p w:rsidR="004E37B7" w:rsidRDefault="004E37B7" w:rsidP="005156EB">
      <w:pPr>
        <w:tabs>
          <w:tab w:val="left" w:pos="3002"/>
          <w:tab w:val="center" w:pos="5102"/>
        </w:tabs>
        <w:spacing w:after="0" w:line="240" w:lineRule="auto"/>
        <w:jc w:val="center"/>
        <w:rPr>
          <w:rFonts w:ascii="Times New Roman" w:eastAsia="Times New Roman" w:hAnsi="Times New Roman" w:cs="Times New Roman"/>
          <w:b/>
          <w:sz w:val="20"/>
          <w:szCs w:val="20"/>
          <w:lang w:eastAsia="ru-RU"/>
        </w:rPr>
      </w:pPr>
      <w:r w:rsidRPr="00813B55">
        <w:rPr>
          <w:rFonts w:ascii="Times New Roman" w:eastAsia="Times New Roman" w:hAnsi="Times New Roman" w:cs="Times New Roman"/>
          <w:b/>
          <w:sz w:val="20"/>
          <w:szCs w:val="20"/>
          <w:lang w:eastAsia="ru-RU"/>
        </w:rPr>
        <w:t xml:space="preserve">по адресу: г. Москва, </w:t>
      </w:r>
      <w:r w:rsidR="00813B55">
        <w:rPr>
          <w:rFonts w:ascii="Times New Roman" w:eastAsia="Times New Roman" w:hAnsi="Times New Roman" w:cs="Times New Roman"/>
          <w:b/>
          <w:sz w:val="20"/>
          <w:szCs w:val="20"/>
          <w:lang w:eastAsia="ru-RU"/>
        </w:rPr>
        <w:t xml:space="preserve">ул. </w:t>
      </w:r>
      <w:r w:rsidR="00813B55" w:rsidRPr="00813B55">
        <w:rPr>
          <w:rFonts w:ascii="Times New Roman" w:eastAsia="Times New Roman" w:hAnsi="Times New Roman" w:cs="Times New Roman"/>
          <w:b/>
          <w:sz w:val="20"/>
          <w:szCs w:val="20"/>
          <w:lang w:eastAsia="ru-RU"/>
        </w:rPr>
        <w:t xml:space="preserve">Авиационная, д. </w:t>
      </w:r>
      <w:r w:rsidR="00212FF5">
        <w:rPr>
          <w:rFonts w:ascii="Times New Roman" w:eastAsia="Times New Roman" w:hAnsi="Times New Roman" w:cs="Times New Roman"/>
          <w:b/>
          <w:sz w:val="20"/>
          <w:szCs w:val="20"/>
          <w:lang w:eastAsia="ru-RU"/>
        </w:rPr>
        <w:t>79</w:t>
      </w:r>
      <w:r w:rsidR="007E3A65">
        <w:rPr>
          <w:rFonts w:ascii="Times New Roman" w:eastAsia="Times New Roman" w:hAnsi="Times New Roman" w:cs="Times New Roman"/>
          <w:b/>
          <w:sz w:val="20"/>
          <w:szCs w:val="20"/>
          <w:lang w:eastAsia="ru-RU"/>
        </w:rPr>
        <w:t>, корп.1</w:t>
      </w:r>
    </w:p>
    <w:p w:rsidR="00212FF5" w:rsidRPr="00212FF5" w:rsidRDefault="00212FF5" w:rsidP="005156EB">
      <w:pPr>
        <w:tabs>
          <w:tab w:val="left" w:pos="3002"/>
          <w:tab w:val="center" w:pos="5102"/>
        </w:tabs>
        <w:spacing w:after="0" w:line="240" w:lineRule="auto"/>
        <w:jc w:val="center"/>
        <w:rPr>
          <w:rFonts w:ascii="Times New Roman" w:eastAsia="Times New Roman" w:hAnsi="Times New Roman" w:cs="Times New Roman"/>
          <w:sz w:val="20"/>
          <w:szCs w:val="20"/>
          <w:lang w:eastAsia="ru-RU"/>
        </w:rPr>
      </w:pPr>
      <w:r w:rsidRPr="00212FF5">
        <w:rPr>
          <w:rFonts w:ascii="Times New Roman" w:eastAsia="Times New Roman" w:hAnsi="Times New Roman" w:cs="Times New Roman"/>
          <w:sz w:val="20"/>
          <w:szCs w:val="20"/>
          <w:lang w:eastAsia="ru-RU"/>
        </w:rPr>
        <w:t>(По состоянию на 26.11.2018)</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39"/>
        <w:gridCol w:w="2821"/>
        <w:gridCol w:w="5238"/>
      </w:tblGrid>
      <w:tr w:rsidR="007E3A65" w:rsidRPr="007E3A65" w:rsidTr="007E3A65">
        <w:tc>
          <w:tcPr>
            <w:tcW w:w="2539" w:type="dxa"/>
            <w:vAlign w:val="center"/>
          </w:tcPr>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Наименование элемента общего имущества</w:t>
            </w:r>
          </w:p>
        </w:tc>
        <w:tc>
          <w:tcPr>
            <w:tcW w:w="2821" w:type="dxa"/>
            <w:vAlign w:val="center"/>
          </w:tcPr>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Параметры</w:t>
            </w:r>
          </w:p>
        </w:tc>
        <w:tc>
          <w:tcPr>
            <w:tcW w:w="5238" w:type="dxa"/>
            <w:vAlign w:val="center"/>
          </w:tcPr>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Характеристика</w:t>
            </w:r>
          </w:p>
        </w:tc>
      </w:tr>
      <w:tr w:rsidR="007E3A65" w:rsidRPr="007E3A65" w:rsidTr="007E3A65">
        <w:tc>
          <w:tcPr>
            <w:tcW w:w="10598" w:type="dxa"/>
            <w:gridSpan w:val="3"/>
          </w:tcPr>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I. Помещения общего пользования</w:t>
            </w:r>
          </w:p>
        </w:tc>
      </w:tr>
      <w:tr w:rsidR="007E3A65" w:rsidRPr="007E3A65" w:rsidTr="007E3A65">
        <w:tc>
          <w:tcPr>
            <w:tcW w:w="2539" w:type="dxa"/>
          </w:tcPr>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Помещения общего пользования</w:t>
            </w:r>
          </w:p>
        </w:tc>
        <w:tc>
          <w:tcPr>
            <w:tcW w:w="2821" w:type="dxa"/>
          </w:tcPr>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Количество – 77 шт.</w:t>
            </w:r>
          </w:p>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Площадь пола – 32451кв.м.</w:t>
            </w:r>
          </w:p>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Материал пола – керамогранит, окрашенный бетонный пол.</w:t>
            </w:r>
          </w:p>
        </w:tc>
        <w:tc>
          <w:tcPr>
            <w:tcW w:w="5238" w:type="dxa"/>
          </w:tcPr>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Количество помещений, требующих текущего ремонта – 11 шт.</w:t>
            </w:r>
          </w:p>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в том числе:</w:t>
            </w:r>
          </w:p>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пола - 7  шт. (площадь пола, требующая ремонта – 400  кв.м.)</w:t>
            </w:r>
          </w:p>
        </w:tc>
      </w:tr>
      <w:tr w:rsidR="007E3A65" w:rsidRPr="007E3A65" w:rsidTr="007E3A65">
        <w:tc>
          <w:tcPr>
            <w:tcW w:w="2539" w:type="dxa"/>
          </w:tcPr>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Межквартирные лестничные площадки</w:t>
            </w:r>
          </w:p>
        </w:tc>
        <w:tc>
          <w:tcPr>
            <w:tcW w:w="2821" w:type="dxa"/>
          </w:tcPr>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Количество – 42  шт.</w:t>
            </w:r>
          </w:p>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Площадь пола – 4000  кв.м.</w:t>
            </w:r>
          </w:p>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Материал пола – керамогранит.</w:t>
            </w:r>
          </w:p>
        </w:tc>
        <w:tc>
          <w:tcPr>
            <w:tcW w:w="5238" w:type="dxa"/>
          </w:tcPr>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Количество лестничных площадок, требующих текущего ремонта – 30 шт.</w:t>
            </w:r>
          </w:p>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в том числе пола – 10  шт. (площадь пола требующая ремонта – 300 кв.м.)</w:t>
            </w:r>
          </w:p>
        </w:tc>
      </w:tr>
      <w:tr w:rsidR="007E3A65" w:rsidRPr="007E3A65" w:rsidTr="007E3A65">
        <w:tc>
          <w:tcPr>
            <w:tcW w:w="2539" w:type="dxa"/>
          </w:tcPr>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Лестницы</w:t>
            </w:r>
          </w:p>
        </w:tc>
        <w:tc>
          <w:tcPr>
            <w:tcW w:w="2821" w:type="dxa"/>
          </w:tcPr>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Количество лестничных маршей – 192 шт.</w:t>
            </w:r>
          </w:p>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Материал лестничных маршей – ж/б конструкции.</w:t>
            </w:r>
          </w:p>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Материал ограждения – металл.</w:t>
            </w:r>
          </w:p>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Материал балясин – металл.</w:t>
            </w:r>
          </w:p>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Площадь – 2647,7 кв.м.</w:t>
            </w:r>
          </w:p>
        </w:tc>
        <w:tc>
          <w:tcPr>
            <w:tcW w:w="5238" w:type="dxa"/>
          </w:tcPr>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Количество лестниц, требующих ремонта – 1 шт.</w:t>
            </w:r>
          </w:p>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В том числе:</w:t>
            </w:r>
          </w:p>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лестничных маршей – 96  шт.</w:t>
            </w:r>
          </w:p>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ограждений – 0 шт.</w:t>
            </w:r>
          </w:p>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балясин – 0 шт.</w:t>
            </w:r>
          </w:p>
        </w:tc>
      </w:tr>
      <w:tr w:rsidR="007E3A65" w:rsidRPr="007E3A65" w:rsidTr="007E3A65">
        <w:tc>
          <w:tcPr>
            <w:tcW w:w="2539" w:type="dxa"/>
          </w:tcPr>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Лифтовые и иные шахты</w:t>
            </w:r>
          </w:p>
        </w:tc>
        <w:tc>
          <w:tcPr>
            <w:tcW w:w="2821" w:type="dxa"/>
          </w:tcPr>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Количество:</w:t>
            </w:r>
          </w:p>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 лифтовых шахт - 5 шт.</w:t>
            </w:r>
          </w:p>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 xml:space="preserve">- иные шахты - нет </w:t>
            </w:r>
          </w:p>
        </w:tc>
        <w:tc>
          <w:tcPr>
            <w:tcW w:w="5238" w:type="dxa"/>
          </w:tcPr>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Количество лифтовых шахт, требующих ремонта - 0 шт.</w:t>
            </w:r>
          </w:p>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p>
        </w:tc>
      </w:tr>
      <w:tr w:rsidR="007E3A65" w:rsidRPr="007E3A65" w:rsidTr="007E3A65">
        <w:tc>
          <w:tcPr>
            <w:tcW w:w="2539" w:type="dxa"/>
          </w:tcPr>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Коридоры</w:t>
            </w:r>
          </w:p>
        </w:tc>
        <w:tc>
          <w:tcPr>
            <w:tcW w:w="2821" w:type="dxa"/>
          </w:tcPr>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Количество – 1  шт.</w:t>
            </w:r>
          </w:p>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Площадь пола – 186 кв.м.</w:t>
            </w:r>
          </w:p>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Материал пола –керамогранит.</w:t>
            </w:r>
          </w:p>
        </w:tc>
        <w:tc>
          <w:tcPr>
            <w:tcW w:w="5238" w:type="dxa"/>
          </w:tcPr>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Количество коридоров, требующих ремонта – 0 шт.</w:t>
            </w:r>
          </w:p>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в том числе пола - 0 шт. (площадь пола, требующая ремонта – 0  кв.м.)</w:t>
            </w:r>
          </w:p>
        </w:tc>
      </w:tr>
      <w:tr w:rsidR="007E3A65" w:rsidRPr="007E3A65" w:rsidTr="007E3A65">
        <w:tc>
          <w:tcPr>
            <w:tcW w:w="2539" w:type="dxa"/>
          </w:tcPr>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Технические этажи</w:t>
            </w:r>
          </w:p>
        </w:tc>
        <w:tc>
          <w:tcPr>
            <w:tcW w:w="2821" w:type="dxa"/>
          </w:tcPr>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Количество – 4 шт.</w:t>
            </w:r>
          </w:p>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Площадь пола – 7200 кв.м.</w:t>
            </w:r>
          </w:p>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Материал пола – окрашенный бетонный пол.</w:t>
            </w:r>
          </w:p>
        </w:tc>
        <w:tc>
          <w:tcPr>
            <w:tcW w:w="5238" w:type="dxa"/>
          </w:tcPr>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Санитарное состояние - удовлетворительное (указать удовлетворительное или неудовлетворительное)</w:t>
            </w:r>
          </w:p>
        </w:tc>
      </w:tr>
      <w:tr w:rsidR="007E3A65" w:rsidRPr="007E3A65" w:rsidTr="007E3A65">
        <w:tc>
          <w:tcPr>
            <w:tcW w:w="2539" w:type="dxa"/>
          </w:tcPr>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Чердаки</w:t>
            </w:r>
          </w:p>
        </w:tc>
        <w:tc>
          <w:tcPr>
            <w:tcW w:w="2821" w:type="dxa"/>
          </w:tcPr>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Количество – нет</w:t>
            </w:r>
          </w:p>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Площадь пола – нет</w:t>
            </w:r>
          </w:p>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p>
        </w:tc>
        <w:tc>
          <w:tcPr>
            <w:tcW w:w="5238" w:type="dxa"/>
          </w:tcPr>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Санитарное состояние - нет</w:t>
            </w:r>
          </w:p>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(указать удовлетворительное или неудовлетворительное)</w:t>
            </w:r>
          </w:p>
        </w:tc>
      </w:tr>
      <w:tr w:rsidR="007E3A65" w:rsidRPr="007E3A65" w:rsidTr="007E3A65">
        <w:tc>
          <w:tcPr>
            <w:tcW w:w="2539" w:type="dxa"/>
          </w:tcPr>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Технические подвалы</w:t>
            </w:r>
          </w:p>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p>
        </w:tc>
        <w:tc>
          <w:tcPr>
            <w:tcW w:w="2821" w:type="dxa"/>
          </w:tcPr>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Количество – нет</w:t>
            </w:r>
          </w:p>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Площадь пола – нет</w:t>
            </w:r>
          </w:p>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p>
        </w:tc>
        <w:tc>
          <w:tcPr>
            <w:tcW w:w="5238" w:type="dxa"/>
          </w:tcPr>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Санитарное состояние – нет</w:t>
            </w:r>
          </w:p>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(указать удовлетворительное или неудовлетворительное).</w:t>
            </w:r>
          </w:p>
        </w:tc>
      </w:tr>
      <w:tr w:rsidR="007E3A65" w:rsidRPr="007E3A65" w:rsidTr="007E3A65">
        <w:tc>
          <w:tcPr>
            <w:tcW w:w="2539" w:type="dxa"/>
          </w:tcPr>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Подземный паркинг</w:t>
            </w:r>
          </w:p>
        </w:tc>
        <w:tc>
          <w:tcPr>
            <w:tcW w:w="2821" w:type="dxa"/>
          </w:tcPr>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Количество этажей – 2 шт. Площадь пола – 12 448 кв.м. Количество машиномест – 270 шт.</w:t>
            </w:r>
          </w:p>
        </w:tc>
        <w:tc>
          <w:tcPr>
            <w:tcW w:w="5238" w:type="dxa"/>
          </w:tcPr>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Состояние - удовлетворительное</w:t>
            </w:r>
          </w:p>
        </w:tc>
      </w:tr>
      <w:tr w:rsidR="007E3A65" w:rsidRPr="007E3A65" w:rsidTr="007E3A65">
        <w:tc>
          <w:tcPr>
            <w:tcW w:w="10598" w:type="dxa"/>
            <w:gridSpan w:val="3"/>
          </w:tcPr>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II. Ограждающие несущие и ненесущие конструкции многоквартирного дома</w:t>
            </w:r>
          </w:p>
        </w:tc>
      </w:tr>
      <w:tr w:rsidR="007E3A65" w:rsidRPr="007E3A65" w:rsidTr="007E3A65">
        <w:tc>
          <w:tcPr>
            <w:tcW w:w="2539" w:type="dxa"/>
          </w:tcPr>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Фундаменты</w:t>
            </w:r>
          </w:p>
        </w:tc>
        <w:tc>
          <w:tcPr>
            <w:tcW w:w="2821" w:type="dxa"/>
          </w:tcPr>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Вид фундамента – монолитная ж/б плита.</w:t>
            </w:r>
          </w:p>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Количество продухов – нет</w:t>
            </w:r>
          </w:p>
        </w:tc>
        <w:tc>
          <w:tcPr>
            <w:tcW w:w="5238" w:type="dxa"/>
          </w:tcPr>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Состояние - удовлетворительное</w:t>
            </w:r>
          </w:p>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 xml:space="preserve"> (указать удовлетворительное или неудовлетворительное, если неудовлетворительное указать дефекты).</w:t>
            </w:r>
          </w:p>
        </w:tc>
      </w:tr>
      <w:tr w:rsidR="007E3A65" w:rsidRPr="007E3A65" w:rsidTr="007E3A65">
        <w:tc>
          <w:tcPr>
            <w:tcW w:w="2539" w:type="dxa"/>
          </w:tcPr>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Стены и перегородки внутри подъездов</w:t>
            </w:r>
          </w:p>
        </w:tc>
        <w:tc>
          <w:tcPr>
            <w:tcW w:w="2821" w:type="dxa"/>
          </w:tcPr>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Количество подъездов – 1 шт.</w:t>
            </w:r>
          </w:p>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Площадь стен в подъездах -  1200 кв. м.</w:t>
            </w:r>
          </w:p>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Материал отделки стен -травертин.</w:t>
            </w:r>
          </w:p>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Площадь потолков – 1100 кв. м.</w:t>
            </w:r>
          </w:p>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Материал отделки потолков - ГКЛ, окраска.</w:t>
            </w:r>
          </w:p>
        </w:tc>
        <w:tc>
          <w:tcPr>
            <w:tcW w:w="5238" w:type="dxa"/>
          </w:tcPr>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Состояние - удовлетворительное</w:t>
            </w:r>
          </w:p>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Количество подъездов, нуждающихся в ремонте –  0  шт.</w:t>
            </w:r>
          </w:p>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Площадь стен, нуждающихся в ремонте – 25 кв.м.</w:t>
            </w:r>
          </w:p>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Площадь потолков, нуждающихся в ремонте - 1100 кв.м.</w:t>
            </w:r>
          </w:p>
        </w:tc>
      </w:tr>
      <w:tr w:rsidR="007E3A65" w:rsidRPr="007E3A65" w:rsidTr="007E3A65">
        <w:tc>
          <w:tcPr>
            <w:tcW w:w="2539" w:type="dxa"/>
          </w:tcPr>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Стены и перегородки внутри помещений общего пользования</w:t>
            </w:r>
          </w:p>
        </w:tc>
        <w:tc>
          <w:tcPr>
            <w:tcW w:w="2821" w:type="dxa"/>
          </w:tcPr>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Площадь стен - 25700 кв. м.</w:t>
            </w:r>
          </w:p>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Материал стены и перегородок ж/б - монолит, кирпич.</w:t>
            </w:r>
          </w:p>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Материал отделки стен -, окраска.</w:t>
            </w:r>
          </w:p>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lastRenderedPageBreak/>
              <w:t>Площадь потолков - 13200  кв. м.</w:t>
            </w:r>
          </w:p>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Материал отделки потолков - ГКЛ, окраска.</w:t>
            </w:r>
          </w:p>
        </w:tc>
        <w:tc>
          <w:tcPr>
            <w:tcW w:w="5238" w:type="dxa"/>
          </w:tcPr>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lastRenderedPageBreak/>
              <w:t>Состояние - удовлетворительное</w:t>
            </w:r>
          </w:p>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Площадь стен, нуждающихся в ремонте – 1040 кв.м.</w:t>
            </w:r>
          </w:p>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Площадь потолков, нуждающихся в ремонте – 340  кв.м.</w:t>
            </w:r>
          </w:p>
        </w:tc>
      </w:tr>
      <w:tr w:rsidR="007E3A65" w:rsidRPr="007E3A65" w:rsidTr="007E3A65">
        <w:tc>
          <w:tcPr>
            <w:tcW w:w="2539" w:type="dxa"/>
          </w:tcPr>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Наружные стены и перегородки</w:t>
            </w:r>
          </w:p>
        </w:tc>
        <w:tc>
          <w:tcPr>
            <w:tcW w:w="2821" w:type="dxa"/>
          </w:tcPr>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Материал - кирпич.</w:t>
            </w:r>
          </w:p>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Площадь – 13853 тыс. кв. м.</w:t>
            </w:r>
          </w:p>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Длина межпанельных швов - 0 м.</w:t>
            </w:r>
          </w:p>
        </w:tc>
        <w:tc>
          <w:tcPr>
            <w:tcW w:w="5238" w:type="dxa"/>
          </w:tcPr>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Состояние - удовлетворительное (указать удовлетворительное или неудовлетворительное, если неудовлетворительное - указать дефекты):</w:t>
            </w:r>
          </w:p>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Площадь стен, требующих утепления – 10000 кв.м.</w:t>
            </w:r>
          </w:p>
        </w:tc>
      </w:tr>
      <w:tr w:rsidR="007E3A65" w:rsidRPr="007E3A65" w:rsidTr="007E3A65">
        <w:tc>
          <w:tcPr>
            <w:tcW w:w="2539" w:type="dxa"/>
          </w:tcPr>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Перекрытия</w:t>
            </w:r>
          </w:p>
        </w:tc>
        <w:tc>
          <w:tcPr>
            <w:tcW w:w="2821" w:type="dxa"/>
          </w:tcPr>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Количество этажей - 48</w:t>
            </w:r>
          </w:p>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Материал – ж/б плита.</w:t>
            </w:r>
          </w:p>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Площадь - 50377 тыс. кв. м.</w:t>
            </w:r>
          </w:p>
        </w:tc>
        <w:tc>
          <w:tcPr>
            <w:tcW w:w="5238" w:type="dxa"/>
          </w:tcPr>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Площадь перекрытия, требующая ремонта - 0 кв.м (указать вид работ).</w:t>
            </w:r>
          </w:p>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Площадь перекрытий, требующих утепления – 0 кв.м</w:t>
            </w:r>
          </w:p>
        </w:tc>
      </w:tr>
      <w:tr w:rsidR="007E3A65" w:rsidRPr="007E3A65" w:rsidTr="007E3A65">
        <w:tc>
          <w:tcPr>
            <w:tcW w:w="2539" w:type="dxa"/>
          </w:tcPr>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Крыши</w:t>
            </w:r>
          </w:p>
        </w:tc>
        <w:tc>
          <w:tcPr>
            <w:tcW w:w="2821" w:type="dxa"/>
          </w:tcPr>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Количество – 1 шт.</w:t>
            </w:r>
          </w:p>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Вид кровли – плоская  (указать плоская, односкатная, двускатная, иное).</w:t>
            </w:r>
          </w:p>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Материал кровли – рулонный кровельный материал с защитной армированной ц/п стяжкой.</w:t>
            </w:r>
          </w:p>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Площадь кровли – 2600 кв.м.</w:t>
            </w:r>
          </w:p>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Протяженность свесов – 956м.</w:t>
            </w:r>
          </w:p>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Площадь свесов – 67,6 кв. м</w:t>
            </w:r>
          </w:p>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Протяженность ограждений – 956м.п.</w:t>
            </w:r>
          </w:p>
        </w:tc>
        <w:tc>
          <w:tcPr>
            <w:tcW w:w="5238" w:type="dxa"/>
          </w:tcPr>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 xml:space="preserve">Характеристика состояния – удовлетворительное </w:t>
            </w:r>
          </w:p>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(указать удовлетворительное или неудовлетворительное, если неудовлетворительное указать):</w:t>
            </w:r>
          </w:p>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площадь крыши, требующей капитального ремонта – 0 кв.м</w:t>
            </w:r>
          </w:p>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площадь крыши, требующей текущего ремонта – 200  кв.м.</w:t>
            </w:r>
          </w:p>
        </w:tc>
      </w:tr>
      <w:tr w:rsidR="007E3A65" w:rsidRPr="007E3A65" w:rsidTr="007E3A65">
        <w:tc>
          <w:tcPr>
            <w:tcW w:w="2539" w:type="dxa"/>
          </w:tcPr>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Двери</w:t>
            </w:r>
          </w:p>
        </w:tc>
        <w:tc>
          <w:tcPr>
            <w:tcW w:w="2821" w:type="dxa"/>
          </w:tcPr>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Количество дверей ограждающих вход в помещения общего пользования – 236 шт.</w:t>
            </w:r>
          </w:p>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из них:</w:t>
            </w:r>
          </w:p>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деревянных – 2 шт.</w:t>
            </w:r>
          </w:p>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металлических - 56 шт.</w:t>
            </w:r>
          </w:p>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пластиковые – 178 шт.</w:t>
            </w:r>
          </w:p>
        </w:tc>
        <w:tc>
          <w:tcPr>
            <w:tcW w:w="5238" w:type="dxa"/>
          </w:tcPr>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Состояние - удовлетворительное</w:t>
            </w:r>
          </w:p>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Количество дверей, ограждающих вход в помещения общего пользования, требующих ремонта – 50 шт.</w:t>
            </w:r>
          </w:p>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из них:</w:t>
            </w:r>
          </w:p>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деревянных - 0 шт.</w:t>
            </w:r>
          </w:p>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металлических - 12 шт.</w:t>
            </w:r>
          </w:p>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пластиковые – 38 шт.</w:t>
            </w:r>
          </w:p>
        </w:tc>
      </w:tr>
      <w:tr w:rsidR="007E3A65" w:rsidRPr="007E3A65" w:rsidTr="007E3A65">
        <w:tc>
          <w:tcPr>
            <w:tcW w:w="2539" w:type="dxa"/>
          </w:tcPr>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Окна</w:t>
            </w:r>
          </w:p>
        </w:tc>
        <w:tc>
          <w:tcPr>
            <w:tcW w:w="2821" w:type="dxa"/>
          </w:tcPr>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Количество окон расположенных в помещениях общего пользования – 63 шт.</w:t>
            </w:r>
          </w:p>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из них деревянных – 0 шт.</w:t>
            </w:r>
          </w:p>
        </w:tc>
        <w:tc>
          <w:tcPr>
            <w:tcW w:w="5238" w:type="dxa"/>
          </w:tcPr>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Количество окон, расположенных в помещениях общего пользования, требующих ремонта - 50 шт.</w:t>
            </w:r>
          </w:p>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 xml:space="preserve">из них </w:t>
            </w:r>
          </w:p>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деревянных - 0 шт.</w:t>
            </w:r>
          </w:p>
        </w:tc>
      </w:tr>
      <w:tr w:rsidR="007E3A65" w:rsidRPr="007E3A65" w:rsidTr="007E3A65">
        <w:tc>
          <w:tcPr>
            <w:tcW w:w="10598" w:type="dxa"/>
            <w:gridSpan w:val="3"/>
          </w:tcPr>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III. Механическое, электрическое, санитарно-техническое и иное оборудование</w:t>
            </w:r>
          </w:p>
        </w:tc>
      </w:tr>
      <w:tr w:rsidR="007E3A65" w:rsidRPr="007E3A65" w:rsidTr="007E3A65">
        <w:tc>
          <w:tcPr>
            <w:tcW w:w="2539" w:type="dxa"/>
          </w:tcPr>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Лифты и лифтовое оборудование</w:t>
            </w:r>
          </w:p>
        </w:tc>
        <w:tc>
          <w:tcPr>
            <w:tcW w:w="2821" w:type="dxa"/>
          </w:tcPr>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Количество - 5 шт.</w:t>
            </w:r>
          </w:p>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В том числе:</w:t>
            </w:r>
          </w:p>
          <w:p w:rsidR="007E3A65" w:rsidRPr="009E0A21" w:rsidRDefault="007E3A65" w:rsidP="007E3A65">
            <w:pPr>
              <w:spacing w:after="0" w:line="240" w:lineRule="auto"/>
              <w:ind w:firstLine="851"/>
              <w:jc w:val="both"/>
              <w:rPr>
                <w:rFonts w:ascii="Times New Roman" w:eastAsia="Times New Roman" w:hAnsi="Times New Roman" w:cs="Times New Roman"/>
                <w:sz w:val="18"/>
                <w:szCs w:val="18"/>
                <w:lang w:val="en-US" w:eastAsia="ru-RU"/>
              </w:rPr>
            </w:pPr>
            <w:r w:rsidRPr="007E3A65">
              <w:rPr>
                <w:rFonts w:ascii="Times New Roman" w:eastAsia="Times New Roman" w:hAnsi="Times New Roman" w:cs="Times New Roman"/>
                <w:sz w:val="18"/>
                <w:szCs w:val="18"/>
                <w:lang w:eastAsia="ru-RU"/>
              </w:rPr>
              <w:t>грузовых</w:t>
            </w:r>
            <w:r w:rsidRPr="009E0A21">
              <w:rPr>
                <w:rFonts w:ascii="Times New Roman" w:eastAsia="Times New Roman" w:hAnsi="Times New Roman" w:cs="Times New Roman"/>
                <w:sz w:val="18"/>
                <w:szCs w:val="18"/>
                <w:lang w:val="en-US" w:eastAsia="ru-RU"/>
              </w:rPr>
              <w:t xml:space="preserve"> – 2 </w:t>
            </w:r>
            <w:r w:rsidRPr="007E3A65">
              <w:rPr>
                <w:rFonts w:ascii="Times New Roman" w:eastAsia="Times New Roman" w:hAnsi="Times New Roman" w:cs="Times New Roman"/>
                <w:sz w:val="18"/>
                <w:szCs w:val="18"/>
                <w:lang w:eastAsia="ru-RU"/>
              </w:rPr>
              <w:t>шт</w:t>
            </w:r>
            <w:r w:rsidRPr="009E0A21">
              <w:rPr>
                <w:rFonts w:ascii="Times New Roman" w:eastAsia="Times New Roman" w:hAnsi="Times New Roman" w:cs="Times New Roman"/>
                <w:sz w:val="18"/>
                <w:szCs w:val="18"/>
                <w:lang w:val="en-US" w:eastAsia="ru-RU"/>
              </w:rPr>
              <w:t>.</w:t>
            </w:r>
          </w:p>
          <w:p w:rsidR="007E3A65" w:rsidRPr="009E0A21" w:rsidRDefault="007E3A65" w:rsidP="007E3A65">
            <w:pPr>
              <w:spacing w:after="0" w:line="240" w:lineRule="auto"/>
              <w:ind w:firstLine="851"/>
              <w:jc w:val="both"/>
              <w:rPr>
                <w:rFonts w:ascii="Times New Roman" w:eastAsia="Times New Roman" w:hAnsi="Times New Roman" w:cs="Times New Roman"/>
                <w:sz w:val="18"/>
                <w:szCs w:val="18"/>
                <w:lang w:val="en-US" w:eastAsia="ru-RU"/>
              </w:rPr>
            </w:pPr>
            <w:r w:rsidRPr="007E3A65">
              <w:rPr>
                <w:rFonts w:ascii="Times New Roman" w:eastAsia="Times New Roman" w:hAnsi="Times New Roman" w:cs="Times New Roman"/>
                <w:sz w:val="18"/>
                <w:szCs w:val="18"/>
                <w:lang w:eastAsia="ru-RU"/>
              </w:rPr>
              <w:t>Марки</w:t>
            </w:r>
            <w:r w:rsidRPr="009E0A21">
              <w:rPr>
                <w:rFonts w:ascii="Times New Roman" w:eastAsia="Times New Roman" w:hAnsi="Times New Roman" w:cs="Times New Roman"/>
                <w:sz w:val="18"/>
                <w:szCs w:val="18"/>
                <w:lang w:val="en-US" w:eastAsia="ru-RU"/>
              </w:rPr>
              <w:t xml:space="preserve"> </w:t>
            </w:r>
            <w:r w:rsidRPr="007E3A65">
              <w:rPr>
                <w:rFonts w:ascii="Times New Roman" w:eastAsia="Times New Roman" w:hAnsi="Times New Roman" w:cs="Times New Roman"/>
                <w:sz w:val="18"/>
                <w:szCs w:val="18"/>
                <w:lang w:eastAsia="ru-RU"/>
              </w:rPr>
              <w:t>лифтов</w:t>
            </w:r>
            <w:r w:rsidRPr="009E0A21">
              <w:rPr>
                <w:rFonts w:ascii="Times New Roman" w:eastAsia="Times New Roman" w:hAnsi="Times New Roman" w:cs="Times New Roman"/>
                <w:sz w:val="18"/>
                <w:szCs w:val="18"/>
                <w:lang w:val="en-US" w:eastAsia="ru-RU"/>
              </w:rPr>
              <w:t xml:space="preserve">  - Otis-LG Elevator Company Ds4 -P8(630)-CO-150(45/42); Otis-LG Elevator Company Ds4-PA13(1000)-CO-150(45/42/2)</w:t>
            </w:r>
          </w:p>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Грузоподъемность 0,63-1 т.</w:t>
            </w:r>
          </w:p>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Площадь кабин – 2,5-4,2 кв.м</w:t>
            </w:r>
          </w:p>
        </w:tc>
        <w:tc>
          <w:tcPr>
            <w:tcW w:w="5238" w:type="dxa"/>
          </w:tcPr>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Количество лифтов, требующих:</w:t>
            </w:r>
          </w:p>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замены – 0 шт.</w:t>
            </w:r>
          </w:p>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капитального ремонта - 0 шт.</w:t>
            </w:r>
          </w:p>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текущего ремонта - 0 шт.</w:t>
            </w:r>
          </w:p>
        </w:tc>
      </w:tr>
      <w:tr w:rsidR="007E3A65" w:rsidRPr="007E3A65" w:rsidTr="007E3A65">
        <w:tc>
          <w:tcPr>
            <w:tcW w:w="2539" w:type="dxa"/>
          </w:tcPr>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Мусоропровод</w:t>
            </w:r>
          </w:p>
        </w:tc>
        <w:tc>
          <w:tcPr>
            <w:tcW w:w="2821" w:type="dxa"/>
          </w:tcPr>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Количество –2 шт.</w:t>
            </w:r>
          </w:p>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Длина ствола – 152 м</w:t>
            </w:r>
          </w:p>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Количество загрузочных устройств – 80 шт.</w:t>
            </w:r>
          </w:p>
        </w:tc>
        <w:tc>
          <w:tcPr>
            <w:tcW w:w="5238" w:type="dxa"/>
          </w:tcPr>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Состояние ствола - удовлетворительное (удовлетворительное, или неудовлетворительное, если неудовлетворительное указать дефекты)</w:t>
            </w:r>
          </w:p>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Количество загрузочных устройств, требующих капитального ремонта – 0 шт.</w:t>
            </w:r>
          </w:p>
        </w:tc>
      </w:tr>
      <w:tr w:rsidR="007E3A65" w:rsidRPr="007E3A65" w:rsidTr="007E3A65">
        <w:tc>
          <w:tcPr>
            <w:tcW w:w="2539" w:type="dxa"/>
          </w:tcPr>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Вентиляция</w:t>
            </w:r>
          </w:p>
        </w:tc>
        <w:tc>
          <w:tcPr>
            <w:tcW w:w="2821" w:type="dxa"/>
          </w:tcPr>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Количество вентиляционных каналов – 17 шт.</w:t>
            </w:r>
          </w:p>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Материал вентиляционных каналов – оцинк.сталь</w:t>
            </w:r>
          </w:p>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Протяженность вентиляционных каналов – 3100  м</w:t>
            </w:r>
          </w:p>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Количество вентиляционных коробов – 1534 шт.</w:t>
            </w:r>
          </w:p>
        </w:tc>
        <w:tc>
          <w:tcPr>
            <w:tcW w:w="5238" w:type="dxa"/>
          </w:tcPr>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Количество вентиляционных каналов, требующих ремонта – 0  шт.</w:t>
            </w:r>
          </w:p>
        </w:tc>
      </w:tr>
      <w:tr w:rsidR="007E3A65" w:rsidRPr="007E3A65" w:rsidTr="007E3A65">
        <w:tc>
          <w:tcPr>
            <w:tcW w:w="2539" w:type="dxa"/>
          </w:tcPr>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lastRenderedPageBreak/>
              <w:t>Дымовые трубы/вентиляционные трубы</w:t>
            </w:r>
          </w:p>
        </w:tc>
        <w:tc>
          <w:tcPr>
            <w:tcW w:w="2821" w:type="dxa"/>
          </w:tcPr>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Количество вентиляционных труб – 1534 шт.</w:t>
            </w:r>
          </w:p>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Материал – оцинк.сталь;</w:t>
            </w:r>
          </w:p>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Количество дымовых труб – нет.</w:t>
            </w:r>
          </w:p>
        </w:tc>
        <w:tc>
          <w:tcPr>
            <w:tcW w:w="5238" w:type="dxa"/>
          </w:tcPr>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Состояние вентиляционных труб - удовлетворительное (удовлетворительное, или неудовлетворительное, если неудовлетворительное - указать дефекты).</w:t>
            </w:r>
          </w:p>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p>
        </w:tc>
      </w:tr>
      <w:tr w:rsidR="007E3A65" w:rsidRPr="007E3A65" w:rsidTr="007E3A65">
        <w:tc>
          <w:tcPr>
            <w:tcW w:w="2539" w:type="dxa"/>
          </w:tcPr>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Водосточные желоба/водосточные трубы</w:t>
            </w:r>
          </w:p>
        </w:tc>
        <w:tc>
          <w:tcPr>
            <w:tcW w:w="2821" w:type="dxa"/>
          </w:tcPr>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 xml:space="preserve">Количество желобов – нет </w:t>
            </w:r>
          </w:p>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Количество водосточных труб – нет</w:t>
            </w:r>
          </w:p>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Тип водосточных желобов и водосточных труб  - нет (наружные или внутренние)</w:t>
            </w:r>
          </w:p>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Протяженность водосточных труб - нет</w:t>
            </w:r>
          </w:p>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Протяженность водосточных желобов - нет</w:t>
            </w:r>
          </w:p>
        </w:tc>
        <w:tc>
          <w:tcPr>
            <w:tcW w:w="5238" w:type="dxa"/>
          </w:tcPr>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Количество водосточных желобов, требующих:</w:t>
            </w:r>
          </w:p>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замены - 0 шт.</w:t>
            </w:r>
          </w:p>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ремонта - 0 шт.</w:t>
            </w:r>
          </w:p>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Количество водосточных труб, требующих:</w:t>
            </w:r>
          </w:p>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замены - 0 шт.</w:t>
            </w:r>
          </w:p>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ремонта - 0 шт.</w:t>
            </w:r>
          </w:p>
        </w:tc>
      </w:tr>
      <w:tr w:rsidR="007E3A65" w:rsidRPr="007E3A65" w:rsidTr="007E3A65">
        <w:tc>
          <w:tcPr>
            <w:tcW w:w="2539" w:type="dxa"/>
          </w:tcPr>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Электрические водно-распределительные устройства</w:t>
            </w:r>
          </w:p>
        </w:tc>
        <w:tc>
          <w:tcPr>
            <w:tcW w:w="2821" w:type="dxa"/>
          </w:tcPr>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Количество - 6 шт.</w:t>
            </w:r>
          </w:p>
        </w:tc>
        <w:tc>
          <w:tcPr>
            <w:tcW w:w="5238" w:type="dxa"/>
          </w:tcPr>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 xml:space="preserve">Состояние - удовлетворительное </w:t>
            </w:r>
          </w:p>
        </w:tc>
      </w:tr>
      <w:tr w:rsidR="007E3A65" w:rsidRPr="007E3A65" w:rsidTr="007E3A65">
        <w:tc>
          <w:tcPr>
            <w:tcW w:w="2539" w:type="dxa"/>
          </w:tcPr>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Светильники</w:t>
            </w:r>
          </w:p>
        </w:tc>
        <w:tc>
          <w:tcPr>
            <w:tcW w:w="2821" w:type="dxa"/>
          </w:tcPr>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Количество - 1328 шт.</w:t>
            </w:r>
          </w:p>
        </w:tc>
        <w:tc>
          <w:tcPr>
            <w:tcW w:w="5238" w:type="dxa"/>
          </w:tcPr>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 xml:space="preserve">Состояние - удовлетворительное </w:t>
            </w:r>
          </w:p>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Количество светильников, требующих замены - 0 шт.</w:t>
            </w:r>
          </w:p>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Количество светильников, требующих ремонта - 0 шт.</w:t>
            </w:r>
          </w:p>
        </w:tc>
      </w:tr>
      <w:tr w:rsidR="007E3A65" w:rsidRPr="007E3A65" w:rsidTr="007E3A65">
        <w:tc>
          <w:tcPr>
            <w:tcW w:w="2539" w:type="dxa"/>
          </w:tcPr>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Системы дымоудаления</w:t>
            </w:r>
          </w:p>
        </w:tc>
        <w:tc>
          <w:tcPr>
            <w:tcW w:w="2821" w:type="dxa"/>
          </w:tcPr>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Количество – 5 шт.</w:t>
            </w:r>
          </w:p>
        </w:tc>
        <w:tc>
          <w:tcPr>
            <w:tcW w:w="5238" w:type="dxa"/>
          </w:tcPr>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 xml:space="preserve">Состояние - удовлетворительное </w:t>
            </w:r>
          </w:p>
        </w:tc>
      </w:tr>
      <w:tr w:rsidR="007E3A65" w:rsidRPr="007E3A65" w:rsidTr="007E3A65">
        <w:tc>
          <w:tcPr>
            <w:tcW w:w="2539" w:type="dxa"/>
          </w:tcPr>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Магистраль с распределительным щитком</w:t>
            </w:r>
          </w:p>
        </w:tc>
        <w:tc>
          <w:tcPr>
            <w:tcW w:w="2821" w:type="dxa"/>
          </w:tcPr>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Количество - 80шт.</w:t>
            </w:r>
          </w:p>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Длина магистрали – 430м.</w:t>
            </w:r>
          </w:p>
        </w:tc>
        <w:tc>
          <w:tcPr>
            <w:tcW w:w="5238" w:type="dxa"/>
          </w:tcPr>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Длина магистрали, требующая замены - 0 м</w:t>
            </w:r>
          </w:p>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Количество распределительных щитков, требующих ремонта – 0 шт. (указать дефекты)</w:t>
            </w:r>
          </w:p>
        </w:tc>
      </w:tr>
      <w:tr w:rsidR="007E3A65" w:rsidRPr="007E3A65" w:rsidTr="007E3A65">
        <w:tc>
          <w:tcPr>
            <w:tcW w:w="2539" w:type="dxa"/>
          </w:tcPr>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Сети электроснабжения</w:t>
            </w:r>
          </w:p>
        </w:tc>
        <w:tc>
          <w:tcPr>
            <w:tcW w:w="2821" w:type="dxa"/>
          </w:tcPr>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Длина – 7410 м.</w:t>
            </w:r>
          </w:p>
        </w:tc>
        <w:tc>
          <w:tcPr>
            <w:tcW w:w="5238" w:type="dxa"/>
          </w:tcPr>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Длина сетей, требующая замены – 0 м</w:t>
            </w:r>
          </w:p>
        </w:tc>
      </w:tr>
      <w:tr w:rsidR="007E3A65" w:rsidRPr="007E3A65" w:rsidTr="007E3A65">
        <w:tc>
          <w:tcPr>
            <w:tcW w:w="2539" w:type="dxa"/>
          </w:tcPr>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Котлы отопительные</w:t>
            </w:r>
          </w:p>
        </w:tc>
        <w:tc>
          <w:tcPr>
            <w:tcW w:w="2821" w:type="dxa"/>
          </w:tcPr>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Количество - нет</w:t>
            </w:r>
          </w:p>
        </w:tc>
        <w:tc>
          <w:tcPr>
            <w:tcW w:w="5238" w:type="dxa"/>
          </w:tcPr>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 xml:space="preserve">Состояние - нет </w:t>
            </w:r>
          </w:p>
        </w:tc>
      </w:tr>
      <w:tr w:rsidR="007E3A65" w:rsidRPr="007E3A65" w:rsidTr="007E3A65">
        <w:tc>
          <w:tcPr>
            <w:tcW w:w="2539" w:type="dxa"/>
          </w:tcPr>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Сети теплоснабжения</w:t>
            </w:r>
          </w:p>
        </w:tc>
        <w:tc>
          <w:tcPr>
            <w:tcW w:w="2821" w:type="dxa"/>
          </w:tcPr>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Диаметр, материал труб и протяженность в однотрубном исчислении:</w:t>
            </w:r>
          </w:p>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1. Ду15 мм. сталь, 120 м.</w:t>
            </w:r>
          </w:p>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2. Ду20 мм. сталь, 700 м.</w:t>
            </w:r>
          </w:p>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3. Ду25 мм. сталь, 1865 м.</w:t>
            </w:r>
          </w:p>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4. Ду32 мм. сталь, 565 м.</w:t>
            </w:r>
          </w:p>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5. Ду40 мм. сталь, 310 м.</w:t>
            </w:r>
          </w:p>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6. Ду50 мм. сталь, 285 м.</w:t>
            </w:r>
          </w:p>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7. Ду57 мм. сталь, 530 м.</w:t>
            </w:r>
          </w:p>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8. Ду76 мм. сталь, 767 м.</w:t>
            </w:r>
          </w:p>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9. Ду89 мм. сталь, 30 м.</w:t>
            </w:r>
          </w:p>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10. Ду108 мм. сталь, 305 м.</w:t>
            </w:r>
          </w:p>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11. Ду133 мм. сталь, 65 м.</w:t>
            </w:r>
          </w:p>
        </w:tc>
        <w:tc>
          <w:tcPr>
            <w:tcW w:w="5238" w:type="dxa"/>
          </w:tcPr>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Диаметр, материал и протяженность труб, требующих замены: 0 м.</w:t>
            </w:r>
          </w:p>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Протяженность труб, требующих ремонта – 0 м. (указать вид работ, восстановление теплоизоляции, окраска, иное)</w:t>
            </w:r>
          </w:p>
        </w:tc>
      </w:tr>
      <w:tr w:rsidR="007E3A65" w:rsidRPr="007E3A65" w:rsidTr="007E3A65">
        <w:tc>
          <w:tcPr>
            <w:tcW w:w="2539" w:type="dxa"/>
          </w:tcPr>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Задвижки, вентили, краны на системах теплоснабжения</w:t>
            </w:r>
          </w:p>
        </w:tc>
        <w:tc>
          <w:tcPr>
            <w:tcW w:w="2821" w:type="dxa"/>
          </w:tcPr>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Количество:</w:t>
            </w:r>
          </w:p>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задвижек – 145  шт.</w:t>
            </w:r>
          </w:p>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вентилей - 29 шт.</w:t>
            </w:r>
          </w:p>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Кранов - 1450 шт.</w:t>
            </w:r>
          </w:p>
        </w:tc>
        <w:tc>
          <w:tcPr>
            <w:tcW w:w="5238" w:type="dxa"/>
          </w:tcPr>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Требует замены или ремонта:</w:t>
            </w:r>
          </w:p>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задвижек – 0  шт.</w:t>
            </w:r>
          </w:p>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вентилей – 0  шт.</w:t>
            </w:r>
          </w:p>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Кранов – 0  шт.</w:t>
            </w:r>
          </w:p>
        </w:tc>
      </w:tr>
      <w:tr w:rsidR="007E3A65" w:rsidRPr="007E3A65" w:rsidTr="007E3A65">
        <w:tc>
          <w:tcPr>
            <w:tcW w:w="2539" w:type="dxa"/>
          </w:tcPr>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Бойлерные, (теплообменники)</w:t>
            </w:r>
          </w:p>
        </w:tc>
        <w:tc>
          <w:tcPr>
            <w:tcW w:w="2821" w:type="dxa"/>
          </w:tcPr>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Количество - 20 шт.</w:t>
            </w:r>
          </w:p>
        </w:tc>
        <w:tc>
          <w:tcPr>
            <w:tcW w:w="5238" w:type="dxa"/>
          </w:tcPr>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Состояние - удовлетворительное_ (удовлетворительное, или неудовлетворительное, если неудовлетворительное - указать дефекты)</w:t>
            </w:r>
          </w:p>
        </w:tc>
      </w:tr>
      <w:tr w:rsidR="007E3A65" w:rsidRPr="007E3A65" w:rsidTr="007E3A65">
        <w:tc>
          <w:tcPr>
            <w:tcW w:w="2539" w:type="dxa"/>
          </w:tcPr>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Элеваторные узлы</w:t>
            </w:r>
          </w:p>
        </w:tc>
        <w:tc>
          <w:tcPr>
            <w:tcW w:w="2821" w:type="dxa"/>
          </w:tcPr>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Количество - нет шт.</w:t>
            </w:r>
          </w:p>
        </w:tc>
        <w:tc>
          <w:tcPr>
            <w:tcW w:w="5238" w:type="dxa"/>
          </w:tcPr>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Состояние - нет (удовлетворительное, или неудовлетворительное, если неудовлетворительное - указать дефекты)</w:t>
            </w:r>
          </w:p>
        </w:tc>
      </w:tr>
      <w:tr w:rsidR="007E3A65" w:rsidRPr="007E3A65" w:rsidTr="007E3A65">
        <w:tc>
          <w:tcPr>
            <w:tcW w:w="2539" w:type="dxa"/>
          </w:tcPr>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Радиаторы</w:t>
            </w:r>
          </w:p>
        </w:tc>
        <w:tc>
          <w:tcPr>
            <w:tcW w:w="2821" w:type="dxa"/>
          </w:tcPr>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Материал и количество – 1.Биметалические – 11270 шт.</w:t>
            </w:r>
          </w:p>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2.Стальные - 313 шт.</w:t>
            </w:r>
          </w:p>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 xml:space="preserve">3. Медно </w:t>
            </w:r>
            <w:r w:rsidRPr="007E3A65">
              <w:rPr>
                <w:rFonts w:ascii="Times New Roman" w:eastAsia="Times New Roman" w:hAnsi="Times New Roman" w:cs="Times New Roman"/>
                <w:sz w:val="18"/>
                <w:szCs w:val="18"/>
                <w:lang w:eastAsia="ru-RU"/>
              </w:rPr>
              <w:lastRenderedPageBreak/>
              <w:t>алюминиевые – 703 шт.</w:t>
            </w:r>
          </w:p>
        </w:tc>
        <w:tc>
          <w:tcPr>
            <w:tcW w:w="5238" w:type="dxa"/>
          </w:tcPr>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lastRenderedPageBreak/>
              <w:t>Требует замены (материал и количество):  0 шт.</w:t>
            </w:r>
          </w:p>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p>
        </w:tc>
      </w:tr>
      <w:tr w:rsidR="007E3A65" w:rsidRPr="007E3A65" w:rsidTr="007E3A65">
        <w:tc>
          <w:tcPr>
            <w:tcW w:w="2539" w:type="dxa"/>
          </w:tcPr>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Полотенцесушители</w:t>
            </w:r>
          </w:p>
        </w:tc>
        <w:tc>
          <w:tcPr>
            <w:tcW w:w="2821" w:type="dxa"/>
          </w:tcPr>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Материал и количество: Сталь, 240 шт.</w:t>
            </w:r>
          </w:p>
        </w:tc>
        <w:tc>
          <w:tcPr>
            <w:tcW w:w="5238" w:type="dxa"/>
          </w:tcPr>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Требует замены (материал и количество): 0 шт.</w:t>
            </w:r>
          </w:p>
        </w:tc>
      </w:tr>
      <w:tr w:rsidR="007E3A65" w:rsidRPr="007E3A65" w:rsidTr="007E3A65">
        <w:tc>
          <w:tcPr>
            <w:tcW w:w="2539" w:type="dxa"/>
          </w:tcPr>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Системы очистки воды</w:t>
            </w:r>
          </w:p>
        </w:tc>
        <w:tc>
          <w:tcPr>
            <w:tcW w:w="2821" w:type="dxa"/>
          </w:tcPr>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Количество - нет шт.</w:t>
            </w:r>
          </w:p>
        </w:tc>
        <w:tc>
          <w:tcPr>
            <w:tcW w:w="5238" w:type="dxa"/>
          </w:tcPr>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 xml:space="preserve">Состояние - нет </w:t>
            </w:r>
          </w:p>
        </w:tc>
      </w:tr>
      <w:tr w:rsidR="007E3A65" w:rsidRPr="007E3A65" w:rsidTr="007E3A65">
        <w:tc>
          <w:tcPr>
            <w:tcW w:w="2539" w:type="dxa"/>
          </w:tcPr>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Насосы</w:t>
            </w:r>
          </w:p>
        </w:tc>
        <w:tc>
          <w:tcPr>
            <w:tcW w:w="2821" w:type="dxa"/>
          </w:tcPr>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Количество - 56 шт.</w:t>
            </w:r>
          </w:p>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Марка насоса:</w:t>
            </w:r>
          </w:p>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1. DP-Pums;</w:t>
            </w:r>
          </w:p>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2. Smedegard.</w:t>
            </w:r>
          </w:p>
        </w:tc>
        <w:tc>
          <w:tcPr>
            <w:tcW w:w="5238" w:type="dxa"/>
          </w:tcPr>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Состояние - удовлетворительное (удовлетворительное, или неудовлетворительное, если неудовлетворительное - указать дефекты)</w:t>
            </w:r>
          </w:p>
        </w:tc>
      </w:tr>
      <w:tr w:rsidR="007E3A65" w:rsidRPr="007E3A65" w:rsidTr="007E3A65">
        <w:tc>
          <w:tcPr>
            <w:tcW w:w="2539" w:type="dxa"/>
          </w:tcPr>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Трубопроводы холодной воды</w:t>
            </w:r>
          </w:p>
        </w:tc>
        <w:tc>
          <w:tcPr>
            <w:tcW w:w="2821" w:type="dxa"/>
          </w:tcPr>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Диаметр, материал и протяженность:</w:t>
            </w:r>
          </w:p>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1. Ду15 мм. сталь, 47 м.</w:t>
            </w:r>
          </w:p>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2. Ду20 мм. сталь, 88 м.</w:t>
            </w:r>
          </w:p>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3. Ду25 мм. сталь, 3027 м.</w:t>
            </w:r>
          </w:p>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4. Ду32 мм. сталь, 326 м.</w:t>
            </w:r>
          </w:p>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5. Ду40 мм. сталь, 63 м.</w:t>
            </w:r>
          </w:p>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6. Ду50 мм. сталь, 125 м.</w:t>
            </w:r>
          </w:p>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7. Ду65 мм. сталь, 274 м.</w:t>
            </w:r>
          </w:p>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8. Ду80 мм. сталь, 108 м.</w:t>
            </w:r>
          </w:p>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9.  Ду100 мм. сталь, 270 м.</w:t>
            </w:r>
          </w:p>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10. Ду12мм. Пластик 220 м.</w:t>
            </w:r>
          </w:p>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11. Ду20мм. Пластик 90 м.</w:t>
            </w:r>
          </w:p>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12. Ду25мм. Пластик 45 м.</w:t>
            </w:r>
          </w:p>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13. Ду32мм. Пластик 42 м.</w:t>
            </w:r>
          </w:p>
        </w:tc>
        <w:tc>
          <w:tcPr>
            <w:tcW w:w="5238" w:type="dxa"/>
          </w:tcPr>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Состояние  -  удовлетворительное</w:t>
            </w:r>
          </w:p>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Диаметр, материал и протяженность труб, требующих замены: 0 м.</w:t>
            </w:r>
          </w:p>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Протяженность труб, требующих окраски – 0 м.</w:t>
            </w:r>
          </w:p>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p>
        </w:tc>
      </w:tr>
      <w:tr w:rsidR="007E3A65" w:rsidRPr="007E3A65" w:rsidTr="007E3A65">
        <w:tc>
          <w:tcPr>
            <w:tcW w:w="2539" w:type="dxa"/>
          </w:tcPr>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Трубопроводы горячей воды</w:t>
            </w:r>
          </w:p>
        </w:tc>
        <w:tc>
          <w:tcPr>
            <w:tcW w:w="2821" w:type="dxa"/>
          </w:tcPr>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Диаметр, материал и протяженность:</w:t>
            </w:r>
          </w:p>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1. Ду15 мм. сталь, 3090 м.</w:t>
            </w:r>
          </w:p>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2. Ду18 мм. сталь, 23 м.</w:t>
            </w:r>
          </w:p>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3. Ду20 мм. сталь, 7285 м.</w:t>
            </w:r>
          </w:p>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4. Ду25 мм. сталь, 6773 м.</w:t>
            </w:r>
          </w:p>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5. Ду32 мм. сталь, 4412 м.</w:t>
            </w:r>
          </w:p>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6. Ду38 мм. сталь, 25 м.</w:t>
            </w:r>
          </w:p>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7. Ду40 мм. сталь, 790 м.</w:t>
            </w:r>
          </w:p>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8.Ду45 мм. сталь, 45 м.</w:t>
            </w:r>
          </w:p>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9. Ду50 мм. сталь, 230 м.</w:t>
            </w:r>
          </w:p>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10. Ду57 мм. сталь, 1586 м.</w:t>
            </w:r>
          </w:p>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11. Ду76 мм. сталь, 892 м.</w:t>
            </w:r>
          </w:p>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12. Ду89 мм. сталь, 416 м.</w:t>
            </w:r>
          </w:p>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13. Ду108 мм. сталь, 447 м.</w:t>
            </w:r>
          </w:p>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14. Ду133 мм. сталь, 267 м.</w:t>
            </w:r>
          </w:p>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15. Ду159 мм. сталь, 121 м.</w:t>
            </w:r>
          </w:p>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16. Ду12мм. Пластик 220 м.</w:t>
            </w:r>
          </w:p>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17. Ду15мм. Пластик 27 м.</w:t>
            </w:r>
          </w:p>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lastRenderedPageBreak/>
              <w:t>18. Ду20мм. Пластик 35 м.</w:t>
            </w:r>
          </w:p>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19. Ду25мм. Пластик 110 м.</w:t>
            </w:r>
          </w:p>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20. Ду32мм. Пластик 40 м.</w:t>
            </w:r>
          </w:p>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21. Ду16мм. Металопласт 100 м.</w:t>
            </w:r>
          </w:p>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22. Ду20мм. Металопласт 250 м.</w:t>
            </w:r>
          </w:p>
        </w:tc>
        <w:tc>
          <w:tcPr>
            <w:tcW w:w="5238" w:type="dxa"/>
          </w:tcPr>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lastRenderedPageBreak/>
              <w:t>Состояние  -  удовлетворительное</w:t>
            </w:r>
          </w:p>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Диаметр, материал и протяженность труб требующих замены: 0 м.</w:t>
            </w:r>
          </w:p>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Протяженность труб, требующих окраски – 0 м.</w:t>
            </w:r>
          </w:p>
        </w:tc>
      </w:tr>
      <w:tr w:rsidR="007E3A65" w:rsidRPr="007E3A65" w:rsidTr="007E3A65">
        <w:tc>
          <w:tcPr>
            <w:tcW w:w="2539" w:type="dxa"/>
          </w:tcPr>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Задвижки, вентили, краны на системах водоснабжения</w:t>
            </w:r>
          </w:p>
        </w:tc>
        <w:tc>
          <w:tcPr>
            <w:tcW w:w="2821" w:type="dxa"/>
          </w:tcPr>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Количество:</w:t>
            </w:r>
          </w:p>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задвижек – 74 шт;</w:t>
            </w:r>
          </w:p>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вентилей - 28 шт.</w:t>
            </w:r>
          </w:p>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Кранов – 1479 шт.</w:t>
            </w:r>
          </w:p>
        </w:tc>
        <w:tc>
          <w:tcPr>
            <w:tcW w:w="5238" w:type="dxa"/>
          </w:tcPr>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Требует замены или ремонта:</w:t>
            </w:r>
          </w:p>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задвижек – 0 шт;</w:t>
            </w:r>
          </w:p>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вентилей – 0 шт;</w:t>
            </w:r>
          </w:p>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кранов – 0 шт.</w:t>
            </w:r>
          </w:p>
        </w:tc>
      </w:tr>
      <w:tr w:rsidR="007E3A65" w:rsidRPr="007E3A65" w:rsidTr="007E3A65">
        <w:tc>
          <w:tcPr>
            <w:tcW w:w="2539" w:type="dxa"/>
          </w:tcPr>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Коллективные приборы учета</w:t>
            </w:r>
          </w:p>
        </w:tc>
        <w:tc>
          <w:tcPr>
            <w:tcW w:w="2821" w:type="dxa"/>
          </w:tcPr>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Перечень установленных приборов учета, марка и номер:</w:t>
            </w:r>
          </w:p>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1. Меркурий-230ART №07609682;</w:t>
            </w:r>
          </w:p>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2. Меркурий-230ART №09902566;</w:t>
            </w:r>
          </w:p>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3. Меркурий-230ART №2169069;</w:t>
            </w:r>
          </w:p>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4. Меркурий-230ART №21692293;</w:t>
            </w:r>
          </w:p>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 xml:space="preserve">5. Меркурий-230ART №21692316; </w:t>
            </w:r>
          </w:p>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6. Меркурий-230ART №21695905;</w:t>
            </w:r>
          </w:p>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7. Меркурий-230ART №09844946;</w:t>
            </w:r>
          </w:p>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8. Меркурий-230ART №12479248;</w:t>
            </w:r>
          </w:p>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9. Меркурий-230ART №19422749;</w:t>
            </w:r>
          </w:p>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10. Меркурий-230ART №21692381;</w:t>
            </w:r>
          </w:p>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11. Меркурий-230ART №21692104;</w:t>
            </w:r>
          </w:p>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12. Меркурий-230ART №21692297;</w:t>
            </w:r>
          </w:p>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13. Меркурий-230ART №21695898;</w:t>
            </w:r>
          </w:p>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14. Меркурий-230ART №21695932;</w:t>
            </w:r>
          </w:p>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15. Меркурий-230ART №21695943;</w:t>
            </w:r>
          </w:p>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16. Меркурий-230ART №21695945;</w:t>
            </w:r>
          </w:p>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17. Меркурий-230ART №21696053.</w:t>
            </w:r>
          </w:p>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18. ВИС.Т №101851</w:t>
            </w:r>
          </w:p>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19. ВХ-65 №110160798</w:t>
            </w:r>
          </w:p>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p>
        </w:tc>
        <w:tc>
          <w:tcPr>
            <w:tcW w:w="5238" w:type="dxa"/>
          </w:tcPr>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Указать дату следующей поверки для каждого приборов учета:</w:t>
            </w:r>
          </w:p>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1. 2024 г.;</w:t>
            </w:r>
          </w:p>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2. 2024 г.;</w:t>
            </w:r>
          </w:p>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3. 2024 г.;</w:t>
            </w:r>
          </w:p>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4. 2024 г.;</w:t>
            </w:r>
          </w:p>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5. 2024 г.;</w:t>
            </w:r>
          </w:p>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6. 2024 г.;</w:t>
            </w:r>
          </w:p>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7. 2024 г.;</w:t>
            </w:r>
          </w:p>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8. 2024 г.;</w:t>
            </w:r>
          </w:p>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9. 2024 г.;</w:t>
            </w:r>
          </w:p>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10. 2024 г.;</w:t>
            </w:r>
          </w:p>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11. 2024 г.;</w:t>
            </w:r>
          </w:p>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12. 2024 г.;</w:t>
            </w:r>
          </w:p>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13. 2024 г.;</w:t>
            </w:r>
          </w:p>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14. 2024 г.;</w:t>
            </w:r>
          </w:p>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15. 2024 г.;</w:t>
            </w:r>
          </w:p>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16. 2024 г.;</w:t>
            </w:r>
          </w:p>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17. 2024 г.;</w:t>
            </w:r>
          </w:p>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18. 2023 г.;</w:t>
            </w:r>
          </w:p>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19. 2021 г.</w:t>
            </w:r>
          </w:p>
        </w:tc>
      </w:tr>
      <w:tr w:rsidR="007E3A65" w:rsidRPr="007E3A65" w:rsidTr="007E3A65">
        <w:tc>
          <w:tcPr>
            <w:tcW w:w="2539" w:type="dxa"/>
          </w:tcPr>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Сигнализация</w:t>
            </w:r>
          </w:p>
        </w:tc>
        <w:tc>
          <w:tcPr>
            <w:tcW w:w="2821" w:type="dxa"/>
          </w:tcPr>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Вид сигнализации:</w:t>
            </w:r>
          </w:p>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Пожарная-Securiton.</w:t>
            </w:r>
          </w:p>
        </w:tc>
        <w:tc>
          <w:tcPr>
            <w:tcW w:w="5238" w:type="dxa"/>
          </w:tcPr>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Состояние  -  удовлетворительное (удовлетворительное, или неудовлетворительное, если неудовлетворительное - указать дефекты)</w:t>
            </w:r>
          </w:p>
        </w:tc>
      </w:tr>
      <w:tr w:rsidR="007E3A65" w:rsidRPr="007E3A65" w:rsidTr="007E3A65">
        <w:tc>
          <w:tcPr>
            <w:tcW w:w="2539" w:type="dxa"/>
          </w:tcPr>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Трубопроводы канализации</w:t>
            </w:r>
          </w:p>
        </w:tc>
        <w:tc>
          <w:tcPr>
            <w:tcW w:w="2821" w:type="dxa"/>
          </w:tcPr>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Диаметр, материал и протяженность:</w:t>
            </w:r>
          </w:p>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1. Ду50 мм. пластик, 45 м.</w:t>
            </w:r>
          </w:p>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2. Ду110 мм. пластик, 6039м.</w:t>
            </w:r>
          </w:p>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3. Ду160 мм. пластик, 1862м.</w:t>
            </w:r>
          </w:p>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4. Ду50 мм. чугун, 25 м.</w:t>
            </w:r>
          </w:p>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5. Ду80 мм. чугун, 409 м.</w:t>
            </w:r>
          </w:p>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6. Ду100 мм. чугун, 442 м.</w:t>
            </w:r>
          </w:p>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 xml:space="preserve">7. Ду150 мм. чугун, 85 </w:t>
            </w:r>
            <w:r w:rsidRPr="007E3A65">
              <w:rPr>
                <w:rFonts w:ascii="Times New Roman" w:eastAsia="Times New Roman" w:hAnsi="Times New Roman" w:cs="Times New Roman"/>
                <w:sz w:val="18"/>
                <w:szCs w:val="18"/>
                <w:lang w:eastAsia="ru-RU"/>
              </w:rPr>
              <w:lastRenderedPageBreak/>
              <w:t>м.</w:t>
            </w:r>
          </w:p>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8. Ду200 мм. чугун, 310 м.</w:t>
            </w:r>
          </w:p>
        </w:tc>
        <w:tc>
          <w:tcPr>
            <w:tcW w:w="5238" w:type="dxa"/>
          </w:tcPr>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lastRenderedPageBreak/>
              <w:t>Состояние -  удовлетворительное</w:t>
            </w:r>
          </w:p>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Диаметр, материал и протяженность труб, требующих замены: 0 м.</w:t>
            </w:r>
          </w:p>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p>
        </w:tc>
      </w:tr>
      <w:tr w:rsidR="007E3A65" w:rsidRPr="007E3A65" w:rsidTr="007E3A65">
        <w:tc>
          <w:tcPr>
            <w:tcW w:w="2539" w:type="dxa"/>
          </w:tcPr>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Сети газоснабжения</w:t>
            </w:r>
          </w:p>
        </w:tc>
        <w:tc>
          <w:tcPr>
            <w:tcW w:w="2821" w:type="dxa"/>
          </w:tcPr>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Диаметр, материал и протяженность: нет</w:t>
            </w:r>
          </w:p>
        </w:tc>
        <w:tc>
          <w:tcPr>
            <w:tcW w:w="5238" w:type="dxa"/>
          </w:tcPr>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 xml:space="preserve">Состояние – нет; </w:t>
            </w:r>
          </w:p>
        </w:tc>
      </w:tr>
      <w:tr w:rsidR="007E3A65" w:rsidRPr="007E3A65" w:rsidTr="007E3A65">
        <w:tc>
          <w:tcPr>
            <w:tcW w:w="2539" w:type="dxa"/>
          </w:tcPr>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Задвижки, вентили, краны на системах газоснабжения</w:t>
            </w:r>
          </w:p>
        </w:tc>
        <w:tc>
          <w:tcPr>
            <w:tcW w:w="2821" w:type="dxa"/>
          </w:tcPr>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Количество: - нет</w:t>
            </w:r>
          </w:p>
        </w:tc>
        <w:tc>
          <w:tcPr>
            <w:tcW w:w="5238" w:type="dxa"/>
          </w:tcPr>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Требует замены или ремонта:</w:t>
            </w:r>
          </w:p>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нет</w:t>
            </w:r>
          </w:p>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p>
        </w:tc>
      </w:tr>
      <w:tr w:rsidR="007E3A65" w:rsidRPr="007E3A65" w:rsidTr="007E3A65">
        <w:tc>
          <w:tcPr>
            <w:tcW w:w="2539" w:type="dxa"/>
          </w:tcPr>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Калориферы</w:t>
            </w:r>
          </w:p>
        </w:tc>
        <w:tc>
          <w:tcPr>
            <w:tcW w:w="2821" w:type="dxa"/>
          </w:tcPr>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 xml:space="preserve">Количество – нет </w:t>
            </w:r>
          </w:p>
        </w:tc>
        <w:tc>
          <w:tcPr>
            <w:tcW w:w="5238" w:type="dxa"/>
          </w:tcPr>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 xml:space="preserve">Состояние – нет; </w:t>
            </w:r>
          </w:p>
        </w:tc>
      </w:tr>
      <w:tr w:rsidR="007E3A65" w:rsidRPr="007E3A65" w:rsidTr="007E3A65">
        <w:tc>
          <w:tcPr>
            <w:tcW w:w="2539" w:type="dxa"/>
          </w:tcPr>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Указатели наименования улицы, переулка, площади и пр. на фасаде многоквартирного дома</w:t>
            </w:r>
          </w:p>
        </w:tc>
        <w:tc>
          <w:tcPr>
            <w:tcW w:w="2821" w:type="dxa"/>
          </w:tcPr>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Количество – 2 шт.</w:t>
            </w:r>
          </w:p>
        </w:tc>
        <w:tc>
          <w:tcPr>
            <w:tcW w:w="5238" w:type="dxa"/>
          </w:tcPr>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Состояние - удовлетворительное (удовлетворительное, или неудовлетворительное, если неудовлетворительное - указать дефекты)</w:t>
            </w:r>
          </w:p>
        </w:tc>
      </w:tr>
      <w:tr w:rsidR="007E3A65" w:rsidRPr="007E3A65" w:rsidTr="007E3A65">
        <w:tc>
          <w:tcPr>
            <w:tcW w:w="2539" w:type="dxa"/>
          </w:tcPr>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Иное оборудование</w:t>
            </w:r>
          </w:p>
        </w:tc>
        <w:tc>
          <w:tcPr>
            <w:tcW w:w="2821" w:type="dxa"/>
          </w:tcPr>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Указать наименование - нет</w:t>
            </w:r>
          </w:p>
        </w:tc>
        <w:tc>
          <w:tcPr>
            <w:tcW w:w="5238" w:type="dxa"/>
          </w:tcPr>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 xml:space="preserve">Указать состояние  - нет </w:t>
            </w:r>
          </w:p>
        </w:tc>
      </w:tr>
      <w:tr w:rsidR="007E3A65" w:rsidRPr="007E3A65" w:rsidTr="007E3A65">
        <w:tc>
          <w:tcPr>
            <w:tcW w:w="10598" w:type="dxa"/>
            <w:gridSpan w:val="3"/>
          </w:tcPr>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IV. Земельный участок, входящий в состав общего имущества в многоквартирном  доме</w:t>
            </w:r>
            <w:r w:rsidRPr="007E3A65">
              <w:rPr>
                <w:rFonts w:ascii="Times New Roman" w:eastAsia="Times New Roman" w:hAnsi="Times New Roman" w:cs="Times New Roman"/>
                <w:sz w:val="18"/>
                <w:szCs w:val="18"/>
                <w:lang w:eastAsia="ru-RU"/>
              </w:rPr>
              <w:footnoteReference w:id="2"/>
            </w:r>
          </w:p>
        </w:tc>
      </w:tr>
      <w:tr w:rsidR="007E3A65" w:rsidRPr="007E3A65" w:rsidTr="007E3A65">
        <w:trPr>
          <w:trHeight w:val="1839"/>
        </w:trPr>
        <w:tc>
          <w:tcPr>
            <w:tcW w:w="2539" w:type="dxa"/>
          </w:tcPr>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 xml:space="preserve">Общая площадь </w:t>
            </w:r>
          </w:p>
        </w:tc>
        <w:tc>
          <w:tcPr>
            <w:tcW w:w="2821" w:type="dxa"/>
          </w:tcPr>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земельного участка – 2,2858 га:</w:t>
            </w:r>
          </w:p>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в том числе площадь застройки – 0,3536 га.</w:t>
            </w:r>
          </w:p>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брусчатка - 0,9365 га;</w:t>
            </w:r>
          </w:p>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газон – 0,9957 га.</w:t>
            </w:r>
          </w:p>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(в т.ч.цветники – 0,600 га)</w:t>
            </w:r>
          </w:p>
        </w:tc>
        <w:tc>
          <w:tcPr>
            <w:tcW w:w="5238" w:type="dxa"/>
          </w:tcPr>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Состояние -  удовлетворительное (удовлетворительное, или неудовлетворительное, если неудовлетворительное - указать дефекты)</w:t>
            </w:r>
          </w:p>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p>
        </w:tc>
      </w:tr>
      <w:tr w:rsidR="007E3A65" w:rsidRPr="007E3A65" w:rsidTr="007E3A65">
        <w:tc>
          <w:tcPr>
            <w:tcW w:w="2539" w:type="dxa"/>
          </w:tcPr>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Зеленые насаждения</w:t>
            </w:r>
          </w:p>
        </w:tc>
        <w:tc>
          <w:tcPr>
            <w:tcW w:w="2821" w:type="dxa"/>
          </w:tcPr>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деревья - 220 шт.</w:t>
            </w:r>
          </w:p>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кустарники – 1443 шт.</w:t>
            </w:r>
          </w:p>
        </w:tc>
        <w:tc>
          <w:tcPr>
            <w:tcW w:w="5238" w:type="dxa"/>
          </w:tcPr>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Состояние -  удовлетворительное (удовлетворительное, или неудовлетворительное, если неудовлетворительное - указать дефекты)</w:t>
            </w:r>
          </w:p>
        </w:tc>
      </w:tr>
      <w:tr w:rsidR="007E3A65" w:rsidRPr="007E3A65" w:rsidTr="007E3A65">
        <w:tc>
          <w:tcPr>
            <w:tcW w:w="2539" w:type="dxa"/>
          </w:tcPr>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Элементы благоустройства</w:t>
            </w:r>
          </w:p>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p>
        </w:tc>
        <w:tc>
          <w:tcPr>
            <w:tcW w:w="2821" w:type="dxa"/>
          </w:tcPr>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Малые архитектурные формы - есть (есть/нет), если есть перечислить. Вазоны цв. - 40 шт;</w:t>
            </w:r>
          </w:p>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Урны – 23 шт;</w:t>
            </w:r>
          </w:p>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Ограждения - 320 м.п.;</w:t>
            </w:r>
          </w:p>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Скамейки - 11шт.</w:t>
            </w:r>
          </w:p>
        </w:tc>
        <w:tc>
          <w:tcPr>
            <w:tcW w:w="5238" w:type="dxa"/>
          </w:tcPr>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Состояние -  удовлетворительное</w:t>
            </w:r>
          </w:p>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Перечислить элементы благоустройства, находящиеся в неудовлетворительном состоянии. Указать дефекты.</w:t>
            </w:r>
          </w:p>
        </w:tc>
      </w:tr>
      <w:tr w:rsidR="007E3A65" w:rsidRPr="007E3A65" w:rsidTr="007E3A65">
        <w:tc>
          <w:tcPr>
            <w:tcW w:w="2539" w:type="dxa"/>
          </w:tcPr>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Ливневая сеть</w:t>
            </w:r>
          </w:p>
        </w:tc>
        <w:tc>
          <w:tcPr>
            <w:tcW w:w="2821" w:type="dxa"/>
          </w:tcPr>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Люки - 7шт.</w:t>
            </w:r>
          </w:p>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Приемные колодцы - 7 шт.</w:t>
            </w:r>
          </w:p>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Ливневая канализация:</w:t>
            </w:r>
          </w:p>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Тип - внутренняя</w:t>
            </w:r>
          </w:p>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Материал - сталь,пвх</w:t>
            </w:r>
          </w:p>
          <w:p w:rsidR="007E3A65" w:rsidRPr="007E3A65" w:rsidDel="00426444"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Протяженность – 980  м.</w:t>
            </w:r>
          </w:p>
        </w:tc>
        <w:tc>
          <w:tcPr>
            <w:tcW w:w="5238" w:type="dxa"/>
          </w:tcPr>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Состояние  -  удовлетворительное (удовлетворительное, или неудовлетворительное, если неудовлетворительное - указать дефекты)</w:t>
            </w:r>
          </w:p>
        </w:tc>
      </w:tr>
      <w:tr w:rsidR="007E3A65" w:rsidRPr="007E3A65" w:rsidTr="007E3A65">
        <w:tc>
          <w:tcPr>
            <w:tcW w:w="2539" w:type="dxa"/>
          </w:tcPr>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Иные строения, сооружения, объекты</w:t>
            </w:r>
          </w:p>
        </w:tc>
        <w:tc>
          <w:tcPr>
            <w:tcW w:w="2821" w:type="dxa"/>
          </w:tcPr>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1. выход из паркинга (наземная часть) - 44 м2;</w:t>
            </w:r>
          </w:p>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2. КПП 3 – 52 м2;</w:t>
            </w:r>
          </w:p>
          <w:p w:rsidR="007E3A65" w:rsidRPr="007E3A65" w:rsidDel="00426444"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3. Вентиляционная шахта подземного паркинга – 36 кв.м.</w:t>
            </w:r>
          </w:p>
        </w:tc>
        <w:tc>
          <w:tcPr>
            <w:tcW w:w="5238" w:type="dxa"/>
          </w:tcPr>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 xml:space="preserve">1.Состояние  -  удовлетворительное </w:t>
            </w:r>
          </w:p>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2. Состояние - удовлетворительное</w:t>
            </w:r>
          </w:p>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r w:rsidRPr="007E3A65">
              <w:rPr>
                <w:rFonts w:ascii="Times New Roman" w:eastAsia="Times New Roman" w:hAnsi="Times New Roman" w:cs="Times New Roman"/>
                <w:sz w:val="18"/>
                <w:szCs w:val="18"/>
                <w:lang w:eastAsia="ru-RU"/>
              </w:rPr>
              <w:t>3.Состояние - неудовлетворительное – разрушение облицовки.</w:t>
            </w:r>
          </w:p>
          <w:p w:rsidR="007E3A65" w:rsidRPr="007E3A65" w:rsidRDefault="007E3A65" w:rsidP="007E3A65">
            <w:pPr>
              <w:spacing w:after="0" w:line="240" w:lineRule="auto"/>
              <w:ind w:firstLine="851"/>
              <w:jc w:val="both"/>
              <w:rPr>
                <w:rFonts w:ascii="Times New Roman" w:eastAsia="Times New Roman" w:hAnsi="Times New Roman" w:cs="Times New Roman"/>
                <w:sz w:val="18"/>
                <w:szCs w:val="18"/>
                <w:lang w:eastAsia="ru-RU"/>
              </w:rPr>
            </w:pPr>
          </w:p>
        </w:tc>
      </w:tr>
    </w:tbl>
    <w:p w:rsidR="004E37B7" w:rsidRPr="007E3A65" w:rsidRDefault="004E37B7" w:rsidP="007E3A65">
      <w:pPr>
        <w:spacing w:after="0" w:line="240" w:lineRule="auto"/>
        <w:ind w:firstLine="851"/>
        <w:jc w:val="both"/>
        <w:rPr>
          <w:rFonts w:ascii="Times New Roman" w:eastAsia="Times New Roman" w:hAnsi="Times New Roman" w:cs="Times New Roman"/>
          <w:sz w:val="18"/>
          <w:szCs w:val="18"/>
          <w:lang w:eastAsia="ru-RU"/>
        </w:rPr>
      </w:pPr>
    </w:p>
    <w:p w:rsidR="00E97969" w:rsidRPr="00813B55" w:rsidRDefault="00E97969" w:rsidP="00212FF5">
      <w:pPr>
        <w:spacing w:after="0" w:line="240" w:lineRule="auto"/>
        <w:rPr>
          <w:rFonts w:ascii="Times New Roman" w:hAnsi="Times New Roman" w:cs="Times New Roman"/>
          <w:b/>
          <w:sz w:val="20"/>
          <w:szCs w:val="20"/>
        </w:rPr>
      </w:pPr>
      <w:r w:rsidRPr="00813B55">
        <w:rPr>
          <w:rFonts w:ascii="Times New Roman" w:hAnsi="Times New Roman" w:cs="Times New Roman"/>
          <w:b/>
          <w:sz w:val="20"/>
          <w:szCs w:val="20"/>
        </w:rPr>
        <w:t xml:space="preserve"> </w:t>
      </w:r>
    </w:p>
    <w:p w:rsidR="00CE3DDD" w:rsidRPr="007E3A65" w:rsidRDefault="005D2BAD" w:rsidP="005156EB">
      <w:pPr>
        <w:spacing w:after="0" w:line="240" w:lineRule="auto"/>
        <w:jc w:val="center"/>
        <w:rPr>
          <w:rFonts w:ascii="Times New Roman" w:hAnsi="Times New Roman" w:cs="Times New Roman"/>
          <w:b/>
          <w:sz w:val="18"/>
          <w:szCs w:val="18"/>
        </w:rPr>
      </w:pPr>
      <w:r w:rsidRPr="007E3A65">
        <w:rPr>
          <w:rFonts w:ascii="Times New Roman" w:hAnsi="Times New Roman" w:cs="Times New Roman"/>
          <w:b/>
          <w:sz w:val="18"/>
          <w:szCs w:val="18"/>
          <w:lang w:val="en-US"/>
        </w:rPr>
        <w:t>V</w:t>
      </w:r>
      <w:r w:rsidR="00D67D18" w:rsidRPr="007E3A65">
        <w:rPr>
          <w:rFonts w:ascii="Times New Roman" w:hAnsi="Times New Roman" w:cs="Times New Roman"/>
          <w:b/>
          <w:sz w:val="18"/>
          <w:szCs w:val="18"/>
          <w:lang w:val="en-US"/>
        </w:rPr>
        <w:t>I</w:t>
      </w:r>
      <w:r w:rsidR="000A6FA0" w:rsidRPr="007E3A65">
        <w:rPr>
          <w:rFonts w:ascii="Times New Roman" w:hAnsi="Times New Roman" w:cs="Times New Roman"/>
          <w:b/>
          <w:sz w:val="18"/>
          <w:szCs w:val="18"/>
        </w:rPr>
        <w:t>. Акты разграничения эксплуатационной ответственности</w:t>
      </w:r>
    </w:p>
    <w:p w:rsidR="00CE3DDD" w:rsidRDefault="00CE3DDD" w:rsidP="005156EB">
      <w:pPr>
        <w:spacing w:after="0" w:line="240" w:lineRule="auto"/>
        <w:jc w:val="center"/>
        <w:rPr>
          <w:rFonts w:ascii="Times New Roman" w:eastAsia="Times New Roman" w:hAnsi="Times New Roman" w:cs="Times New Roman"/>
          <w:b/>
          <w:bCs/>
          <w:sz w:val="18"/>
          <w:szCs w:val="18"/>
          <w:lang w:eastAsia="ru-RU"/>
        </w:rPr>
      </w:pPr>
      <w:r w:rsidRPr="007E3A65">
        <w:rPr>
          <w:rFonts w:ascii="Times New Roman" w:hAnsi="Times New Roman" w:cs="Times New Roman"/>
          <w:b/>
          <w:sz w:val="18"/>
          <w:szCs w:val="18"/>
        </w:rPr>
        <w:t xml:space="preserve">по адресу: </w:t>
      </w:r>
      <w:r w:rsidR="00347F19" w:rsidRPr="007E3A65">
        <w:rPr>
          <w:rFonts w:ascii="Times New Roman" w:eastAsia="Times New Roman" w:hAnsi="Times New Roman" w:cs="Times New Roman"/>
          <w:b/>
          <w:bCs/>
          <w:sz w:val="18"/>
          <w:szCs w:val="18"/>
          <w:lang w:eastAsia="ru-RU"/>
        </w:rPr>
        <w:t xml:space="preserve">г. Москва, ул. Авиационная, д. </w:t>
      </w:r>
      <w:r w:rsidR="00212FF5" w:rsidRPr="007E3A65">
        <w:rPr>
          <w:rFonts w:ascii="Times New Roman" w:eastAsia="Times New Roman" w:hAnsi="Times New Roman" w:cs="Times New Roman"/>
          <w:b/>
          <w:bCs/>
          <w:sz w:val="18"/>
          <w:szCs w:val="18"/>
          <w:lang w:eastAsia="ru-RU"/>
        </w:rPr>
        <w:t>79</w:t>
      </w:r>
      <w:r w:rsidR="007E3A65" w:rsidRPr="007E3A65">
        <w:rPr>
          <w:rFonts w:ascii="Times New Roman" w:eastAsia="Times New Roman" w:hAnsi="Times New Roman" w:cs="Times New Roman"/>
          <w:b/>
          <w:bCs/>
          <w:sz w:val="18"/>
          <w:szCs w:val="18"/>
          <w:lang w:eastAsia="ru-RU"/>
        </w:rPr>
        <w:t>, корп.1</w:t>
      </w:r>
    </w:p>
    <w:p w:rsidR="007E3A65" w:rsidRPr="007E3A65" w:rsidRDefault="007E3A65" w:rsidP="005156EB">
      <w:pPr>
        <w:spacing w:after="0" w:line="240" w:lineRule="auto"/>
        <w:jc w:val="center"/>
        <w:rPr>
          <w:rFonts w:ascii="Times New Roman" w:hAnsi="Times New Roman" w:cs="Times New Roman"/>
          <w:b/>
          <w:sz w:val="18"/>
          <w:szCs w:val="18"/>
        </w:rPr>
      </w:pPr>
    </w:p>
    <w:p w:rsidR="007E3A65" w:rsidRPr="007E3A65" w:rsidRDefault="007E3A65" w:rsidP="007E3A65">
      <w:pPr>
        <w:spacing w:after="0" w:line="240" w:lineRule="auto"/>
        <w:jc w:val="center"/>
        <w:rPr>
          <w:rFonts w:ascii="Times New Roman" w:hAnsi="Times New Roman" w:cs="Times New Roman"/>
          <w:b/>
          <w:sz w:val="18"/>
          <w:szCs w:val="18"/>
        </w:rPr>
      </w:pPr>
      <w:r w:rsidRPr="007E3A65">
        <w:rPr>
          <w:rFonts w:ascii="Times New Roman" w:hAnsi="Times New Roman" w:cs="Times New Roman"/>
          <w:b/>
          <w:sz w:val="18"/>
          <w:szCs w:val="18"/>
        </w:rPr>
        <w:t>АКТ</w:t>
      </w:r>
    </w:p>
    <w:p w:rsidR="007E3A65" w:rsidRPr="007E3A65" w:rsidRDefault="007E3A65" w:rsidP="007E3A65">
      <w:pPr>
        <w:spacing w:after="0" w:line="240" w:lineRule="auto"/>
        <w:jc w:val="center"/>
        <w:rPr>
          <w:rFonts w:ascii="Times New Roman" w:hAnsi="Times New Roman" w:cs="Times New Roman"/>
          <w:b/>
          <w:sz w:val="18"/>
          <w:szCs w:val="18"/>
        </w:rPr>
      </w:pPr>
      <w:r w:rsidRPr="007E3A65">
        <w:rPr>
          <w:rFonts w:ascii="Times New Roman" w:hAnsi="Times New Roman" w:cs="Times New Roman"/>
          <w:b/>
          <w:sz w:val="18"/>
          <w:szCs w:val="18"/>
        </w:rPr>
        <w:t>разграничения балансовой принадлежности информационно- телекоммуникационных сетей и эксплуатационной ответственности сторон</w:t>
      </w:r>
    </w:p>
    <w:p w:rsidR="007E3A65" w:rsidRPr="007E3A65" w:rsidRDefault="007E3A65" w:rsidP="007E3A65">
      <w:pPr>
        <w:spacing w:after="0" w:line="240" w:lineRule="auto"/>
        <w:ind w:firstLine="708"/>
        <w:jc w:val="both"/>
        <w:rPr>
          <w:rFonts w:ascii="Times New Roman" w:hAnsi="Times New Roman" w:cs="Times New Roman"/>
          <w:sz w:val="18"/>
          <w:szCs w:val="18"/>
        </w:rPr>
      </w:pPr>
      <w:r w:rsidRPr="007E3A65">
        <w:rPr>
          <w:rFonts w:ascii="Times New Roman" w:hAnsi="Times New Roman" w:cs="Times New Roman"/>
          <w:sz w:val="18"/>
          <w:szCs w:val="18"/>
        </w:rPr>
        <w:t>Настоящий акт составлен о том, что границей балансовой принадлежности информационно- телекоммуникационных сетей и эксплуатационной ответственности сторон является договор (АКТ) составленный между Собственником и компанией, предоставляющей информационно- телекоммуникационные услуги.</w:t>
      </w:r>
    </w:p>
    <w:p w:rsidR="007E3A65" w:rsidRPr="007E3A65" w:rsidRDefault="007E3A65" w:rsidP="007E3A65">
      <w:pPr>
        <w:spacing w:after="0" w:line="240" w:lineRule="auto"/>
        <w:jc w:val="center"/>
        <w:rPr>
          <w:rFonts w:ascii="Times New Roman" w:hAnsi="Times New Roman" w:cs="Times New Roman"/>
          <w:sz w:val="18"/>
          <w:szCs w:val="18"/>
        </w:rPr>
      </w:pPr>
    </w:p>
    <w:p w:rsidR="007E3A65" w:rsidRPr="007E3A65" w:rsidRDefault="007E3A65" w:rsidP="007E3A65">
      <w:pPr>
        <w:spacing w:after="0" w:line="240" w:lineRule="auto"/>
        <w:ind w:firstLine="708"/>
        <w:rPr>
          <w:rFonts w:ascii="Times New Roman" w:hAnsi="Times New Roman" w:cs="Times New Roman"/>
          <w:sz w:val="18"/>
          <w:szCs w:val="18"/>
        </w:rPr>
      </w:pPr>
      <w:r w:rsidRPr="007E3A65">
        <w:rPr>
          <w:rFonts w:ascii="Times New Roman" w:hAnsi="Times New Roman" w:cs="Times New Roman"/>
          <w:sz w:val="18"/>
          <w:szCs w:val="18"/>
        </w:rPr>
        <w:t xml:space="preserve">Управляющая организация НЕ обслуживает магистральные линии информационно-телекоммуникационных сетей сторонних компаний. </w:t>
      </w:r>
    </w:p>
    <w:p w:rsidR="007E3A65" w:rsidRDefault="007E3A65" w:rsidP="007E3A65">
      <w:pPr>
        <w:spacing w:after="0" w:line="240" w:lineRule="auto"/>
        <w:jc w:val="center"/>
        <w:rPr>
          <w:rFonts w:ascii="Times New Roman" w:hAnsi="Times New Roman" w:cs="Times New Roman"/>
          <w:b/>
          <w:sz w:val="18"/>
          <w:szCs w:val="18"/>
        </w:rPr>
      </w:pPr>
    </w:p>
    <w:p w:rsidR="007A1A88" w:rsidRPr="007E3A65" w:rsidRDefault="007A1A88" w:rsidP="007E3A65">
      <w:pPr>
        <w:spacing w:after="0" w:line="240" w:lineRule="auto"/>
        <w:jc w:val="center"/>
        <w:rPr>
          <w:rFonts w:ascii="Times New Roman" w:hAnsi="Times New Roman" w:cs="Times New Roman"/>
          <w:b/>
          <w:sz w:val="18"/>
          <w:szCs w:val="18"/>
        </w:rPr>
      </w:pPr>
    </w:p>
    <w:p w:rsidR="007E3A65" w:rsidRPr="007E3A65" w:rsidRDefault="007E3A65" w:rsidP="007E3A65">
      <w:pPr>
        <w:spacing w:after="0" w:line="240" w:lineRule="auto"/>
        <w:rPr>
          <w:rFonts w:ascii="Times New Roman" w:hAnsi="Times New Roman" w:cs="Times New Roman"/>
          <w:sz w:val="18"/>
          <w:szCs w:val="18"/>
        </w:rPr>
      </w:pPr>
    </w:p>
    <w:p w:rsidR="007E3A65" w:rsidRPr="007E3A65" w:rsidRDefault="007E3A65" w:rsidP="007E3A65">
      <w:pPr>
        <w:spacing w:after="0" w:line="240" w:lineRule="auto"/>
        <w:jc w:val="center"/>
        <w:rPr>
          <w:rFonts w:ascii="Times New Roman" w:hAnsi="Times New Roman" w:cs="Times New Roman"/>
          <w:b/>
          <w:sz w:val="18"/>
          <w:szCs w:val="18"/>
        </w:rPr>
      </w:pPr>
      <w:r w:rsidRPr="007E3A65">
        <w:rPr>
          <w:rFonts w:ascii="Times New Roman" w:hAnsi="Times New Roman" w:cs="Times New Roman"/>
          <w:b/>
          <w:sz w:val="18"/>
          <w:szCs w:val="18"/>
        </w:rPr>
        <w:lastRenderedPageBreak/>
        <w:t>АКТ</w:t>
      </w:r>
    </w:p>
    <w:p w:rsidR="007E3A65" w:rsidRPr="007E3A65" w:rsidRDefault="007E3A65" w:rsidP="007E3A65">
      <w:pPr>
        <w:spacing w:after="0" w:line="240" w:lineRule="auto"/>
        <w:jc w:val="center"/>
        <w:rPr>
          <w:rFonts w:ascii="Times New Roman" w:hAnsi="Times New Roman" w:cs="Times New Roman"/>
          <w:b/>
          <w:sz w:val="18"/>
          <w:szCs w:val="18"/>
        </w:rPr>
      </w:pPr>
      <w:r w:rsidRPr="007E3A65">
        <w:rPr>
          <w:rFonts w:ascii="Times New Roman" w:hAnsi="Times New Roman" w:cs="Times New Roman"/>
          <w:b/>
          <w:sz w:val="18"/>
          <w:szCs w:val="18"/>
        </w:rPr>
        <w:t xml:space="preserve">разграничения эксплуатационной ответственности </w:t>
      </w:r>
    </w:p>
    <w:p w:rsidR="007E3A65" w:rsidRPr="007E3A65" w:rsidRDefault="007E3A65" w:rsidP="007E3A65">
      <w:pPr>
        <w:spacing w:after="0" w:line="240" w:lineRule="auto"/>
        <w:jc w:val="center"/>
        <w:rPr>
          <w:rFonts w:ascii="Times New Roman" w:hAnsi="Times New Roman" w:cs="Times New Roman"/>
          <w:b/>
          <w:sz w:val="18"/>
          <w:szCs w:val="18"/>
        </w:rPr>
      </w:pPr>
      <w:r w:rsidRPr="007E3A65">
        <w:rPr>
          <w:rFonts w:ascii="Times New Roman" w:hAnsi="Times New Roman" w:cs="Times New Roman"/>
          <w:b/>
          <w:sz w:val="18"/>
          <w:szCs w:val="18"/>
        </w:rPr>
        <w:t>системы отопления</w:t>
      </w:r>
    </w:p>
    <w:p w:rsidR="007E3A65" w:rsidRPr="007E3A65" w:rsidRDefault="007E3A65" w:rsidP="007E3A65">
      <w:pPr>
        <w:spacing w:after="0" w:line="240" w:lineRule="auto"/>
        <w:rPr>
          <w:rFonts w:ascii="Times New Roman" w:hAnsi="Times New Roman" w:cs="Times New Roman"/>
          <w:sz w:val="18"/>
          <w:szCs w:val="18"/>
        </w:rPr>
      </w:pPr>
    </w:p>
    <w:p w:rsidR="007E3A65" w:rsidRPr="007E3A65" w:rsidRDefault="007E3A65" w:rsidP="007E3A65">
      <w:pPr>
        <w:spacing w:after="0" w:line="240" w:lineRule="auto"/>
        <w:ind w:firstLine="426"/>
        <w:jc w:val="both"/>
        <w:rPr>
          <w:rFonts w:ascii="Times New Roman" w:hAnsi="Times New Roman" w:cs="Times New Roman"/>
          <w:sz w:val="18"/>
          <w:szCs w:val="18"/>
        </w:rPr>
      </w:pPr>
      <w:r w:rsidRPr="007E3A65">
        <w:rPr>
          <w:rFonts w:ascii="Times New Roman" w:hAnsi="Times New Roman" w:cs="Times New Roman"/>
          <w:sz w:val="18"/>
          <w:szCs w:val="18"/>
        </w:rPr>
        <w:t>Граница ответственности за эксплуатацию системы отопления находится в месте расположения первого запорно-регулирующего крана на отводе разводки коммуникаций отопления к Помещению Собственникаот общедомового стояка.</w:t>
      </w:r>
    </w:p>
    <w:p w:rsidR="007E3A65" w:rsidRPr="007E3A65" w:rsidRDefault="007E3A65" w:rsidP="007E3A65">
      <w:pPr>
        <w:spacing w:after="0" w:line="240" w:lineRule="auto"/>
        <w:ind w:firstLine="426"/>
        <w:jc w:val="both"/>
        <w:rPr>
          <w:rFonts w:ascii="Times New Roman" w:hAnsi="Times New Roman" w:cs="Times New Roman"/>
          <w:sz w:val="18"/>
          <w:szCs w:val="18"/>
        </w:rPr>
      </w:pPr>
      <w:r w:rsidRPr="007E3A65">
        <w:rPr>
          <w:rFonts w:ascii="Times New Roman" w:hAnsi="Times New Roman" w:cs="Times New Roman"/>
          <w:sz w:val="18"/>
          <w:szCs w:val="18"/>
        </w:rPr>
        <w:t>Управляющая организация обслуживает систему отопления до первого запорно-регулирующего крана, включая сам запорно-регулирующий кран.</w:t>
      </w:r>
    </w:p>
    <w:p w:rsidR="007E3A65" w:rsidRPr="007E3A65" w:rsidRDefault="007E3A65" w:rsidP="007E3A65">
      <w:pPr>
        <w:spacing w:after="0" w:line="240" w:lineRule="auto"/>
        <w:ind w:firstLine="426"/>
        <w:jc w:val="both"/>
        <w:rPr>
          <w:rFonts w:ascii="Times New Roman" w:hAnsi="Times New Roman" w:cs="Times New Roman"/>
          <w:sz w:val="18"/>
          <w:szCs w:val="18"/>
        </w:rPr>
      </w:pPr>
      <w:r w:rsidRPr="007E3A65">
        <w:rPr>
          <w:rFonts w:ascii="Times New Roman" w:hAnsi="Times New Roman" w:cs="Times New Roman"/>
          <w:sz w:val="18"/>
          <w:szCs w:val="18"/>
        </w:rPr>
        <w:t>Собственник обслуживает систему отопления от первого запорно-регулирующего крана на отводе от общедомового стояка, приборы учета, арматуру и трубопроводы.</w:t>
      </w:r>
    </w:p>
    <w:p w:rsidR="007E3A65" w:rsidRPr="007E3A65" w:rsidRDefault="007E3A65" w:rsidP="007E3A65">
      <w:pPr>
        <w:spacing w:after="0" w:line="240" w:lineRule="auto"/>
        <w:rPr>
          <w:rFonts w:ascii="Times New Roman" w:hAnsi="Times New Roman" w:cs="Times New Roman"/>
          <w:sz w:val="18"/>
          <w:szCs w:val="18"/>
        </w:rPr>
      </w:pPr>
    </w:p>
    <w:p w:rsidR="007E3A65" w:rsidRPr="007E3A65" w:rsidRDefault="007E3A65" w:rsidP="007E3A65">
      <w:pPr>
        <w:spacing w:after="0" w:line="240" w:lineRule="auto"/>
        <w:jc w:val="center"/>
        <w:rPr>
          <w:rFonts w:ascii="Times New Roman" w:hAnsi="Times New Roman" w:cs="Times New Roman"/>
          <w:sz w:val="18"/>
          <w:szCs w:val="18"/>
        </w:rPr>
      </w:pPr>
      <w:r w:rsidRPr="007E3A65">
        <w:rPr>
          <w:rFonts w:ascii="Times New Roman" w:hAnsi="Times New Roman" w:cs="Times New Roman"/>
          <w:b/>
          <w:sz w:val="18"/>
          <w:szCs w:val="18"/>
        </w:rPr>
        <w:t>Схема присоединения помещения Собственника:</w:t>
      </w:r>
    </w:p>
    <w:p w:rsidR="007E3A65" w:rsidRPr="007E3A65" w:rsidRDefault="007E3A65" w:rsidP="007E3A65">
      <w:pPr>
        <w:rPr>
          <w:rFonts w:ascii="Times New Roman" w:hAnsi="Times New Roman" w:cs="Times New Roman"/>
          <w:sz w:val="18"/>
          <w:szCs w:val="18"/>
        </w:rPr>
      </w:pPr>
    </w:p>
    <w:p w:rsidR="007E3A65" w:rsidRPr="007E3A65" w:rsidRDefault="007E3A65" w:rsidP="007E3A65">
      <w:pPr>
        <w:spacing w:after="0" w:line="240" w:lineRule="auto"/>
        <w:jc w:val="center"/>
        <w:rPr>
          <w:rFonts w:ascii="Times New Roman" w:hAnsi="Times New Roman" w:cs="Times New Roman"/>
          <w:b/>
          <w:sz w:val="18"/>
          <w:szCs w:val="18"/>
        </w:rPr>
      </w:pPr>
      <w:r w:rsidRPr="007E3A65">
        <w:rPr>
          <w:rFonts w:ascii="Times New Roman" w:hAnsi="Times New Roman" w:cs="Times New Roman"/>
          <w:noProof/>
          <w:sz w:val="18"/>
          <w:szCs w:val="18"/>
          <w:lang w:eastAsia="ru-RU"/>
        </w:rPr>
        <w:drawing>
          <wp:inline distT="0" distB="0" distL="0" distR="0" wp14:anchorId="413918D5" wp14:editId="467A8709">
            <wp:extent cx="5886450" cy="260032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86450" cy="2600325"/>
                    </a:xfrm>
                    <a:prstGeom prst="rect">
                      <a:avLst/>
                    </a:prstGeom>
                    <a:noFill/>
                    <a:ln>
                      <a:noFill/>
                    </a:ln>
                  </pic:spPr>
                </pic:pic>
              </a:graphicData>
            </a:graphic>
          </wp:inline>
        </w:drawing>
      </w:r>
    </w:p>
    <w:p w:rsidR="007E3A65" w:rsidRPr="007E3A65" w:rsidRDefault="007E3A65" w:rsidP="007E3A65">
      <w:pPr>
        <w:spacing w:after="0" w:line="240" w:lineRule="auto"/>
        <w:jc w:val="center"/>
        <w:rPr>
          <w:rFonts w:ascii="Times New Roman" w:hAnsi="Times New Roman" w:cs="Times New Roman"/>
          <w:b/>
          <w:sz w:val="18"/>
          <w:szCs w:val="18"/>
        </w:rPr>
      </w:pPr>
    </w:p>
    <w:p w:rsidR="007E3A65" w:rsidRPr="007E3A65" w:rsidRDefault="007E3A65" w:rsidP="007E3A65">
      <w:pPr>
        <w:spacing w:after="0" w:line="240" w:lineRule="auto"/>
        <w:jc w:val="center"/>
        <w:rPr>
          <w:rFonts w:ascii="Times New Roman" w:hAnsi="Times New Roman" w:cs="Times New Roman"/>
          <w:b/>
          <w:sz w:val="18"/>
          <w:szCs w:val="18"/>
        </w:rPr>
      </w:pPr>
      <w:r w:rsidRPr="007E3A65">
        <w:rPr>
          <w:rFonts w:ascii="Times New Roman" w:hAnsi="Times New Roman" w:cs="Times New Roman"/>
          <w:b/>
          <w:sz w:val="18"/>
          <w:szCs w:val="18"/>
        </w:rPr>
        <w:t>АКТ</w:t>
      </w:r>
    </w:p>
    <w:p w:rsidR="007E3A65" w:rsidRPr="007E3A65" w:rsidRDefault="007E3A65" w:rsidP="007E3A65">
      <w:pPr>
        <w:spacing w:after="0" w:line="240" w:lineRule="auto"/>
        <w:jc w:val="center"/>
        <w:rPr>
          <w:rFonts w:ascii="Times New Roman" w:hAnsi="Times New Roman" w:cs="Times New Roman"/>
          <w:b/>
          <w:sz w:val="18"/>
          <w:szCs w:val="18"/>
        </w:rPr>
      </w:pPr>
      <w:r w:rsidRPr="007E3A65">
        <w:rPr>
          <w:rFonts w:ascii="Times New Roman" w:hAnsi="Times New Roman" w:cs="Times New Roman"/>
          <w:b/>
          <w:sz w:val="18"/>
          <w:szCs w:val="18"/>
        </w:rPr>
        <w:t xml:space="preserve">разграничения эксплуатационной ответственности </w:t>
      </w:r>
    </w:p>
    <w:p w:rsidR="007E3A65" w:rsidRPr="007E3A65" w:rsidRDefault="007E3A65" w:rsidP="007E3A65">
      <w:pPr>
        <w:spacing w:after="0" w:line="240" w:lineRule="auto"/>
        <w:jc w:val="center"/>
        <w:rPr>
          <w:rFonts w:ascii="Times New Roman" w:hAnsi="Times New Roman" w:cs="Times New Roman"/>
          <w:b/>
          <w:sz w:val="18"/>
          <w:szCs w:val="18"/>
        </w:rPr>
      </w:pPr>
      <w:r w:rsidRPr="007E3A65">
        <w:rPr>
          <w:rFonts w:ascii="Times New Roman" w:hAnsi="Times New Roman" w:cs="Times New Roman"/>
          <w:b/>
          <w:sz w:val="18"/>
          <w:szCs w:val="18"/>
        </w:rPr>
        <w:t xml:space="preserve">домофонной связи </w:t>
      </w:r>
    </w:p>
    <w:p w:rsidR="007E3A65" w:rsidRPr="007E3A65" w:rsidRDefault="007E3A65" w:rsidP="007E3A65">
      <w:pPr>
        <w:spacing w:after="0" w:line="240" w:lineRule="auto"/>
        <w:jc w:val="center"/>
        <w:rPr>
          <w:rFonts w:ascii="Times New Roman" w:hAnsi="Times New Roman" w:cs="Times New Roman"/>
          <w:sz w:val="18"/>
          <w:szCs w:val="18"/>
        </w:rPr>
      </w:pPr>
    </w:p>
    <w:p w:rsidR="007E3A65" w:rsidRPr="007E3A65" w:rsidRDefault="007E3A65" w:rsidP="007E3A65">
      <w:pPr>
        <w:spacing w:after="0" w:line="240" w:lineRule="auto"/>
        <w:ind w:firstLine="720"/>
        <w:jc w:val="both"/>
        <w:rPr>
          <w:rFonts w:ascii="Times New Roman" w:hAnsi="Times New Roman" w:cs="Times New Roman"/>
          <w:sz w:val="18"/>
          <w:szCs w:val="18"/>
        </w:rPr>
      </w:pPr>
      <w:r w:rsidRPr="007E3A65">
        <w:rPr>
          <w:rFonts w:ascii="Times New Roman" w:hAnsi="Times New Roman" w:cs="Times New Roman"/>
          <w:sz w:val="18"/>
          <w:szCs w:val="18"/>
        </w:rPr>
        <w:t>Границей эксплуатационной ответственности системы домофонной связи является клеммная колодка декодера (распределителя) подключаемого помещения Собственника, в коммуникационной слаботочной нише лифтового холла.</w:t>
      </w:r>
    </w:p>
    <w:p w:rsidR="007E3A65" w:rsidRPr="007E3A65" w:rsidRDefault="007E3A65" w:rsidP="007E3A65">
      <w:pPr>
        <w:spacing w:after="0" w:line="240" w:lineRule="auto"/>
        <w:ind w:firstLine="720"/>
        <w:jc w:val="both"/>
        <w:rPr>
          <w:rFonts w:ascii="Times New Roman" w:hAnsi="Times New Roman" w:cs="Times New Roman"/>
          <w:sz w:val="18"/>
          <w:szCs w:val="18"/>
        </w:rPr>
      </w:pPr>
      <w:r w:rsidRPr="007E3A65">
        <w:rPr>
          <w:rFonts w:ascii="Times New Roman" w:hAnsi="Times New Roman" w:cs="Times New Roman"/>
          <w:sz w:val="18"/>
          <w:szCs w:val="18"/>
        </w:rPr>
        <w:t>Управляющая организация обслуживает магистральные линии домофонных сетей до клеммной колодки декодера (распределителя) подключаемого помещения Собственника к коммуникационной слаботочной нише лифтового холла.</w:t>
      </w:r>
    </w:p>
    <w:p w:rsidR="007E3A65" w:rsidRPr="007E3A65" w:rsidRDefault="007E3A65" w:rsidP="007E3A65">
      <w:pPr>
        <w:spacing w:after="0" w:line="240" w:lineRule="auto"/>
        <w:ind w:firstLine="720"/>
        <w:jc w:val="both"/>
        <w:rPr>
          <w:rFonts w:ascii="Times New Roman" w:hAnsi="Times New Roman" w:cs="Times New Roman"/>
          <w:sz w:val="18"/>
          <w:szCs w:val="18"/>
        </w:rPr>
      </w:pPr>
      <w:r w:rsidRPr="007E3A65">
        <w:rPr>
          <w:rFonts w:ascii="Times New Roman" w:hAnsi="Times New Roman" w:cs="Times New Roman"/>
          <w:sz w:val="18"/>
          <w:szCs w:val="18"/>
        </w:rPr>
        <w:t>Собственник обслуживает систему домофонной связи помещения, включая трассу до слаботочной ниши лифтового холла</w:t>
      </w:r>
    </w:p>
    <w:p w:rsidR="007E3A65" w:rsidRPr="007E3A65" w:rsidRDefault="007E3A65" w:rsidP="007E3A65">
      <w:pPr>
        <w:spacing w:after="0" w:line="240" w:lineRule="auto"/>
        <w:jc w:val="center"/>
        <w:rPr>
          <w:rFonts w:ascii="Times New Roman" w:hAnsi="Times New Roman" w:cs="Times New Roman"/>
          <w:b/>
          <w:sz w:val="18"/>
          <w:szCs w:val="18"/>
        </w:rPr>
      </w:pPr>
      <w:r w:rsidRPr="007E3A65">
        <w:rPr>
          <w:rFonts w:ascii="Times New Roman" w:hAnsi="Times New Roman" w:cs="Times New Roman"/>
          <w:b/>
          <w:sz w:val="18"/>
          <w:szCs w:val="18"/>
        </w:rPr>
        <w:t>Схема подключения помещения Собственника</w:t>
      </w:r>
      <w:r w:rsidRPr="007E3A65">
        <w:rPr>
          <w:rFonts w:ascii="Times New Roman" w:hAnsi="Times New Roman" w:cs="Times New Roman"/>
          <w:noProof/>
          <w:sz w:val="18"/>
          <w:szCs w:val="18"/>
          <w:lang w:eastAsia="ru-RU"/>
        </w:rPr>
        <mc:AlternateContent>
          <mc:Choice Requires="wpc">
            <w:drawing>
              <wp:inline distT="0" distB="0" distL="0" distR="0" wp14:anchorId="659B2E12" wp14:editId="0D436586">
                <wp:extent cx="5135880" cy="3255010"/>
                <wp:effectExtent l="0" t="0" r="26670" b="21590"/>
                <wp:docPr id="294" name="Полотно 29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w="9525" cap="flat" cmpd="sng" algn="ctr">
                          <a:solidFill>
                            <a:srgbClr val="000000"/>
                          </a:solidFill>
                          <a:prstDash val="solid"/>
                          <a:miter lim="800000"/>
                          <a:headEnd type="none" w="med" len="med"/>
                          <a:tailEnd type="none" w="med" len="med"/>
                        </a:ln>
                      </wpc:whole>
                      <wps:wsp>
                        <wps:cNvPr id="260" name="Rectangle 6"/>
                        <wps:cNvSpPr>
                          <a:spLocks noChangeArrowheads="1"/>
                        </wps:cNvSpPr>
                        <wps:spPr bwMode="auto">
                          <a:xfrm>
                            <a:off x="405506" y="626437"/>
                            <a:ext cx="2971546" cy="2629173"/>
                          </a:xfrm>
                          <a:prstGeom prst="rect">
                            <a:avLst/>
                          </a:prstGeom>
                          <a:solidFill>
                            <a:srgbClr val="FFFFFF"/>
                          </a:solidFill>
                          <a:ln w="9525">
                            <a:solidFill>
                              <a:srgbClr val="000000"/>
                            </a:solidFill>
                            <a:prstDash val="lgDash"/>
                            <a:miter lim="800000"/>
                            <a:headEnd/>
                            <a:tailEnd/>
                          </a:ln>
                        </wps:spPr>
                        <wps:bodyPr rot="0" vert="horz" wrap="square" lIns="91440" tIns="45720" rIns="91440" bIns="45720" anchor="t" anchorCtr="0" upright="1">
                          <a:noAutofit/>
                        </wps:bodyPr>
                      </wps:wsp>
                      <wps:wsp>
                        <wps:cNvPr id="261" name="Text Box 7"/>
                        <wps:cNvSpPr txBox="1">
                          <a:spLocks noChangeArrowheads="1"/>
                        </wps:cNvSpPr>
                        <wps:spPr bwMode="auto">
                          <a:xfrm>
                            <a:off x="2349037" y="1769986"/>
                            <a:ext cx="798112" cy="342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D02AA" w:rsidRPr="00C5182F" w:rsidRDefault="002D02AA" w:rsidP="007E3A65">
                              <w:pPr>
                                <w:rPr>
                                  <w:b/>
                                </w:rPr>
                              </w:pPr>
                              <w:r w:rsidRPr="00C5182F">
                                <w:rPr>
                                  <w:b/>
                                </w:rPr>
                                <w:t xml:space="preserve">Граница </w:t>
                              </w:r>
                            </w:p>
                          </w:txbxContent>
                        </wps:txbx>
                        <wps:bodyPr rot="0" vert="horz" wrap="square" lIns="91440" tIns="45720" rIns="91440" bIns="45720" anchor="t" anchorCtr="0" upright="1">
                          <a:noAutofit/>
                        </wps:bodyPr>
                      </wps:wsp>
                      <wps:wsp>
                        <wps:cNvPr id="262" name="Text Box 8"/>
                        <wps:cNvSpPr txBox="1">
                          <a:spLocks noChangeArrowheads="1"/>
                        </wps:cNvSpPr>
                        <wps:spPr bwMode="auto">
                          <a:xfrm>
                            <a:off x="2119933" y="1998736"/>
                            <a:ext cx="1210619" cy="342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D02AA" w:rsidRPr="00C5182F" w:rsidRDefault="002D02AA" w:rsidP="007E3A65">
                              <w:pPr>
                                <w:rPr>
                                  <w:b/>
                                </w:rPr>
                              </w:pPr>
                              <w:r w:rsidRPr="00C5182F">
                                <w:rPr>
                                  <w:b/>
                                </w:rPr>
                                <w:t>ответственности</w:t>
                              </w:r>
                            </w:p>
                            <w:p w:rsidR="002D02AA" w:rsidRDefault="002D02AA" w:rsidP="007E3A65"/>
                          </w:txbxContent>
                        </wps:txbx>
                        <wps:bodyPr rot="0" vert="horz" wrap="square" lIns="91440" tIns="45720" rIns="91440" bIns="45720" anchor="t" anchorCtr="0" upright="1">
                          <a:noAutofit/>
                        </wps:bodyPr>
                      </wps:wsp>
                      <wps:wsp>
                        <wps:cNvPr id="263" name="Text Box 9"/>
                        <wps:cNvSpPr txBox="1">
                          <a:spLocks noChangeArrowheads="1"/>
                        </wps:cNvSpPr>
                        <wps:spPr bwMode="auto">
                          <a:xfrm>
                            <a:off x="747912" y="36008"/>
                            <a:ext cx="2629141" cy="55542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D02AA" w:rsidRPr="003E1947" w:rsidRDefault="002D02AA" w:rsidP="007E3A65">
                              <w:pPr>
                                <w:jc w:val="center"/>
                                <w:rPr>
                                  <w:sz w:val="28"/>
                                  <w:szCs w:val="28"/>
                                </w:rPr>
                              </w:pPr>
                              <w:r>
                                <w:rPr>
                                  <w:sz w:val="28"/>
                                  <w:szCs w:val="28"/>
                                </w:rPr>
                                <w:t>Слаботочная ниша лифтового холла</w:t>
                              </w:r>
                            </w:p>
                          </w:txbxContent>
                        </wps:txbx>
                        <wps:bodyPr rot="0" vert="horz" wrap="square" lIns="91440" tIns="45720" rIns="91440" bIns="45720" anchor="t" anchorCtr="0" upright="1">
                          <a:noAutofit/>
                        </wps:bodyPr>
                      </wps:wsp>
                      <wps:wsp>
                        <wps:cNvPr id="264" name="AutoShape 10"/>
                        <wps:cNvCnPr>
                          <a:cxnSpLocks noChangeShapeType="1"/>
                        </wps:cNvCnPr>
                        <wps:spPr bwMode="auto">
                          <a:xfrm>
                            <a:off x="3833560" y="169537"/>
                            <a:ext cx="800" cy="308607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5" name="AutoShape 11"/>
                        <wps:cNvCnPr>
                          <a:cxnSpLocks noChangeShapeType="1"/>
                        </wps:cNvCnPr>
                        <wps:spPr bwMode="auto">
                          <a:xfrm>
                            <a:off x="3491154" y="397587"/>
                            <a:ext cx="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6" name="AutoShape 12"/>
                        <wps:cNvCnPr>
                          <a:cxnSpLocks noChangeShapeType="1"/>
                        </wps:cNvCnPr>
                        <wps:spPr bwMode="auto">
                          <a:xfrm>
                            <a:off x="3491154" y="169537"/>
                            <a:ext cx="800" cy="308607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7" name="AutoShape 13"/>
                        <wps:cNvCnPr>
                          <a:cxnSpLocks noChangeShapeType="1"/>
                        </wps:cNvCnPr>
                        <wps:spPr bwMode="auto">
                          <a:xfrm flipH="1">
                            <a:off x="3491154" y="283562"/>
                            <a:ext cx="342405" cy="3428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8" name="AutoShape 14"/>
                        <wps:cNvCnPr>
                          <a:cxnSpLocks noChangeShapeType="1"/>
                        </wps:cNvCnPr>
                        <wps:spPr bwMode="auto">
                          <a:xfrm flipH="1">
                            <a:off x="3491154" y="512412"/>
                            <a:ext cx="341605" cy="342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9" name="AutoShape 15"/>
                        <wps:cNvCnPr>
                          <a:cxnSpLocks noChangeShapeType="1"/>
                        </wps:cNvCnPr>
                        <wps:spPr bwMode="auto">
                          <a:xfrm flipH="1">
                            <a:off x="3491154" y="740462"/>
                            <a:ext cx="341605" cy="3437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0" name="AutoShape 16"/>
                        <wps:cNvCnPr>
                          <a:cxnSpLocks noChangeShapeType="1"/>
                        </wps:cNvCnPr>
                        <wps:spPr bwMode="auto">
                          <a:xfrm flipH="1">
                            <a:off x="3491154" y="969411"/>
                            <a:ext cx="341605" cy="3420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1" name="AutoShape 17"/>
                        <wps:cNvCnPr>
                          <a:cxnSpLocks noChangeShapeType="1"/>
                        </wps:cNvCnPr>
                        <wps:spPr bwMode="auto">
                          <a:xfrm flipH="1">
                            <a:off x="3491154" y="1198261"/>
                            <a:ext cx="341605" cy="3428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2" name="AutoShape 18"/>
                        <wps:cNvCnPr>
                          <a:cxnSpLocks noChangeShapeType="1"/>
                        </wps:cNvCnPr>
                        <wps:spPr bwMode="auto">
                          <a:xfrm flipH="1">
                            <a:off x="3491154" y="1427111"/>
                            <a:ext cx="341605" cy="3428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3" name="AutoShape 19"/>
                        <wps:cNvCnPr>
                          <a:cxnSpLocks noChangeShapeType="1"/>
                        </wps:cNvCnPr>
                        <wps:spPr bwMode="auto">
                          <a:xfrm flipH="1">
                            <a:off x="3491154" y="1655161"/>
                            <a:ext cx="341605" cy="3428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4" name="AutoShape 20"/>
                        <wps:cNvCnPr>
                          <a:cxnSpLocks noChangeShapeType="1"/>
                        </wps:cNvCnPr>
                        <wps:spPr bwMode="auto">
                          <a:xfrm>
                            <a:off x="3947661" y="512412"/>
                            <a:ext cx="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5" name="Line 21"/>
                        <wps:cNvCnPr/>
                        <wps:spPr bwMode="auto">
                          <a:xfrm flipH="1">
                            <a:off x="3605356" y="3027560"/>
                            <a:ext cx="228204" cy="2280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6" name="AutoShape 22"/>
                        <wps:cNvCnPr>
                          <a:cxnSpLocks noChangeShapeType="1"/>
                        </wps:cNvCnPr>
                        <wps:spPr bwMode="auto">
                          <a:xfrm flipH="1">
                            <a:off x="3491154" y="1884011"/>
                            <a:ext cx="340805" cy="3428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7" name="AutoShape 23"/>
                        <wps:cNvCnPr>
                          <a:cxnSpLocks noChangeShapeType="1"/>
                        </wps:cNvCnPr>
                        <wps:spPr bwMode="auto">
                          <a:xfrm flipH="1">
                            <a:off x="3491154" y="2112861"/>
                            <a:ext cx="340805" cy="342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8" name="AutoShape 24"/>
                        <wps:cNvCnPr>
                          <a:cxnSpLocks noChangeShapeType="1"/>
                        </wps:cNvCnPr>
                        <wps:spPr bwMode="auto">
                          <a:xfrm flipH="1">
                            <a:off x="3491154" y="2340911"/>
                            <a:ext cx="340805" cy="3437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9" name="AutoShape 25"/>
                        <wps:cNvCnPr>
                          <a:cxnSpLocks noChangeShapeType="1"/>
                        </wps:cNvCnPr>
                        <wps:spPr bwMode="auto">
                          <a:xfrm flipH="1">
                            <a:off x="3491154" y="2569861"/>
                            <a:ext cx="340805" cy="3428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0" name="AutoShape 26"/>
                        <wps:cNvCnPr>
                          <a:cxnSpLocks noChangeShapeType="1"/>
                        </wps:cNvCnPr>
                        <wps:spPr bwMode="auto">
                          <a:xfrm flipH="1">
                            <a:off x="3491154" y="2798710"/>
                            <a:ext cx="340805" cy="3428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1" name="AutoShape 27"/>
                        <wps:cNvCnPr>
                          <a:cxnSpLocks noChangeShapeType="1"/>
                        </wps:cNvCnPr>
                        <wps:spPr bwMode="auto">
                          <a:xfrm flipH="1">
                            <a:off x="3491154" y="169537"/>
                            <a:ext cx="228304" cy="228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2" name="Line 28"/>
                        <wps:cNvCnPr/>
                        <wps:spPr bwMode="auto">
                          <a:xfrm>
                            <a:off x="2005831" y="1655961"/>
                            <a:ext cx="344005" cy="3428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3" name="Line 29"/>
                        <wps:cNvCnPr/>
                        <wps:spPr bwMode="auto">
                          <a:xfrm>
                            <a:off x="3491154" y="1655161"/>
                            <a:ext cx="342405" cy="0"/>
                          </a:xfrm>
                          <a:prstGeom prst="line">
                            <a:avLst/>
                          </a:prstGeom>
                          <a:noFill/>
                          <a:ln w="66675" cmpd="dbl">
                            <a:solidFill>
                              <a:srgbClr val="000000"/>
                            </a:solidFill>
                            <a:round/>
                            <a:headEnd/>
                            <a:tailEnd/>
                          </a:ln>
                          <a:extLst>
                            <a:ext uri="{909E8E84-426E-40DD-AFC4-6F175D3DCCD1}">
                              <a14:hiddenFill xmlns:a14="http://schemas.microsoft.com/office/drawing/2010/main">
                                <a:noFill/>
                              </a14:hiddenFill>
                            </a:ext>
                          </a:extLst>
                        </wps:spPr>
                        <wps:bodyPr/>
                      </wps:wsp>
                      <wps:wsp>
                        <wps:cNvPr id="284" name="Line 30"/>
                        <wps:cNvCnPr/>
                        <wps:spPr bwMode="auto">
                          <a:xfrm flipH="1">
                            <a:off x="2005031" y="1655161"/>
                            <a:ext cx="2171734"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85" name="Rectangle 31"/>
                        <wps:cNvSpPr>
                          <a:spLocks noChangeArrowheads="1"/>
                        </wps:cNvSpPr>
                        <wps:spPr bwMode="auto">
                          <a:xfrm>
                            <a:off x="1433522" y="1427111"/>
                            <a:ext cx="571509" cy="456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86" name="Line 32"/>
                        <wps:cNvCnPr/>
                        <wps:spPr bwMode="auto">
                          <a:xfrm>
                            <a:off x="1433522" y="1541136"/>
                            <a:ext cx="57150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7" name="Line 33"/>
                        <wps:cNvCnPr/>
                        <wps:spPr bwMode="auto">
                          <a:xfrm>
                            <a:off x="1433522" y="1769986"/>
                            <a:ext cx="57150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8" name="Text Box 34"/>
                        <wps:cNvSpPr txBox="1">
                          <a:spLocks noChangeArrowheads="1"/>
                        </wps:cNvSpPr>
                        <wps:spPr bwMode="auto">
                          <a:xfrm>
                            <a:off x="4002262" y="169537"/>
                            <a:ext cx="1133618" cy="86748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D02AA" w:rsidRPr="003E1947" w:rsidRDefault="002D02AA" w:rsidP="007E3A65">
                              <w:pPr>
                                <w:jc w:val="center"/>
                                <w:rPr>
                                  <w:sz w:val="28"/>
                                  <w:szCs w:val="28"/>
                                </w:rPr>
                              </w:pPr>
                              <w:r>
                                <w:rPr>
                                  <w:sz w:val="28"/>
                                  <w:szCs w:val="28"/>
                                </w:rPr>
                                <w:t>Помещение</w:t>
                              </w:r>
                            </w:p>
                          </w:txbxContent>
                        </wps:txbx>
                        <wps:bodyPr rot="0" vert="horz" wrap="square" lIns="91440" tIns="45720" rIns="91440" bIns="45720" anchor="t" anchorCtr="0" upright="1">
                          <a:noAutofit/>
                        </wps:bodyPr>
                      </wps:wsp>
                      <wps:wsp>
                        <wps:cNvPr id="289" name="Text Box 35"/>
                        <wps:cNvSpPr txBox="1">
                          <a:spLocks noChangeArrowheads="1"/>
                        </wps:cNvSpPr>
                        <wps:spPr bwMode="auto">
                          <a:xfrm>
                            <a:off x="683111" y="2567260"/>
                            <a:ext cx="2465638" cy="62143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D02AA" w:rsidRDefault="002D02AA" w:rsidP="007E3A65"/>
                            <w:p w:rsidR="002D02AA" w:rsidRPr="003E1947" w:rsidRDefault="002D02AA" w:rsidP="007E3A65">
                              <w:pPr>
                                <w:rPr>
                                  <w:sz w:val="28"/>
                                  <w:szCs w:val="28"/>
                                </w:rPr>
                              </w:pPr>
                              <w:r>
                                <w:rPr>
                                  <w:sz w:val="28"/>
                                  <w:szCs w:val="28"/>
                                </w:rPr>
                                <w:t xml:space="preserve">        Слаботочная</w:t>
                              </w:r>
                              <w:r w:rsidRPr="003E1947">
                                <w:rPr>
                                  <w:sz w:val="28"/>
                                  <w:szCs w:val="28"/>
                                </w:rPr>
                                <w:t xml:space="preserve"> ниша</w:t>
                              </w:r>
                            </w:p>
                          </w:txbxContent>
                        </wps:txbx>
                        <wps:bodyPr rot="0" vert="horz" wrap="square" lIns="91440" tIns="45720" rIns="91440" bIns="45720" anchor="t" anchorCtr="0" upright="1">
                          <a:noAutofit/>
                        </wps:bodyPr>
                      </wps:wsp>
                      <wps:wsp>
                        <wps:cNvPr id="290" name="Text Box 36"/>
                        <wps:cNvSpPr txBox="1">
                          <a:spLocks noChangeArrowheads="1"/>
                        </wps:cNvSpPr>
                        <wps:spPr bwMode="auto">
                          <a:xfrm>
                            <a:off x="1206119" y="741162"/>
                            <a:ext cx="1989631" cy="57022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D02AA" w:rsidRDefault="002D02AA" w:rsidP="007E3A65">
                              <w:pPr>
                                <w:spacing w:after="0" w:line="240" w:lineRule="auto"/>
                                <w:jc w:val="center"/>
                                <w:rPr>
                                  <w:sz w:val="28"/>
                                  <w:szCs w:val="28"/>
                                </w:rPr>
                              </w:pPr>
                              <w:r>
                                <w:rPr>
                                  <w:sz w:val="28"/>
                                  <w:szCs w:val="28"/>
                                </w:rPr>
                                <w:t>Декодер</w:t>
                              </w:r>
                            </w:p>
                            <w:p w:rsidR="002D02AA" w:rsidRPr="002C29AC" w:rsidRDefault="002D02AA" w:rsidP="007E3A65">
                              <w:pPr>
                                <w:jc w:val="center"/>
                                <w:rPr>
                                  <w:sz w:val="28"/>
                                  <w:szCs w:val="28"/>
                                </w:rPr>
                              </w:pPr>
                              <w:r>
                                <w:rPr>
                                  <w:sz w:val="28"/>
                                  <w:szCs w:val="28"/>
                                </w:rPr>
                                <w:t>(Распределитель)</w:t>
                              </w:r>
                            </w:p>
                          </w:txbxContent>
                        </wps:txbx>
                        <wps:bodyPr rot="0" vert="horz" wrap="square" lIns="91440" tIns="45720" rIns="91440" bIns="45720" anchor="t" anchorCtr="0" upright="1">
                          <a:noAutofit/>
                        </wps:bodyPr>
                      </wps:wsp>
                      <wps:wsp>
                        <wps:cNvPr id="291" name="Line 37"/>
                        <wps:cNvCnPr/>
                        <wps:spPr bwMode="auto">
                          <a:xfrm>
                            <a:off x="2349037" y="1998836"/>
                            <a:ext cx="79971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2" name="Line 38"/>
                        <wps:cNvCnPr/>
                        <wps:spPr bwMode="auto">
                          <a:xfrm>
                            <a:off x="2005831" y="1427111"/>
                            <a:ext cx="800" cy="45690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293" name="Line 39"/>
                        <wps:cNvCnPr/>
                        <wps:spPr bwMode="auto">
                          <a:xfrm flipV="1">
                            <a:off x="4063463" y="1427111"/>
                            <a:ext cx="228304" cy="2288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659B2E12" id="Полотно 294" o:spid="_x0000_s1026" editas="canvas" style="width:404.4pt;height:256.3pt;mso-position-horizontal-relative:char;mso-position-vertical-relative:line" coordsize="51358,32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1358;height:32550;visibility:visible;mso-wrap-style:square" stroked="t">
                  <v:fill o:detectmouseclick="t"/>
                  <v:path o:connecttype="none"/>
                </v:shape>
                <v:rect id="Rectangle 6" o:spid="_x0000_s1028" style="position:absolute;left:4055;top:6264;width:29715;height:26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">
                  <v:stroke dashstyle="longDash"/>
                </v:rect>
                <v:shapetype id="_x0000_t202" coordsize="21600,21600" o:spt="202" path="m,l,21600r21600,l21600,xe">
                  <v:stroke joinstyle="miter"/>
                  <v:path gradientshapeok="t" o:connecttype="rect"/>
                </v:shapetype>
                <v:shape id="Text Box 7" o:spid="_x0000_s1029" type="#_x0000_t202" style="position:absolute;left:23490;top:17699;width:7981;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" stroked="f">
                  <v:textbox>
                    <w:txbxContent>
                      <w:p w:rsidR="002D02AA" w:rsidRPr="00C5182F" w:rsidRDefault="002D02AA" w:rsidP="007E3A65">
                        <w:pPr>
                          <w:rPr>
                            <w:b/>
                          </w:rPr>
                        </w:pPr>
                        <w:r w:rsidRPr="00C5182F">
                          <w:rPr>
                            <w:b/>
                          </w:rPr>
                          <w:t xml:space="preserve">Граница </w:t>
                        </w:r>
                      </w:p>
                    </w:txbxContent>
                  </v:textbox>
                </v:shape>
                <v:shape id="Text Box 8" o:spid="_x0000_s1030" type="#_x0000_t202" style="position:absolute;left:21199;top:19987;width:12106;height:3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" stroked="f">
                  <v:textbox>
                    <w:txbxContent>
                      <w:p w:rsidR="002D02AA" w:rsidRPr="00C5182F" w:rsidRDefault="002D02AA" w:rsidP="007E3A65">
                        <w:pPr>
                          <w:rPr>
                            <w:b/>
                          </w:rPr>
                        </w:pPr>
                        <w:r w:rsidRPr="00C5182F">
                          <w:rPr>
                            <w:b/>
                          </w:rPr>
                          <w:t>ответственности</w:t>
                        </w:r>
                      </w:p>
                      <w:p w:rsidR="002D02AA" w:rsidRDefault="002D02AA" w:rsidP="007E3A65"/>
                    </w:txbxContent>
                  </v:textbox>
                </v:shape>
                <v:shape id="Text Box 9" o:spid="_x0000_s1031" type="#_x0000_t202" style="position:absolute;left:7479;top:360;width:26291;height:55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" stroked="f">
                  <v:textbox>
                    <w:txbxContent>
                      <w:p w:rsidR="002D02AA" w:rsidRPr="003E1947" w:rsidRDefault="002D02AA" w:rsidP="007E3A65">
                        <w:pPr>
                          <w:jc w:val="center"/>
                          <w:rPr>
                            <w:sz w:val="28"/>
                            <w:szCs w:val="28"/>
                          </w:rPr>
                        </w:pPr>
                        <w:r>
                          <w:rPr>
                            <w:sz w:val="28"/>
                            <w:szCs w:val="28"/>
                          </w:rPr>
                          <w:t>Слаботочная ниша лифтового холла</w:t>
                        </w:r>
                      </w:p>
                    </w:txbxContent>
                  </v:textbox>
                </v:shape>
                <v:shapetype id="_x0000_t32" coordsize="21600,21600" o:spt="32" o:oned="t" path="m,l21600,21600e" filled="f">
                  <v:path arrowok="t" fillok="f" o:connecttype="none"/>
                  <o:lock v:ext="edit" shapetype="t"/>
                </v:shapetype>
                <v:shape id="AutoShape 10" o:spid="_x0000_s1032" type="#_x0000_t32" style="position:absolute;left:38335;top:1695;width:8;height:3086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"/>
                <v:shape id="AutoShape 11" o:spid="_x0000_s1033" type="#_x0000_t32" style="position:absolute;left:34911;top:3975;width: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"/>
                <v:shape id="AutoShape 12" o:spid="_x0000_s1034" type="#_x0000_t32" style="position:absolute;left:34911;top:1695;width:8;height:3086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"/>
                <v:shape id="AutoShape 13" o:spid="_x0000_s1035" type="#_x0000_t32" style="position:absolute;left:34911;top:2835;width:3424;height:342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"/>
                <v:shape id="AutoShape 14" o:spid="_x0000_s1036" type="#_x0000_t32" style="position:absolute;left:34911;top:5124;width:3416;height:342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"/>
                <v:shape id="AutoShape 15" o:spid="_x0000_s1037" type="#_x0000_t32" style="position:absolute;left:34911;top:7404;width:3416;height:343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"/>
                <v:shape id="AutoShape 16" o:spid="_x0000_s1038" type="#_x0000_t32" style="position:absolute;left:34911;top:9694;width:3416;height:342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"/>
                <v:shape id="AutoShape 17" o:spid="_x0000_s1039" type="#_x0000_t32" style="position:absolute;left:34911;top:11982;width:3416;height:342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"/>
                <v:shape id="AutoShape 18" o:spid="_x0000_s1040" type="#_x0000_t32" style="position:absolute;left:34911;top:14271;width:3416;height:342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"/>
                <v:shape id="AutoShape 19" o:spid="_x0000_s1041" type="#_x0000_t32" style="position:absolute;left:34911;top:16551;width:3416;height:342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"/>
                <v:shape id="AutoShape 20" o:spid="_x0000_s1042" type="#_x0000_t32" style="position:absolute;left:39476;top:5124;width: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"/>
                <v:line id="Line 21" o:spid="_x0000_s1043" style="position:absolute;flip:x;visibility:visible;mso-wrap-style:square" from="36053,30275" to="38335,325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"/>
                <v:shape id="AutoShape 22" o:spid="_x0000_s1044" type="#_x0000_t32" style="position:absolute;left:34911;top:18840;width:3408;height:342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"/>
                <v:shape id="AutoShape 23" o:spid="_x0000_s1045" type="#_x0000_t32" style="position:absolute;left:34911;top:21128;width:3408;height:343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"/>
                <v:shape id="AutoShape 24" o:spid="_x0000_s1046" type="#_x0000_t32" style="position:absolute;left:34911;top:23409;width:3408;height:343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"/>
                <v:shape id="AutoShape 25" o:spid="_x0000_s1047" type="#_x0000_t32" style="position:absolute;left:34911;top:25698;width:3408;height:342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"/>
                <v:shape id="AutoShape 26" o:spid="_x0000_s1048" type="#_x0000_t32" style="position:absolute;left:34911;top:27987;width:3408;height:342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"/>
                <v:shape id="AutoShape 27" o:spid="_x0000_s1049" type="#_x0000_t32" style="position:absolute;left:34911;top:1695;width:2283;height:22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"/>
                <v:line id="Line 28" o:spid="_x0000_s1050" style="position:absolute;visibility:visible;mso-wrap-style:square" from="20058,16559" to="23498,199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"/>
                <v:line id="Line 29" o:spid="_x0000_s1051" style="position:absolute;visibility:visible;mso-wrap-style:square" from="34911,16551" to="38335,165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" strokeweight="5.25pt">
                  <v:stroke linestyle="thinThin"/>
                </v:line>
                <v:line id="Line 30" o:spid="_x0000_s1052" style="position:absolute;flip:x;visibility:visible;mso-wrap-style:square" from="20050,16551" to="41767,165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" strokeweight="1pt"/>
                <v:rect id="Rectangle 31" o:spid="_x0000_s1053" style="position:absolute;left:14335;top:14271;width:5715;height:4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"/>
                <v:line id="Line 32" o:spid="_x0000_s1054" style="position:absolute;visibility:visible;mso-wrap-style:square" from="14335,15411" to="20050,154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"/>
                <v:line id="Line 33" o:spid="_x0000_s1055" style="position:absolute;visibility:visible;mso-wrap-style:square" from="14335,17699" to="20050,176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"/>
                <v:shape id="Text Box 34" o:spid="_x0000_s1056" type="#_x0000_t202" style="position:absolute;left:40022;top:1695;width:11336;height:86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" stroked="f">
                  <v:textbox>
                    <w:txbxContent>
                      <w:p w:rsidR="002D02AA" w:rsidRPr="003E1947" w:rsidRDefault="002D02AA" w:rsidP="007E3A65">
                        <w:pPr>
                          <w:jc w:val="center"/>
                          <w:rPr>
                            <w:sz w:val="28"/>
                            <w:szCs w:val="28"/>
                          </w:rPr>
                        </w:pPr>
                        <w:r>
                          <w:rPr>
                            <w:sz w:val="28"/>
                            <w:szCs w:val="28"/>
                          </w:rPr>
                          <w:t>Помещение</w:t>
                        </w:r>
                      </w:p>
                    </w:txbxContent>
                  </v:textbox>
                </v:shape>
                <v:shape id="Text Box 35" o:spid="_x0000_s1057" type="#_x0000_t202" style="position:absolute;left:6831;top:25672;width:24656;height:62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" stroked="f">
                  <v:textbox>
                    <w:txbxContent>
                      <w:p w:rsidR="002D02AA" w:rsidRDefault="002D02AA" w:rsidP="007E3A65"/>
                      <w:p w:rsidR="002D02AA" w:rsidRPr="003E1947" w:rsidRDefault="002D02AA" w:rsidP="007E3A65">
                        <w:pPr>
                          <w:rPr>
                            <w:sz w:val="28"/>
                            <w:szCs w:val="28"/>
                          </w:rPr>
                        </w:pPr>
                        <w:r>
                          <w:rPr>
                            <w:sz w:val="28"/>
                            <w:szCs w:val="28"/>
                          </w:rPr>
                          <w:t xml:space="preserve">        Слаботочная</w:t>
                        </w:r>
                        <w:r w:rsidRPr="003E1947">
                          <w:rPr>
                            <w:sz w:val="28"/>
                            <w:szCs w:val="28"/>
                          </w:rPr>
                          <w:t xml:space="preserve"> ниша</w:t>
                        </w:r>
                      </w:p>
                    </w:txbxContent>
                  </v:textbox>
                </v:shape>
                <v:shape id="Text Box 36" o:spid="_x0000_s1058" type="#_x0000_t202" style="position:absolute;left:12061;top:7411;width:19896;height:5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" stroked="f">
                  <v:textbox>
                    <w:txbxContent>
                      <w:p w:rsidR="002D02AA" w:rsidRDefault="002D02AA" w:rsidP="007E3A65">
                        <w:pPr>
                          <w:spacing w:after="0" w:line="240" w:lineRule="auto"/>
                          <w:jc w:val="center"/>
                          <w:rPr>
                            <w:sz w:val="28"/>
                            <w:szCs w:val="28"/>
                          </w:rPr>
                        </w:pPr>
                        <w:r>
                          <w:rPr>
                            <w:sz w:val="28"/>
                            <w:szCs w:val="28"/>
                          </w:rPr>
                          <w:t>Декодер</w:t>
                        </w:r>
                      </w:p>
                      <w:p w:rsidR="002D02AA" w:rsidRPr="002C29AC" w:rsidRDefault="002D02AA" w:rsidP="007E3A65">
                        <w:pPr>
                          <w:jc w:val="center"/>
                          <w:rPr>
                            <w:sz w:val="28"/>
                            <w:szCs w:val="28"/>
                          </w:rPr>
                        </w:pPr>
                        <w:r>
                          <w:rPr>
                            <w:sz w:val="28"/>
                            <w:szCs w:val="28"/>
                          </w:rPr>
                          <w:t>(Распределитель)</w:t>
                        </w:r>
                      </w:p>
                    </w:txbxContent>
                  </v:textbox>
                </v:shape>
                <v:line id="Line 37" o:spid="_x0000_s1059" style="position:absolute;visibility:visible;mso-wrap-style:square" from="23490,19988" to="31487,199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"/>
                <v:line id="Line 38" o:spid="_x0000_s1060" style="position:absolute;visibility:visible;mso-wrap-style:square" from="20058,14271" to="20066,18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" strokeweight="3pt"/>
                <v:line id="Line 39" o:spid="_x0000_s1061" style="position:absolute;flip:y;visibility:visible;mso-wrap-style:square" from="40634,14271" to="42917,165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"/>
                <w10:anchorlock/>
              </v:group>
            </w:pict>
          </mc:Fallback>
        </mc:AlternateContent>
      </w:r>
    </w:p>
    <w:p w:rsidR="007E3A65" w:rsidRPr="007E3A65" w:rsidRDefault="007E3A65" w:rsidP="007E3A65">
      <w:pPr>
        <w:spacing w:after="0" w:line="240" w:lineRule="auto"/>
        <w:jc w:val="center"/>
        <w:rPr>
          <w:rFonts w:ascii="Times New Roman" w:hAnsi="Times New Roman" w:cs="Times New Roman"/>
          <w:b/>
          <w:sz w:val="18"/>
          <w:szCs w:val="18"/>
        </w:rPr>
      </w:pPr>
    </w:p>
    <w:p w:rsidR="007E3A65" w:rsidRPr="007E3A65" w:rsidRDefault="007E3A65" w:rsidP="007E3A65">
      <w:pPr>
        <w:spacing w:after="0" w:line="240" w:lineRule="auto"/>
        <w:jc w:val="center"/>
        <w:rPr>
          <w:rFonts w:ascii="Times New Roman" w:hAnsi="Times New Roman" w:cs="Times New Roman"/>
          <w:b/>
          <w:sz w:val="18"/>
          <w:szCs w:val="18"/>
        </w:rPr>
      </w:pPr>
    </w:p>
    <w:p w:rsidR="007E3A65" w:rsidRPr="007E3A65" w:rsidRDefault="007E3A65" w:rsidP="007E3A65">
      <w:pPr>
        <w:spacing w:after="0" w:line="240" w:lineRule="auto"/>
        <w:jc w:val="center"/>
        <w:rPr>
          <w:rFonts w:ascii="Times New Roman" w:hAnsi="Times New Roman" w:cs="Times New Roman"/>
          <w:b/>
          <w:sz w:val="18"/>
          <w:szCs w:val="18"/>
        </w:rPr>
      </w:pPr>
    </w:p>
    <w:p w:rsidR="007E3A65" w:rsidRPr="007E3A65" w:rsidRDefault="007E3A65" w:rsidP="007E3A65">
      <w:pPr>
        <w:spacing w:after="0" w:line="240" w:lineRule="auto"/>
        <w:jc w:val="center"/>
        <w:rPr>
          <w:rFonts w:ascii="Times New Roman" w:hAnsi="Times New Roman" w:cs="Times New Roman"/>
          <w:b/>
          <w:sz w:val="18"/>
          <w:szCs w:val="18"/>
        </w:rPr>
      </w:pPr>
    </w:p>
    <w:p w:rsidR="007E3A65" w:rsidRPr="007E3A65" w:rsidRDefault="007E3A65" w:rsidP="007E3A65">
      <w:pPr>
        <w:spacing w:after="0" w:line="240" w:lineRule="auto"/>
        <w:jc w:val="center"/>
        <w:rPr>
          <w:rFonts w:ascii="Times New Roman" w:hAnsi="Times New Roman" w:cs="Times New Roman"/>
          <w:b/>
          <w:sz w:val="18"/>
          <w:szCs w:val="18"/>
        </w:rPr>
      </w:pPr>
      <w:r w:rsidRPr="007E3A65">
        <w:rPr>
          <w:rFonts w:ascii="Times New Roman" w:hAnsi="Times New Roman" w:cs="Times New Roman"/>
          <w:b/>
          <w:sz w:val="18"/>
          <w:szCs w:val="18"/>
        </w:rPr>
        <w:lastRenderedPageBreak/>
        <w:t>АКТ</w:t>
      </w:r>
    </w:p>
    <w:p w:rsidR="007E3A65" w:rsidRPr="007E3A65" w:rsidRDefault="007E3A65" w:rsidP="007E3A65">
      <w:pPr>
        <w:spacing w:after="0" w:line="240" w:lineRule="auto"/>
        <w:jc w:val="center"/>
        <w:rPr>
          <w:rFonts w:ascii="Times New Roman" w:hAnsi="Times New Roman" w:cs="Times New Roman"/>
          <w:b/>
          <w:sz w:val="18"/>
          <w:szCs w:val="18"/>
        </w:rPr>
      </w:pPr>
      <w:r w:rsidRPr="007E3A65">
        <w:rPr>
          <w:rFonts w:ascii="Times New Roman" w:hAnsi="Times New Roman" w:cs="Times New Roman"/>
          <w:b/>
          <w:sz w:val="18"/>
          <w:szCs w:val="18"/>
        </w:rPr>
        <w:t xml:space="preserve">разграничения эксплуатационной ответственности </w:t>
      </w:r>
    </w:p>
    <w:p w:rsidR="007E3A65" w:rsidRPr="007E3A65" w:rsidRDefault="007E3A65" w:rsidP="007E3A65">
      <w:pPr>
        <w:spacing w:after="0" w:line="240" w:lineRule="auto"/>
        <w:jc w:val="center"/>
        <w:rPr>
          <w:rFonts w:ascii="Times New Roman" w:hAnsi="Times New Roman" w:cs="Times New Roman"/>
          <w:b/>
          <w:sz w:val="18"/>
          <w:szCs w:val="18"/>
        </w:rPr>
      </w:pPr>
      <w:r w:rsidRPr="007E3A65">
        <w:rPr>
          <w:rFonts w:ascii="Times New Roman" w:hAnsi="Times New Roman" w:cs="Times New Roman"/>
          <w:b/>
          <w:sz w:val="18"/>
          <w:szCs w:val="18"/>
        </w:rPr>
        <w:t xml:space="preserve">системы внутреннего противопожарного водопровода </w:t>
      </w:r>
    </w:p>
    <w:p w:rsidR="007E3A65" w:rsidRPr="007E3A65" w:rsidRDefault="007E3A65" w:rsidP="007E3A65">
      <w:pPr>
        <w:spacing w:after="0" w:line="240" w:lineRule="auto"/>
        <w:jc w:val="center"/>
        <w:rPr>
          <w:rFonts w:ascii="Times New Roman" w:hAnsi="Times New Roman" w:cs="Times New Roman"/>
          <w:b/>
          <w:sz w:val="18"/>
          <w:szCs w:val="18"/>
        </w:rPr>
      </w:pPr>
      <w:r w:rsidRPr="007E3A65">
        <w:rPr>
          <w:rFonts w:ascii="Times New Roman" w:hAnsi="Times New Roman" w:cs="Times New Roman"/>
          <w:b/>
          <w:sz w:val="18"/>
          <w:szCs w:val="18"/>
        </w:rPr>
        <w:t>и автоматического водяного пожаротушения</w:t>
      </w:r>
    </w:p>
    <w:p w:rsidR="007E3A65" w:rsidRPr="007E3A65" w:rsidRDefault="007E3A65" w:rsidP="007E3A65">
      <w:pPr>
        <w:spacing w:after="0" w:line="240" w:lineRule="auto"/>
        <w:jc w:val="center"/>
        <w:rPr>
          <w:rFonts w:ascii="Times New Roman" w:hAnsi="Times New Roman" w:cs="Times New Roman"/>
          <w:b/>
          <w:sz w:val="18"/>
          <w:szCs w:val="18"/>
        </w:rPr>
      </w:pPr>
      <w:r w:rsidRPr="007E3A65">
        <w:rPr>
          <w:rFonts w:ascii="Times New Roman" w:hAnsi="Times New Roman" w:cs="Times New Roman"/>
          <w:b/>
          <w:sz w:val="18"/>
          <w:szCs w:val="18"/>
        </w:rPr>
        <w:t xml:space="preserve"> </w:t>
      </w:r>
    </w:p>
    <w:p w:rsidR="007E3A65" w:rsidRPr="007E3A65" w:rsidRDefault="007E3A65" w:rsidP="007E3A65">
      <w:pPr>
        <w:spacing w:after="0" w:line="240" w:lineRule="auto"/>
        <w:ind w:firstLine="567"/>
        <w:jc w:val="both"/>
        <w:rPr>
          <w:rFonts w:ascii="Times New Roman" w:hAnsi="Times New Roman" w:cs="Times New Roman"/>
          <w:sz w:val="18"/>
          <w:szCs w:val="18"/>
        </w:rPr>
      </w:pPr>
      <w:r w:rsidRPr="007E3A65">
        <w:rPr>
          <w:rFonts w:ascii="Times New Roman" w:hAnsi="Times New Roman" w:cs="Times New Roman"/>
          <w:sz w:val="18"/>
          <w:szCs w:val="18"/>
        </w:rPr>
        <w:t>Граница эксплуатационной ответственности системы внутреннего противопожарного водопровода (ВПВ) и автоматического водяного пожаротушения (АПТ) находится до первого запорного крана на отводе к внутренней разводке помещения Собственника от общедомового стояка.</w:t>
      </w:r>
    </w:p>
    <w:p w:rsidR="007E3A65" w:rsidRPr="007E3A65" w:rsidRDefault="007E3A65" w:rsidP="007E3A65">
      <w:pPr>
        <w:spacing w:after="0" w:line="240" w:lineRule="auto"/>
        <w:ind w:firstLine="567"/>
        <w:jc w:val="both"/>
        <w:rPr>
          <w:rFonts w:ascii="Times New Roman" w:hAnsi="Times New Roman" w:cs="Times New Roman"/>
          <w:sz w:val="18"/>
          <w:szCs w:val="18"/>
        </w:rPr>
      </w:pPr>
      <w:r w:rsidRPr="007E3A65">
        <w:rPr>
          <w:rFonts w:ascii="Times New Roman" w:hAnsi="Times New Roman" w:cs="Times New Roman"/>
          <w:sz w:val="18"/>
          <w:szCs w:val="18"/>
        </w:rPr>
        <w:t>Управляющая организация обслуживает трассу ВПВ и АПТ до первого запорного крана.</w:t>
      </w:r>
    </w:p>
    <w:p w:rsidR="007E3A65" w:rsidRDefault="007E3A65" w:rsidP="007E3A65">
      <w:pPr>
        <w:spacing w:after="0" w:line="240" w:lineRule="auto"/>
        <w:ind w:firstLine="567"/>
        <w:jc w:val="both"/>
        <w:rPr>
          <w:rFonts w:ascii="Times New Roman" w:hAnsi="Times New Roman" w:cs="Times New Roman"/>
          <w:sz w:val="18"/>
          <w:szCs w:val="18"/>
        </w:rPr>
      </w:pPr>
      <w:r w:rsidRPr="007E3A65">
        <w:rPr>
          <w:rFonts w:ascii="Times New Roman" w:hAnsi="Times New Roman" w:cs="Times New Roman"/>
          <w:sz w:val="18"/>
          <w:szCs w:val="18"/>
        </w:rPr>
        <w:t>Собственник обслуживает систему ВПВ и АПТ от первого запорного крана на отводе, включая сам запорный кран, арматуру и трубопроводы.</w:t>
      </w:r>
    </w:p>
    <w:p w:rsidR="007E3A65" w:rsidRPr="007E3A65" w:rsidRDefault="007E3A65" w:rsidP="007E3A65">
      <w:pPr>
        <w:spacing w:after="0" w:line="240" w:lineRule="auto"/>
        <w:ind w:firstLine="567"/>
        <w:jc w:val="both"/>
        <w:rPr>
          <w:rFonts w:ascii="Times New Roman" w:hAnsi="Times New Roman" w:cs="Times New Roman"/>
          <w:sz w:val="18"/>
          <w:szCs w:val="18"/>
        </w:rPr>
      </w:pPr>
    </w:p>
    <w:p w:rsidR="007E3A65" w:rsidRPr="007E3A65" w:rsidRDefault="007E3A65" w:rsidP="007E3A65">
      <w:pPr>
        <w:spacing w:after="0" w:line="240" w:lineRule="auto"/>
        <w:jc w:val="both"/>
        <w:rPr>
          <w:rFonts w:ascii="Times New Roman" w:hAnsi="Times New Roman" w:cs="Times New Roman"/>
          <w:sz w:val="18"/>
          <w:szCs w:val="18"/>
        </w:rPr>
      </w:pPr>
    </w:p>
    <w:p w:rsidR="007E3A65" w:rsidRDefault="007E3A65" w:rsidP="007E3A65">
      <w:pPr>
        <w:spacing w:after="0" w:line="240" w:lineRule="auto"/>
        <w:jc w:val="center"/>
        <w:rPr>
          <w:rFonts w:ascii="Times New Roman" w:hAnsi="Times New Roman" w:cs="Times New Roman"/>
          <w:b/>
          <w:sz w:val="18"/>
          <w:szCs w:val="18"/>
        </w:rPr>
      </w:pPr>
      <w:r w:rsidRPr="007E3A65">
        <w:rPr>
          <w:rFonts w:ascii="Times New Roman" w:hAnsi="Times New Roman" w:cs="Times New Roman"/>
          <w:b/>
          <w:sz w:val="18"/>
          <w:szCs w:val="18"/>
        </w:rPr>
        <w:t>Схема присоединения Помещения Собственника:</w:t>
      </w:r>
    </w:p>
    <w:p w:rsidR="007E3A65" w:rsidRPr="007E3A65" w:rsidRDefault="007E3A65" w:rsidP="007E3A65">
      <w:pPr>
        <w:spacing w:after="0" w:line="240" w:lineRule="auto"/>
        <w:jc w:val="center"/>
        <w:rPr>
          <w:rFonts w:ascii="Times New Roman" w:hAnsi="Times New Roman" w:cs="Times New Roman"/>
          <w:b/>
          <w:sz w:val="18"/>
          <w:szCs w:val="18"/>
        </w:rPr>
      </w:pPr>
    </w:p>
    <w:p w:rsidR="007E3A65" w:rsidRPr="007E3A65" w:rsidRDefault="007E3A65" w:rsidP="007E3A65">
      <w:pPr>
        <w:spacing w:after="0" w:line="240" w:lineRule="auto"/>
        <w:jc w:val="both"/>
        <w:rPr>
          <w:rFonts w:ascii="Times New Roman" w:hAnsi="Times New Roman" w:cs="Times New Roman"/>
          <w:sz w:val="18"/>
          <w:szCs w:val="18"/>
        </w:rPr>
      </w:pPr>
    </w:p>
    <w:p w:rsidR="007E3A65" w:rsidRPr="007E3A65" w:rsidRDefault="007E3A65" w:rsidP="007E3A65">
      <w:pPr>
        <w:spacing w:after="0" w:line="240" w:lineRule="auto"/>
        <w:jc w:val="center"/>
        <w:rPr>
          <w:rFonts w:ascii="Times New Roman" w:hAnsi="Times New Roman" w:cs="Times New Roman"/>
          <w:b/>
          <w:sz w:val="18"/>
          <w:szCs w:val="18"/>
        </w:rPr>
      </w:pPr>
      <w:r w:rsidRPr="007E3A65">
        <w:rPr>
          <w:rFonts w:ascii="Times New Roman" w:hAnsi="Times New Roman" w:cs="Times New Roman"/>
          <w:b/>
          <w:noProof/>
          <w:sz w:val="18"/>
          <w:szCs w:val="18"/>
          <w:lang w:eastAsia="ru-RU"/>
        </w:rPr>
        <w:drawing>
          <wp:inline distT="0" distB="0" distL="0" distR="0" wp14:anchorId="0086CFC1" wp14:editId="4EDCC553">
            <wp:extent cx="6567749" cy="3000375"/>
            <wp:effectExtent l="0" t="0" r="508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8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68842" cy="3000874"/>
                    </a:xfrm>
                    <a:prstGeom prst="rect">
                      <a:avLst/>
                    </a:prstGeom>
                    <a:noFill/>
                    <a:ln>
                      <a:noFill/>
                    </a:ln>
                  </pic:spPr>
                </pic:pic>
              </a:graphicData>
            </a:graphic>
          </wp:inline>
        </w:drawing>
      </w:r>
    </w:p>
    <w:p w:rsidR="007E3A65" w:rsidRDefault="007E3A65" w:rsidP="007E3A65">
      <w:pPr>
        <w:tabs>
          <w:tab w:val="center" w:pos="5102"/>
          <w:tab w:val="left" w:pos="6390"/>
        </w:tabs>
        <w:jc w:val="center"/>
        <w:rPr>
          <w:rFonts w:ascii="Times New Roman" w:hAnsi="Times New Roman" w:cs="Times New Roman"/>
          <w:b/>
          <w:sz w:val="18"/>
          <w:szCs w:val="18"/>
        </w:rPr>
      </w:pPr>
    </w:p>
    <w:p w:rsidR="007E3A65" w:rsidRPr="007E3A65" w:rsidRDefault="007E3A65" w:rsidP="007E3A65">
      <w:pPr>
        <w:tabs>
          <w:tab w:val="center" w:pos="5102"/>
          <w:tab w:val="left" w:pos="6390"/>
        </w:tabs>
        <w:jc w:val="center"/>
        <w:rPr>
          <w:rFonts w:ascii="Times New Roman" w:hAnsi="Times New Roman" w:cs="Times New Roman"/>
          <w:b/>
          <w:sz w:val="18"/>
          <w:szCs w:val="18"/>
        </w:rPr>
      </w:pPr>
      <w:r w:rsidRPr="007E3A65">
        <w:rPr>
          <w:rFonts w:ascii="Times New Roman" w:hAnsi="Times New Roman" w:cs="Times New Roman"/>
          <w:b/>
          <w:sz w:val="18"/>
          <w:szCs w:val="18"/>
        </w:rPr>
        <w:t>АКТ</w:t>
      </w:r>
    </w:p>
    <w:p w:rsidR="007E3A65" w:rsidRPr="007E3A65" w:rsidRDefault="007E3A65" w:rsidP="007E3A65">
      <w:pPr>
        <w:jc w:val="center"/>
        <w:rPr>
          <w:rFonts w:ascii="Times New Roman" w:hAnsi="Times New Roman" w:cs="Times New Roman"/>
          <w:b/>
          <w:sz w:val="18"/>
          <w:szCs w:val="18"/>
        </w:rPr>
      </w:pPr>
      <w:r w:rsidRPr="007E3A65">
        <w:rPr>
          <w:rFonts w:ascii="Times New Roman" w:hAnsi="Times New Roman" w:cs="Times New Roman"/>
          <w:b/>
          <w:sz w:val="18"/>
          <w:szCs w:val="18"/>
        </w:rPr>
        <w:t>разграничения балансовой принадлежности и эксплуатационной ответственности системы автоматической пожарной сигнализации</w:t>
      </w:r>
    </w:p>
    <w:p w:rsidR="007E3A65" w:rsidRPr="007E3A65" w:rsidRDefault="007E3A65" w:rsidP="007E3A65">
      <w:pPr>
        <w:pStyle w:val="a7"/>
        <w:jc w:val="center"/>
        <w:rPr>
          <w:rFonts w:ascii="Times New Roman" w:hAnsi="Times New Roman" w:cs="Times New Roman"/>
          <w:b/>
          <w:sz w:val="18"/>
          <w:szCs w:val="18"/>
        </w:rPr>
      </w:pPr>
      <w:r w:rsidRPr="007E3A65">
        <w:rPr>
          <w:rFonts w:ascii="Times New Roman" w:hAnsi="Times New Roman" w:cs="Times New Roman"/>
          <w:b/>
          <w:sz w:val="18"/>
          <w:szCs w:val="18"/>
        </w:rPr>
        <w:t>Для адресной системы автоматической пожарной сигнализации</w:t>
      </w:r>
    </w:p>
    <w:p w:rsidR="007E3A65" w:rsidRPr="007E3A65" w:rsidRDefault="007E3A65" w:rsidP="007E3A65">
      <w:pPr>
        <w:pStyle w:val="a7"/>
        <w:jc w:val="center"/>
        <w:rPr>
          <w:rFonts w:ascii="Times New Roman" w:hAnsi="Times New Roman" w:cs="Times New Roman"/>
          <w:b/>
          <w:sz w:val="18"/>
          <w:szCs w:val="18"/>
        </w:rPr>
      </w:pPr>
      <w:r w:rsidRPr="007E3A65">
        <w:rPr>
          <w:rFonts w:ascii="Times New Roman" w:hAnsi="Times New Roman" w:cs="Times New Roman"/>
          <w:b/>
          <w:sz w:val="18"/>
          <w:szCs w:val="18"/>
        </w:rPr>
        <w:t>с блоком разветвительно-изолирующем</w:t>
      </w:r>
    </w:p>
    <w:p w:rsidR="007E3A65" w:rsidRPr="007E3A65" w:rsidRDefault="007E3A65" w:rsidP="007E3A65">
      <w:pPr>
        <w:pStyle w:val="a7"/>
        <w:jc w:val="center"/>
        <w:rPr>
          <w:rFonts w:ascii="Times New Roman" w:hAnsi="Times New Roman" w:cs="Times New Roman"/>
          <w:b/>
          <w:sz w:val="18"/>
          <w:szCs w:val="18"/>
        </w:rPr>
      </w:pPr>
    </w:p>
    <w:p w:rsidR="007E3A65" w:rsidRPr="007E3A65" w:rsidRDefault="007E3A65" w:rsidP="007E3A65">
      <w:pPr>
        <w:pStyle w:val="a7"/>
        <w:ind w:firstLine="708"/>
        <w:jc w:val="both"/>
        <w:rPr>
          <w:rFonts w:ascii="Times New Roman" w:hAnsi="Times New Roman" w:cs="Times New Roman"/>
          <w:sz w:val="18"/>
          <w:szCs w:val="18"/>
        </w:rPr>
      </w:pPr>
      <w:r w:rsidRPr="007E3A65">
        <w:rPr>
          <w:rFonts w:ascii="Times New Roman" w:hAnsi="Times New Roman" w:cs="Times New Roman"/>
          <w:sz w:val="18"/>
          <w:szCs w:val="18"/>
        </w:rPr>
        <w:t>Граница балансовой принадлежности и эксплуатационной ответственности системы автоматической пожарной сигнализации находится на клеммной колодке блока разветвительно-изолирующего подключаемого помещения Собственника.</w:t>
      </w:r>
    </w:p>
    <w:p w:rsidR="007E3A65" w:rsidRPr="007E3A65" w:rsidRDefault="007E3A65" w:rsidP="007E3A65">
      <w:pPr>
        <w:pStyle w:val="a7"/>
        <w:ind w:firstLine="708"/>
        <w:jc w:val="both"/>
        <w:rPr>
          <w:rFonts w:ascii="Times New Roman" w:hAnsi="Times New Roman" w:cs="Times New Roman"/>
          <w:sz w:val="18"/>
          <w:szCs w:val="18"/>
        </w:rPr>
      </w:pPr>
      <w:r w:rsidRPr="007E3A65">
        <w:rPr>
          <w:rFonts w:ascii="Times New Roman" w:hAnsi="Times New Roman" w:cs="Times New Roman"/>
          <w:sz w:val="18"/>
          <w:szCs w:val="18"/>
        </w:rPr>
        <w:t>Управляющая организация обслуживает шлейф системы автоматической пожарной сигнализации до клеммной колодки блока разветвительно-изолирующего подключаемого помещения Собственника.</w:t>
      </w:r>
    </w:p>
    <w:p w:rsidR="007E3A65" w:rsidRPr="007E3A65" w:rsidRDefault="007E3A65" w:rsidP="007E3A65">
      <w:pPr>
        <w:pStyle w:val="a7"/>
        <w:ind w:firstLine="708"/>
        <w:jc w:val="both"/>
        <w:rPr>
          <w:rFonts w:ascii="Times New Roman" w:hAnsi="Times New Roman" w:cs="Times New Roman"/>
          <w:sz w:val="18"/>
          <w:szCs w:val="18"/>
        </w:rPr>
      </w:pPr>
      <w:r w:rsidRPr="007E3A65">
        <w:rPr>
          <w:rFonts w:ascii="Times New Roman" w:hAnsi="Times New Roman" w:cs="Times New Roman"/>
          <w:sz w:val="18"/>
          <w:szCs w:val="18"/>
        </w:rPr>
        <w:t>Собственник обслуживает шлейф системы</w:t>
      </w:r>
      <w:r w:rsidRPr="007E3A65">
        <w:rPr>
          <w:rFonts w:ascii="Times New Roman" w:hAnsi="Times New Roman" w:cs="Times New Roman"/>
          <w:b/>
          <w:sz w:val="18"/>
          <w:szCs w:val="18"/>
        </w:rPr>
        <w:t xml:space="preserve"> </w:t>
      </w:r>
      <w:r w:rsidRPr="007E3A65">
        <w:rPr>
          <w:rFonts w:ascii="Times New Roman" w:hAnsi="Times New Roman" w:cs="Times New Roman"/>
          <w:sz w:val="18"/>
          <w:szCs w:val="18"/>
        </w:rPr>
        <w:t>автоматической пожарной сигнализации от клеммной колодки блока разветвительно-изолирующего подключаемого помещения, включая блок разветвительно-изолирующий и пожарные извещатели, расположенные в помещении.</w:t>
      </w:r>
    </w:p>
    <w:p w:rsidR="007E3A65" w:rsidRDefault="007E3A65" w:rsidP="007E3A65">
      <w:pPr>
        <w:pStyle w:val="a7"/>
        <w:rPr>
          <w:rFonts w:ascii="Times New Roman" w:hAnsi="Times New Roman" w:cs="Times New Roman"/>
          <w:sz w:val="18"/>
          <w:szCs w:val="18"/>
        </w:rPr>
      </w:pPr>
    </w:p>
    <w:p w:rsidR="007E3A65" w:rsidRPr="007E3A65" w:rsidRDefault="007E3A65" w:rsidP="007E3A65">
      <w:pPr>
        <w:pStyle w:val="a7"/>
        <w:rPr>
          <w:rFonts w:ascii="Times New Roman" w:hAnsi="Times New Roman" w:cs="Times New Roman"/>
          <w:sz w:val="18"/>
          <w:szCs w:val="18"/>
        </w:rPr>
      </w:pPr>
    </w:p>
    <w:p w:rsidR="007E3A65" w:rsidRPr="007E3A65" w:rsidRDefault="007E3A65" w:rsidP="007E3A65">
      <w:pPr>
        <w:pStyle w:val="a7"/>
        <w:jc w:val="center"/>
        <w:rPr>
          <w:rFonts w:ascii="Times New Roman" w:hAnsi="Times New Roman" w:cs="Times New Roman"/>
          <w:sz w:val="18"/>
          <w:szCs w:val="18"/>
        </w:rPr>
      </w:pPr>
      <w:r w:rsidRPr="007E3A65">
        <w:rPr>
          <w:rFonts w:ascii="Times New Roman" w:hAnsi="Times New Roman" w:cs="Times New Roman"/>
          <w:sz w:val="18"/>
          <w:szCs w:val="18"/>
        </w:rPr>
        <w:t>Схема подключения помещения Собственника</w:t>
      </w:r>
    </w:p>
    <w:p w:rsidR="007E3A65" w:rsidRPr="007E3A65" w:rsidRDefault="007E3A65" w:rsidP="007E3A65">
      <w:pPr>
        <w:pStyle w:val="a7"/>
        <w:jc w:val="center"/>
        <w:rPr>
          <w:rFonts w:ascii="Times New Roman" w:hAnsi="Times New Roman" w:cs="Times New Roman"/>
          <w:sz w:val="18"/>
          <w:szCs w:val="18"/>
        </w:rPr>
      </w:pPr>
      <w:r w:rsidRPr="007E3A65">
        <w:rPr>
          <w:rFonts w:ascii="Times New Roman" w:hAnsi="Times New Roman" w:cs="Times New Roman"/>
          <w:sz w:val="18"/>
          <w:szCs w:val="18"/>
        </w:rPr>
        <w:t>(для адресной системы автоматической пожарной сигнализации с блоком разветвительно-изолирующем)</w:t>
      </w:r>
    </w:p>
    <w:p w:rsidR="007E3A65" w:rsidRPr="007E3A65" w:rsidRDefault="007E3A65" w:rsidP="007E3A65">
      <w:pPr>
        <w:pStyle w:val="a7"/>
        <w:jc w:val="center"/>
        <w:rPr>
          <w:rFonts w:ascii="Times New Roman" w:hAnsi="Times New Roman" w:cs="Times New Roman"/>
          <w:noProof/>
          <w:sz w:val="18"/>
          <w:szCs w:val="18"/>
        </w:rPr>
      </w:pPr>
      <w:r w:rsidRPr="007E3A65">
        <w:rPr>
          <w:rFonts w:ascii="Times New Roman" w:hAnsi="Times New Roman" w:cs="Times New Roman"/>
          <w:noProof/>
          <w:sz w:val="18"/>
          <w:szCs w:val="18"/>
          <w:lang w:eastAsia="ru-RU"/>
        </w:rPr>
        <w:lastRenderedPageBreak/>
        <mc:AlternateContent>
          <mc:Choice Requires="wpc">
            <w:drawing>
              <wp:inline distT="0" distB="0" distL="0" distR="0" wp14:anchorId="711B3EBD" wp14:editId="3D42D6B1">
                <wp:extent cx="6057900" cy="3138805"/>
                <wp:effectExtent l="0" t="0" r="19050" b="23495"/>
                <wp:docPr id="259" name="Полотно 25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w="9525" cap="flat" cmpd="sng" algn="ctr">
                          <a:solidFill>
                            <a:srgbClr val="000000"/>
                          </a:solidFill>
                          <a:prstDash val="solid"/>
                          <a:miter lim="800000"/>
                          <a:headEnd type="none" w="med" len="med"/>
                          <a:tailEnd type="none" w="med" len="med"/>
                        </a:ln>
                      </wpc:whole>
                      <wps:wsp>
                        <wps:cNvPr id="222" name="Rectangle 74"/>
                        <wps:cNvSpPr>
                          <a:spLocks noChangeArrowheads="1"/>
                        </wps:cNvSpPr>
                        <wps:spPr bwMode="auto">
                          <a:xfrm>
                            <a:off x="183500" y="396901"/>
                            <a:ext cx="3797300" cy="2627604"/>
                          </a:xfrm>
                          <a:prstGeom prst="rect">
                            <a:avLst/>
                          </a:prstGeom>
                          <a:solidFill>
                            <a:srgbClr val="FFFFFF"/>
                          </a:solidFill>
                          <a:ln w="9525">
                            <a:solidFill>
                              <a:srgbClr val="000000"/>
                            </a:solidFill>
                            <a:prstDash val="lgDash"/>
                            <a:miter lim="800000"/>
                            <a:headEnd/>
                            <a:tailEnd/>
                          </a:ln>
                        </wps:spPr>
                        <wps:bodyPr rot="0" vert="horz" wrap="square" lIns="91440" tIns="45720" rIns="91440" bIns="45720" anchor="t" anchorCtr="0" upright="1">
                          <a:noAutofit/>
                        </wps:bodyPr>
                      </wps:wsp>
                      <wps:wsp>
                        <wps:cNvPr id="223" name="Text Box 104"/>
                        <wps:cNvSpPr txBox="1">
                          <a:spLocks noChangeArrowheads="1"/>
                        </wps:cNvSpPr>
                        <wps:spPr bwMode="auto">
                          <a:xfrm>
                            <a:off x="914500" y="967902"/>
                            <a:ext cx="798100" cy="34280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D02AA" w:rsidRPr="00953B30" w:rsidRDefault="002D02AA" w:rsidP="007E3A65">
                              <w:pPr>
                                <w:rPr>
                                  <w:rFonts w:ascii="Times New Roman" w:hAnsi="Times New Roman"/>
                                  <w:b/>
                                  <w:sz w:val="20"/>
                                  <w:szCs w:val="20"/>
                                </w:rPr>
                              </w:pPr>
                              <w:r w:rsidRPr="00953B30">
                                <w:rPr>
                                  <w:rFonts w:ascii="Times New Roman" w:hAnsi="Times New Roman"/>
                                  <w:b/>
                                  <w:sz w:val="20"/>
                                  <w:szCs w:val="20"/>
                                </w:rPr>
                                <w:t xml:space="preserve">Граница </w:t>
                              </w:r>
                            </w:p>
                          </w:txbxContent>
                        </wps:txbx>
                        <wps:bodyPr rot="0" vert="horz" wrap="square" lIns="91440" tIns="45720" rIns="91440" bIns="45720" anchor="t" anchorCtr="0" upright="1">
                          <a:noAutofit/>
                        </wps:bodyPr>
                      </wps:wsp>
                      <wps:wsp>
                        <wps:cNvPr id="224" name="Text Box 105"/>
                        <wps:cNvSpPr txBox="1">
                          <a:spLocks noChangeArrowheads="1"/>
                        </wps:cNvSpPr>
                        <wps:spPr bwMode="auto">
                          <a:xfrm>
                            <a:off x="409900" y="1175502"/>
                            <a:ext cx="1302400" cy="34120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D02AA" w:rsidRPr="00953B30" w:rsidRDefault="002D02AA" w:rsidP="007E3A65">
                              <w:pPr>
                                <w:rPr>
                                  <w:rFonts w:ascii="Times New Roman" w:hAnsi="Times New Roman"/>
                                  <w:b/>
                                  <w:sz w:val="20"/>
                                  <w:szCs w:val="20"/>
                                </w:rPr>
                              </w:pPr>
                              <w:r w:rsidRPr="00953B30">
                                <w:rPr>
                                  <w:rFonts w:ascii="Times New Roman" w:hAnsi="Times New Roman"/>
                                  <w:b/>
                                  <w:sz w:val="20"/>
                                  <w:szCs w:val="20"/>
                                </w:rPr>
                                <w:t>ответственности</w:t>
                              </w:r>
                            </w:p>
                            <w:p w:rsidR="002D02AA" w:rsidRDefault="002D02AA" w:rsidP="007E3A65"/>
                          </w:txbxContent>
                        </wps:txbx>
                        <wps:bodyPr rot="0" vert="horz" wrap="square" lIns="91440" tIns="45720" rIns="91440" bIns="45720" anchor="t" anchorCtr="0" upright="1">
                          <a:noAutofit/>
                        </wps:bodyPr>
                      </wps:wsp>
                      <wps:wsp>
                        <wps:cNvPr id="225" name="Text Box 73"/>
                        <wps:cNvSpPr txBox="1">
                          <a:spLocks noChangeArrowheads="1"/>
                        </wps:cNvSpPr>
                        <wps:spPr bwMode="auto">
                          <a:xfrm>
                            <a:off x="1368700" y="200"/>
                            <a:ext cx="2440500" cy="34280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D02AA" w:rsidRPr="00953B30" w:rsidRDefault="002D02AA" w:rsidP="007E3A65">
                              <w:pPr>
                                <w:rPr>
                                  <w:rFonts w:ascii="Times New Roman" w:hAnsi="Times New Roman"/>
                                  <w:sz w:val="20"/>
                                  <w:szCs w:val="20"/>
                                </w:rPr>
                              </w:pPr>
                              <w:r w:rsidRPr="00953B30">
                                <w:rPr>
                                  <w:rFonts w:ascii="Times New Roman" w:hAnsi="Times New Roman"/>
                                  <w:sz w:val="20"/>
                                  <w:szCs w:val="20"/>
                                </w:rPr>
                                <w:t>Место общего пользования</w:t>
                              </w:r>
                            </w:p>
                          </w:txbxContent>
                        </wps:txbx>
                        <wps:bodyPr rot="0" vert="horz" wrap="square" lIns="91440" tIns="45720" rIns="91440" bIns="45720" anchor="t" anchorCtr="0" upright="1">
                          <a:noAutofit/>
                        </wps:bodyPr>
                      </wps:wsp>
                      <wps:wsp>
                        <wps:cNvPr id="226" name="AutoShape 76"/>
                        <wps:cNvCnPr>
                          <a:cxnSpLocks noChangeShapeType="1"/>
                        </wps:cNvCnPr>
                        <wps:spPr bwMode="auto">
                          <a:xfrm>
                            <a:off x="4570900" y="53500"/>
                            <a:ext cx="800" cy="30853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7" name="AutoShape 77"/>
                        <wps:cNvCnPr>
                          <a:cxnSpLocks noChangeShapeType="1"/>
                        </wps:cNvCnPr>
                        <wps:spPr bwMode="auto">
                          <a:xfrm>
                            <a:off x="4228500" y="281500"/>
                            <a:ext cx="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8" name="AutoShape 78"/>
                        <wps:cNvCnPr>
                          <a:cxnSpLocks noChangeShapeType="1"/>
                        </wps:cNvCnPr>
                        <wps:spPr bwMode="auto">
                          <a:xfrm>
                            <a:off x="4228500" y="53500"/>
                            <a:ext cx="800" cy="30853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9" name="AutoShape 79"/>
                        <wps:cNvCnPr>
                          <a:cxnSpLocks noChangeShapeType="1"/>
                        </wps:cNvCnPr>
                        <wps:spPr bwMode="auto">
                          <a:xfrm flipH="1">
                            <a:off x="4228500" y="167500"/>
                            <a:ext cx="342400" cy="34280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0" name="AutoShape 80"/>
                        <wps:cNvCnPr>
                          <a:cxnSpLocks noChangeShapeType="1"/>
                        </wps:cNvCnPr>
                        <wps:spPr bwMode="auto">
                          <a:xfrm flipH="1">
                            <a:off x="4228500" y="396301"/>
                            <a:ext cx="341600" cy="34280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1" name="AutoShape 81"/>
                        <wps:cNvCnPr>
                          <a:cxnSpLocks noChangeShapeType="1"/>
                        </wps:cNvCnPr>
                        <wps:spPr bwMode="auto">
                          <a:xfrm flipH="1">
                            <a:off x="4230100" y="624301"/>
                            <a:ext cx="341600" cy="34360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2" name="AutoShape 82"/>
                        <wps:cNvCnPr>
                          <a:cxnSpLocks noChangeShapeType="1"/>
                        </wps:cNvCnPr>
                        <wps:spPr bwMode="auto">
                          <a:xfrm flipH="1">
                            <a:off x="4228500" y="853101"/>
                            <a:ext cx="341600" cy="34200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3" name="AutoShape 83"/>
                        <wps:cNvCnPr>
                          <a:cxnSpLocks noChangeShapeType="1"/>
                        </wps:cNvCnPr>
                        <wps:spPr bwMode="auto">
                          <a:xfrm flipH="1">
                            <a:off x="4228500" y="1081902"/>
                            <a:ext cx="341600" cy="34280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4" name="AutoShape 84"/>
                        <wps:cNvCnPr>
                          <a:cxnSpLocks noChangeShapeType="1"/>
                        </wps:cNvCnPr>
                        <wps:spPr bwMode="auto">
                          <a:xfrm flipH="1">
                            <a:off x="4228500" y="1310702"/>
                            <a:ext cx="341600" cy="34290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5" name="AutoShape 85"/>
                        <wps:cNvCnPr>
                          <a:cxnSpLocks noChangeShapeType="1"/>
                        </wps:cNvCnPr>
                        <wps:spPr bwMode="auto">
                          <a:xfrm flipH="1">
                            <a:off x="4228500" y="1538702"/>
                            <a:ext cx="341600" cy="34290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6" name="AutoShape 86"/>
                        <wps:cNvCnPr>
                          <a:cxnSpLocks noChangeShapeType="1"/>
                        </wps:cNvCnPr>
                        <wps:spPr bwMode="auto">
                          <a:xfrm>
                            <a:off x="4685000" y="396301"/>
                            <a:ext cx="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7" name="Line 87"/>
                        <wps:cNvCnPr/>
                        <wps:spPr bwMode="auto">
                          <a:xfrm flipH="1">
                            <a:off x="4342600" y="2910805"/>
                            <a:ext cx="228300" cy="228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8" name="AutoShape 88"/>
                        <wps:cNvCnPr>
                          <a:cxnSpLocks noChangeShapeType="1"/>
                        </wps:cNvCnPr>
                        <wps:spPr bwMode="auto">
                          <a:xfrm flipH="1">
                            <a:off x="4228500" y="1767603"/>
                            <a:ext cx="340800" cy="34280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9" name="AutoShape 89"/>
                        <wps:cNvCnPr>
                          <a:cxnSpLocks noChangeShapeType="1"/>
                        </wps:cNvCnPr>
                        <wps:spPr bwMode="auto">
                          <a:xfrm flipH="1">
                            <a:off x="4228500" y="1996403"/>
                            <a:ext cx="340800" cy="34280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0" name="AutoShape 90"/>
                        <wps:cNvCnPr>
                          <a:cxnSpLocks noChangeShapeType="1"/>
                        </wps:cNvCnPr>
                        <wps:spPr bwMode="auto">
                          <a:xfrm flipH="1">
                            <a:off x="4228500" y="2224404"/>
                            <a:ext cx="340800" cy="34360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1" name="AutoShape 91"/>
                        <wps:cNvCnPr>
                          <a:cxnSpLocks noChangeShapeType="1"/>
                        </wps:cNvCnPr>
                        <wps:spPr bwMode="auto">
                          <a:xfrm flipH="1">
                            <a:off x="4228500" y="2453204"/>
                            <a:ext cx="340800" cy="34280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2" name="AutoShape 92"/>
                        <wps:cNvCnPr>
                          <a:cxnSpLocks noChangeShapeType="1"/>
                        </wps:cNvCnPr>
                        <wps:spPr bwMode="auto">
                          <a:xfrm flipH="1">
                            <a:off x="4228500" y="2682004"/>
                            <a:ext cx="340800" cy="34280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3" name="AutoShape 93"/>
                        <wps:cNvCnPr>
                          <a:cxnSpLocks noChangeShapeType="1"/>
                        </wps:cNvCnPr>
                        <wps:spPr bwMode="auto">
                          <a:xfrm flipH="1">
                            <a:off x="4228500" y="53500"/>
                            <a:ext cx="228300" cy="2280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4" name="Line 94"/>
                        <wps:cNvCnPr/>
                        <wps:spPr bwMode="auto">
                          <a:xfrm>
                            <a:off x="1826900" y="1195102"/>
                            <a:ext cx="344000" cy="3428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5" name="Line 96"/>
                        <wps:cNvCnPr/>
                        <wps:spPr bwMode="auto">
                          <a:xfrm>
                            <a:off x="4228500" y="1538702"/>
                            <a:ext cx="342400" cy="0"/>
                          </a:xfrm>
                          <a:prstGeom prst="line">
                            <a:avLst/>
                          </a:prstGeom>
                          <a:noFill/>
                          <a:ln w="66675" cmpd="dbl">
                            <a:solidFill>
                              <a:srgbClr val="000000"/>
                            </a:solidFill>
                            <a:round/>
                            <a:headEnd/>
                            <a:tailEnd/>
                          </a:ln>
                          <a:extLst>
                            <a:ext uri="{909E8E84-426E-40DD-AFC4-6F175D3DCCD1}">
                              <a14:hiddenFill xmlns:a14="http://schemas.microsoft.com/office/drawing/2010/main">
                                <a:noFill/>
                              </a14:hiddenFill>
                            </a:ext>
                          </a:extLst>
                        </wps:spPr>
                        <wps:bodyPr/>
                      </wps:wsp>
                      <wps:wsp>
                        <wps:cNvPr id="246" name="Line 97"/>
                        <wps:cNvCnPr/>
                        <wps:spPr bwMode="auto">
                          <a:xfrm flipH="1">
                            <a:off x="2742400" y="1538702"/>
                            <a:ext cx="21717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47" name="Rectangle 98"/>
                        <wps:cNvSpPr>
                          <a:spLocks noChangeArrowheads="1"/>
                        </wps:cNvSpPr>
                        <wps:spPr bwMode="auto">
                          <a:xfrm>
                            <a:off x="2170900" y="1310702"/>
                            <a:ext cx="571500" cy="45690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48" name="Line 100"/>
                        <wps:cNvCnPr/>
                        <wps:spPr bwMode="auto">
                          <a:xfrm>
                            <a:off x="2170900" y="1424702"/>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9" name="Line 101"/>
                        <wps:cNvCnPr/>
                        <wps:spPr bwMode="auto">
                          <a:xfrm>
                            <a:off x="2170900" y="1653603"/>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0" name="Text Box 102"/>
                        <wps:cNvSpPr txBox="1">
                          <a:spLocks noChangeArrowheads="1"/>
                        </wps:cNvSpPr>
                        <wps:spPr bwMode="auto">
                          <a:xfrm>
                            <a:off x="4799200" y="200"/>
                            <a:ext cx="1112900" cy="45600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D02AA" w:rsidRPr="00953B30" w:rsidRDefault="002D02AA" w:rsidP="007E3A65">
                              <w:pPr>
                                <w:rPr>
                                  <w:rFonts w:ascii="Times New Roman" w:hAnsi="Times New Roman"/>
                                  <w:sz w:val="20"/>
                                  <w:szCs w:val="20"/>
                                </w:rPr>
                              </w:pPr>
                              <w:r w:rsidRPr="00953B30">
                                <w:rPr>
                                  <w:rFonts w:ascii="Times New Roman" w:hAnsi="Times New Roman"/>
                                  <w:sz w:val="20"/>
                                  <w:szCs w:val="20"/>
                                </w:rPr>
                                <w:t xml:space="preserve">Помещение </w:t>
                              </w:r>
                            </w:p>
                          </w:txbxContent>
                        </wps:txbx>
                        <wps:bodyPr rot="0" vert="horz" wrap="square" lIns="91440" tIns="45720" rIns="91440" bIns="45720" anchor="t" anchorCtr="0" upright="1">
                          <a:noAutofit/>
                        </wps:bodyPr>
                      </wps:wsp>
                      <wps:wsp>
                        <wps:cNvPr id="251" name="Text Box 103"/>
                        <wps:cNvSpPr txBox="1">
                          <a:spLocks noChangeArrowheads="1"/>
                        </wps:cNvSpPr>
                        <wps:spPr bwMode="auto">
                          <a:xfrm>
                            <a:off x="2654900" y="2391404"/>
                            <a:ext cx="1096000" cy="34290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D02AA" w:rsidRPr="00953B30" w:rsidRDefault="002D02AA" w:rsidP="007E3A65">
                              <w:pPr>
                                <w:rPr>
                                  <w:szCs w:val="28"/>
                                </w:rPr>
                              </w:pPr>
                            </w:p>
                          </w:txbxContent>
                        </wps:txbx>
                        <wps:bodyPr rot="0" vert="horz" wrap="square" lIns="91440" tIns="45720" rIns="91440" bIns="45720" anchor="t" anchorCtr="0" upright="1">
                          <a:noAutofit/>
                        </wps:bodyPr>
                      </wps:wsp>
                      <wps:wsp>
                        <wps:cNvPr id="252" name="Text Box 106"/>
                        <wps:cNvSpPr txBox="1">
                          <a:spLocks noChangeArrowheads="1"/>
                        </wps:cNvSpPr>
                        <wps:spPr bwMode="auto">
                          <a:xfrm>
                            <a:off x="2171700" y="481401"/>
                            <a:ext cx="1354400" cy="71370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D02AA" w:rsidRPr="00953B30" w:rsidRDefault="002D02AA" w:rsidP="007E3A65">
                              <w:pPr>
                                <w:pStyle w:val="a7"/>
                                <w:rPr>
                                  <w:rFonts w:ascii="Times New Roman" w:hAnsi="Times New Roman"/>
                                </w:rPr>
                              </w:pPr>
                              <w:r w:rsidRPr="00953B30">
                                <w:rPr>
                                  <w:rFonts w:ascii="Times New Roman" w:hAnsi="Times New Roman"/>
                                </w:rPr>
                                <w:t>Блок</w:t>
                              </w:r>
                            </w:p>
                            <w:p w:rsidR="002D02AA" w:rsidRPr="00953B30" w:rsidRDefault="002D02AA" w:rsidP="007E3A65">
                              <w:pPr>
                                <w:pStyle w:val="a7"/>
                                <w:rPr>
                                  <w:rFonts w:ascii="Times New Roman" w:hAnsi="Times New Roman"/>
                                </w:rPr>
                              </w:pPr>
                              <w:r w:rsidRPr="00953B30">
                                <w:rPr>
                                  <w:rFonts w:ascii="Times New Roman" w:hAnsi="Times New Roman"/>
                                </w:rPr>
                                <w:t>разветвительно-изолирующий</w:t>
                              </w:r>
                            </w:p>
                          </w:txbxContent>
                        </wps:txbx>
                        <wps:bodyPr rot="0" vert="horz" wrap="square" lIns="91440" tIns="45720" rIns="91440" bIns="45720" anchor="t" anchorCtr="0" upright="1">
                          <a:noAutofit/>
                        </wps:bodyPr>
                      </wps:wsp>
                      <wps:wsp>
                        <wps:cNvPr id="253" name="Line 116"/>
                        <wps:cNvCnPr/>
                        <wps:spPr bwMode="auto">
                          <a:xfrm>
                            <a:off x="1028800" y="1195102"/>
                            <a:ext cx="799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4" name="Line 117"/>
                        <wps:cNvCnPr/>
                        <wps:spPr bwMode="auto">
                          <a:xfrm>
                            <a:off x="2170900" y="1310702"/>
                            <a:ext cx="800" cy="456901"/>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255" name="Line 158"/>
                        <wps:cNvCnPr/>
                        <wps:spPr bwMode="auto">
                          <a:xfrm flipV="1">
                            <a:off x="4914100" y="1311602"/>
                            <a:ext cx="229100" cy="228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6" name="Text Box 157"/>
                        <wps:cNvSpPr txBox="1">
                          <a:spLocks noChangeArrowheads="1"/>
                        </wps:cNvSpPr>
                        <wps:spPr bwMode="auto">
                          <a:xfrm>
                            <a:off x="4685000" y="739101"/>
                            <a:ext cx="1041000" cy="57160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D02AA" w:rsidRPr="00953B30" w:rsidRDefault="002D02AA" w:rsidP="007E3A65">
                              <w:pPr>
                                <w:jc w:val="center"/>
                                <w:rPr>
                                  <w:rFonts w:ascii="Times New Roman" w:hAnsi="Times New Roman"/>
                                  <w:b/>
                                  <w:sz w:val="20"/>
                                  <w:szCs w:val="20"/>
                                </w:rPr>
                              </w:pPr>
                              <w:r w:rsidRPr="00953B30">
                                <w:rPr>
                                  <w:rFonts w:ascii="Times New Roman" w:hAnsi="Times New Roman"/>
                                  <w:b/>
                                  <w:sz w:val="20"/>
                                  <w:szCs w:val="20"/>
                                </w:rPr>
                                <w:t>Шлейф пожарной</w:t>
                              </w:r>
                              <w:r>
                                <w:rPr>
                                  <w:rFonts w:ascii="Times New Roman" w:hAnsi="Times New Roman"/>
                                  <w:b/>
                                  <w:sz w:val="20"/>
                                  <w:szCs w:val="20"/>
                                </w:rPr>
                                <w:t xml:space="preserve"> сигнализации</w:t>
                              </w:r>
                            </w:p>
                            <w:p w:rsidR="002D02AA" w:rsidRPr="0048262A" w:rsidRDefault="002D02AA" w:rsidP="007E3A65">
                              <w:pPr>
                                <w:jc w:val="center"/>
                                <w:rPr>
                                  <w:b/>
                                  <w:sz w:val="20"/>
                                  <w:szCs w:val="20"/>
                                </w:rPr>
                              </w:pPr>
                              <w:r w:rsidRPr="0048262A">
                                <w:rPr>
                                  <w:b/>
                                  <w:sz w:val="20"/>
                                  <w:szCs w:val="20"/>
                                </w:rPr>
                                <w:t>сигнализации</w:t>
                              </w:r>
                            </w:p>
                          </w:txbxContent>
                        </wps:txbx>
                        <wps:bodyPr rot="0" vert="horz" wrap="square" lIns="91440" tIns="45720" rIns="91440" bIns="45720" anchor="t" anchorCtr="0" upright="1">
                          <a:noAutofit/>
                        </wps:bodyPr>
                      </wps:wsp>
                      <wps:wsp>
                        <wps:cNvPr id="257" name="Line 97"/>
                        <wps:cNvCnPr/>
                        <wps:spPr bwMode="auto">
                          <a:xfrm flipH="1" flipV="1">
                            <a:off x="1190600" y="1710603"/>
                            <a:ext cx="981100" cy="4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58" name="Text Box 157"/>
                        <wps:cNvSpPr txBox="1">
                          <a:spLocks noChangeArrowheads="1"/>
                        </wps:cNvSpPr>
                        <wps:spPr bwMode="auto">
                          <a:xfrm>
                            <a:off x="659200" y="1767603"/>
                            <a:ext cx="1188800" cy="39160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D02AA" w:rsidRPr="00953B30" w:rsidRDefault="002D02AA" w:rsidP="007E3A65">
                              <w:pPr>
                                <w:pStyle w:val="aff"/>
                                <w:spacing w:before="0" w:after="0"/>
                                <w:jc w:val="center"/>
                                <w:rPr>
                                  <w:b/>
                                  <w:bCs/>
                                  <w:sz w:val="20"/>
                                  <w:szCs w:val="20"/>
                                </w:rPr>
                              </w:pPr>
                              <w:r w:rsidRPr="00953B30">
                                <w:rPr>
                                  <w:b/>
                                  <w:bCs/>
                                  <w:sz w:val="20"/>
                                  <w:szCs w:val="20"/>
                                </w:rPr>
                                <w:t>Шлейф</w:t>
                              </w:r>
                            </w:p>
                            <w:p w:rsidR="002D02AA" w:rsidRPr="00953B30" w:rsidRDefault="002D02AA" w:rsidP="007E3A65">
                              <w:pPr>
                                <w:pStyle w:val="aff"/>
                                <w:spacing w:before="0" w:after="0"/>
                                <w:jc w:val="center"/>
                                <w:rPr>
                                  <w:sz w:val="20"/>
                                  <w:szCs w:val="20"/>
                                </w:rPr>
                              </w:pPr>
                              <w:r w:rsidRPr="00953B30">
                                <w:rPr>
                                  <w:b/>
                                  <w:bCs/>
                                  <w:sz w:val="20"/>
                                  <w:szCs w:val="20"/>
                                </w:rPr>
                                <w:t>общедомовой</w:t>
                              </w:r>
                            </w:p>
                          </w:txbxContent>
                        </wps:txbx>
                        <wps:bodyPr rot="0" vert="horz" wrap="square" lIns="91440" tIns="45720" rIns="91440" bIns="45720" anchor="t" anchorCtr="0" upright="1">
                          <a:noAutofit/>
                        </wps:bodyPr>
                      </wps:wsp>
                    </wpc:wpc>
                  </a:graphicData>
                </a:graphic>
              </wp:inline>
            </w:drawing>
          </mc:Choice>
          <mc:Fallback>
            <w:pict>
              <v:group w14:anchorId="711B3EBD" id="Полотно 259" o:spid="_x0000_s1062" editas="canvas" style="width:477pt;height:247.15pt;mso-position-horizontal-relative:char;mso-position-vertical-relative:line" coordsize="60579,31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">
                <v:shape id="_x0000_s1063" type="#_x0000_t75" style="position:absolute;width:60579;height:31388;visibility:visible;mso-wrap-style:square" stroked="t">
                  <v:fill o:detectmouseclick="t"/>
                  <v:path o:connecttype="none"/>
                </v:shape>
                <v:rect id="Rectangle 74" o:spid="_x0000_s1064" style="position:absolute;left:1835;top:3969;width:37973;height:26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">
                  <v:stroke dashstyle="longDash"/>
                </v:rect>
                <v:shape id="Text Box 104" o:spid="_x0000_s1065" type="#_x0000_t202" style="position:absolute;left:9145;top:9679;width:7981;height:3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" stroked="f">
                  <v:textbox>
                    <w:txbxContent>
                      <w:p w:rsidR="002D02AA" w:rsidRPr="00953B30" w:rsidRDefault="002D02AA" w:rsidP="007E3A65">
                        <w:pPr>
                          <w:rPr>
                            <w:rFonts w:ascii="Times New Roman" w:hAnsi="Times New Roman"/>
                            <w:b/>
                            <w:sz w:val="20"/>
                            <w:szCs w:val="20"/>
                          </w:rPr>
                        </w:pPr>
                        <w:r w:rsidRPr="00953B30">
                          <w:rPr>
                            <w:rFonts w:ascii="Times New Roman" w:hAnsi="Times New Roman"/>
                            <w:b/>
                            <w:sz w:val="20"/>
                            <w:szCs w:val="20"/>
                          </w:rPr>
                          <w:t xml:space="preserve">Граница </w:t>
                        </w:r>
                      </w:p>
                    </w:txbxContent>
                  </v:textbox>
                </v:shape>
                <v:shape id="Text Box 105" o:spid="_x0000_s1066" type="#_x0000_t202" style="position:absolute;left:4099;top:11755;width:13024;height:34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" stroked="f">
                  <v:textbox>
                    <w:txbxContent>
                      <w:p w:rsidR="002D02AA" w:rsidRPr="00953B30" w:rsidRDefault="002D02AA" w:rsidP="007E3A65">
                        <w:pPr>
                          <w:rPr>
                            <w:rFonts w:ascii="Times New Roman" w:hAnsi="Times New Roman"/>
                            <w:b/>
                            <w:sz w:val="20"/>
                            <w:szCs w:val="20"/>
                          </w:rPr>
                        </w:pPr>
                        <w:r w:rsidRPr="00953B30">
                          <w:rPr>
                            <w:rFonts w:ascii="Times New Roman" w:hAnsi="Times New Roman"/>
                            <w:b/>
                            <w:sz w:val="20"/>
                            <w:szCs w:val="20"/>
                          </w:rPr>
                          <w:t>ответственности</w:t>
                        </w:r>
                      </w:p>
                      <w:p w:rsidR="002D02AA" w:rsidRDefault="002D02AA" w:rsidP="007E3A65"/>
                    </w:txbxContent>
                  </v:textbox>
                </v:shape>
                <v:shape id="Text Box 73" o:spid="_x0000_s1067" type="#_x0000_t202" style="position:absolute;left:13687;top:2;width:24405;height:3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" stroked="f">
                  <v:textbox>
                    <w:txbxContent>
                      <w:p w:rsidR="002D02AA" w:rsidRPr="00953B30" w:rsidRDefault="002D02AA" w:rsidP="007E3A65">
                        <w:pPr>
                          <w:rPr>
                            <w:rFonts w:ascii="Times New Roman" w:hAnsi="Times New Roman"/>
                            <w:sz w:val="20"/>
                            <w:szCs w:val="20"/>
                          </w:rPr>
                        </w:pPr>
                        <w:r w:rsidRPr="00953B30">
                          <w:rPr>
                            <w:rFonts w:ascii="Times New Roman" w:hAnsi="Times New Roman"/>
                            <w:sz w:val="20"/>
                            <w:szCs w:val="20"/>
                          </w:rPr>
                          <w:t>Место общего пользования</w:t>
                        </w:r>
                      </w:p>
                    </w:txbxContent>
                  </v:textbox>
                </v:shape>
                <v:shape id="AutoShape 76" o:spid="_x0000_s1068" type="#_x0000_t32" style="position:absolute;left:45709;top:535;width:8;height:308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"/>
                <v:shape id="AutoShape 77" o:spid="_x0000_s1069" type="#_x0000_t32" style="position:absolute;left:42285;top:2815;width: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"/>
                <v:shape id="AutoShape 78" o:spid="_x0000_s1070" type="#_x0000_t32" style="position:absolute;left:42285;top:535;width:8;height:308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"/>
                <v:shape id="AutoShape 79" o:spid="_x0000_s1071" type="#_x0000_t32" style="position:absolute;left:42285;top:1675;width:3424;height:342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"/>
                <v:shape id="AutoShape 80" o:spid="_x0000_s1072" type="#_x0000_t32" style="position:absolute;left:42285;top:3963;width:3416;height:342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"/>
                <v:shape id="AutoShape 81" o:spid="_x0000_s1073" type="#_x0000_t32" style="position:absolute;left:42301;top:6243;width:3416;height:343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"/>
                <v:shape id="AutoShape 82" o:spid="_x0000_s1074" type="#_x0000_t32" style="position:absolute;left:42285;top:8531;width:3416;height:342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"/>
                <v:shape id="AutoShape 83" o:spid="_x0000_s1075" type="#_x0000_t32" style="position:absolute;left:42285;top:10819;width:3416;height:342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"/>
                <v:shape id="AutoShape 84" o:spid="_x0000_s1076" type="#_x0000_t32" style="position:absolute;left:42285;top:13107;width:3416;height:342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"/>
                <v:shape id="AutoShape 85" o:spid="_x0000_s1077" type="#_x0000_t32" style="position:absolute;left:42285;top:15387;width:3416;height:342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"/>
                <v:shape id="AutoShape 86" o:spid="_x0000_s1078" type="#_x0000_t32" style="position:absolute;left:46850;top:3963;width: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"/>
                <v:line id="Line 87" o:spid="_x0000_s1079" style="position:absolute;flip:x;visibility:visible;mso-wrap-style:square" from="43426,29108" to="45709,313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"/>
                <v:shape id="AutoShape 88" o:spid="_x0000_s1080" type="#_x0000_t32" style="position:absolute;left:42285;top:17676;width:3408;height:342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"/>
                <v:shape id="AutoShape 89" o:spid="_x0000_s1081" type="#_x0000_t32" style="position:absolute;left:42285;top:19964;width:3408;height:342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"/>
                <v:shape id="AutoShape 90" o:spid="_x0000_s1082" type="#_x0000_t32" style="position:absolute;left:42285;top:22244;width:3408;height:343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"/>
                <v:shape id="AutoShape 91" o:spid="_x0000_s1083" type="#_x0000_t32" style="position:absolute;left:42285;top:24532;width:3408;height:342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"/>
                <v:shape id="AutoShape 92" o:spid="_x0000_s1084" type="#_x0000_t32" style="position:absolute;left:42285;top:26820;width:3408;height:342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"/>
                <v:shape id="AutoShape 93" o:spid="_x0000_s1085" type="#_x0000_t32" style="position:absolute;left:42285;top:535;width:2283;height:22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"/>
                <v:line id="Line 94" o:spid="_x0000_s1086" style="position:absolute;visibility:visible;mso-wrap-style:square" from="18269,11951" to="21709,153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"/>
                <v:line id="Line 96" o:spid="_x0000_s1087" style="position:absolute;visibility:visible;mso-wrap-style:square" from="42285,15387" to="45709,153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" strokeweight="5.25pt">
                  <v:stroke linestyle="thinThin"/>
                </v:line>
                <v:line id="Line 97" o:spid="_x0000_s1088" style="position:absolute;flip:x;visibility:visible;mso-wrap-style:square" from="27424,15387" to="49141,153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" strokeweight="1pt"/>
                <v:rect id="Rectangle 98" o:spid="_x0000_s1089" style="position:absolute;left:21709;top:13107;width:5715;height:4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"/>
                <v:line id="Line 100" o:spid="_x0000_s1090" style="position:absolute;visibility:visible;mso-wrap-style:square" from="21709,14247" to="27424,142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"/>
                <v:line id="Line 101" o:spid="_x0000_s1091" style="position:absolute;visibility:visible;mso-wrap-style:square" from="21709,16536" to="27424,165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"/>
                <v:shape id="Text Box 102" o:spid="_x0000_s1092" type="#_x0000_t202" style="position:absolute;left:47992;top:2;width:11129;height:4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" stroked="f">
                  <v:textbox>
                    <w:txbxContent>
                      <w:p w:rsidR="002D02AA" w:rsidRPr="00953B30" w:rsidRDefault="002D02AA" w:rsidP="007E3A65">
                        <w:pPr>
                          <w:rPr>
                            <w:rFonts w:ascii="Times New Roman" w:hAnsi="Times New Roman"/>
                            <w:sz w:val="20"/>
                            <w:szCs w:val="20"/>
                          </w:rPr>
                        </w:pPr>
                        <w:r w:rsidRPr="00953B30">
                          <w:rPr>
                            <w:rFonts w:ascii="Times New Roman" w:hAnsi="Times New Roman"/>
                            <w:sz w:val="20"/>
                            <w:szCs w:val="20"/>
                          </w:rPr>
                          <w:t xml:space="preserve">Помещение </w:t>
                        </w:r>
                      </w:p>
                    </w:txbxContent>
                  </v:textbox>
                </v:shape>
                <v:shape id="Text Box 103" o:spid="_x0000_s1093" type="#_x0000_t202" style="position:absolute;left:26549;top:23914;width:10960;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" stroked="f">
                  <v:textbox>
                    <w:txbxContent>
                      <w:p w:rsidR="002D02AA" w:rsidRPr="00953B30" w:rsidRDefault="002D02AA" w:rsidP="007E3A65">
                        <w:pPr>
                          <w:rPr>
                            <w:szCs w:val="28"/>
                          </w:rPr>
                        </w:pPr>
                      </w:p>
                    </w:txbxContent>
                  </v:textbox>
                </v:shape>
                <v:shape id="Text Box 106" o:spid="_x0000_s1094" type="#_x0000_t202" style="position:absolute;left:21717;top:4814;width:13544;height:7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" stroked="f">
                  <v:textbox>
                    <w:txbxContent>
                      <w:p w:rsidR="002D02AA" w:rsidRPr="00953B30" w:rsidRDefault="002D02AA" w:rsidP="007E3A65">
                        <w:pPr>
                          <w:pStyle w:val="a7"/>
                          <w:rPr>
                            <w:rFonts w:ascii="Times New Roman" w:hAnsi="Times New Roman"/>
                          </w:rPr>
                        </w:pPr>
                        <w:r w:rsidRPr="00953B30">
                          <w:rPr>
                            <w:rFonts w:ascii="Times New Roman" w:hAnsi="Times New Roman"/>
                          </w:rPr>
                          <w:t>Блок</w:t>
                        </w:r>
                      </w:p>
                      <w:p w:rsidR="002D02AA" w:rsidRPr="00953B30" w:rsidRDefault="002D02AA" w:rsidP="007E3A65">
                        <w:pPr>
                          <w:pStyle w:val="a7"/>
                          <w:rPr>
                            <w:rFonts w:ascii="Times New Roman" w:hAnsi="Times New Roman"/>
                          </w:rPr>
                        </w:pPr>
                        <w:r w:rsidRPr="00953B30">
                          <w:rPr>
                            <w:rFonts w:ascii="Times New Roman" w:hAnsi="Times New Roman"/>
                          </w:rPr>
                          <w:t>разветвительно-изолирующий</w:t>
                        </w:r>
                      </w:p>
                    </w:txbxContent>
                  </v:textbox>
                </v:shape>
                <v:line id="Line 116" o:spid="_x0000_s1095" style="position:absolute;visibility:visible;mso-wrap-style:square" from="10288,11951" to="18285,1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"/>
                <v:line id="Line 117" o:spid="_x0000_s1096" style="position:absolute;visibility:visible;mso-wrap-style:square" from="21709,13107" to="21717,176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" strokeweight="3pt"/>
                <v:line id="Line 158" o:spid="_x0000_s1097" style="position:absolute;flip:y;visibility:visible;mso-wrap-style:square" from="49141,13116" to="51432,153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"/>
                <v:shape id="Text Box 157" o:spid="_x0000_s1098" type="#_x0000_t202" style="position:absolute;left:46850;top:7391;width:10410;height:57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" stroked="f">
                  <v:textbox>
                    <w:txbxContent>
                      <w:p w:rsidR="002D02AA" w:rsidRPr="00953B30" w:rsidRDefault="002D02AA" w:rsidP="007E3A65">
                        <w:pPr>
                          <w:jc w:val="center"/>
                          <w:rPr>
                            <w:rFonts w:ascii="Times New Roman" w:hAnsi="Times New Roman"/>
                            <w:b/>
                            <w:sz w:val="20"/>
                            <w:szCs w:val="20"/>
                          </w:rPr>
                        </w:pPr>
                        <w:r w:rsidRPr="00953B30">
                          <w:rPr>
                            <w:rFonts w:ascii="Times New Roman" w:hAnsi="Times New Roman"/>
                            <w:b/>
                            <w:sz w:val="20"/>
                            <w:szCs w:val="20"/>
                          </w:rPr>
                          <w:t>Шлейф пожарной</w:t>
                        </w:r>
                        <w:r>
                          <w:rPr>
                            <w:rFonts w:ascii="Times New Roman" w:hAnsi="Times New Roman"/>
                            <w:b/>
                            <w:sz w:val="20"/>
                            <w:szCs w:val="20"/>
                          </w:rPr>
                          <w:t xml:space="preserve"> сигнализации</w:t>
                        </w:r>
                      </w:p>
                      <w:p w:rsidR="002D02AA" w:rsidRPr="0048262A" w:rsidRDefault="002D02AA" w:rsidP="007E3A65">
                        <w:pPr>
                          <w:jc w:val="center"/>
                          <w:rPr>
                            <w:b/>
                            <w:sz w:val="20"/>
                            <w:szCs w:val="20"/>
                          </w:rPr>
                        </w:pPr>
                        <w:r w:rsidRPr="0048262A">
                          <w:rPr>
                            <w:b/>
                            <w:sz w:val="20"/>
                            <w:szCs w:val="20"/>
                          </w:rPr>
                          <w:t>сигнализации</w:t>
                        </w:r>
                      </w:p>
                    </w:txbxContent>
                  </v:textbox>
                </v:shape>
                <v:line id="Line 97" o:spid="_x0000_s1099" style="position:absolute;flip:x y;visibility:visible;mso-wrap-style:square" from="11906,17106" to="21717,17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" strokeweight="1pt"/>
                <v:shape id="Text Box 157" o:spid="_x0000_s1100" type="#_x0000_t202" style="position:absolute;left:6592;top:17676;width:11888;height:39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" stroked="f">
                  <v:textbox>
                    <w:txbxContent>
                      <w:p w:rsidR="002D02AA" w:rsidRPr="00953B30" w:rsidRDefault="002D02AA" w:rsidP="007E3A65">
                        <w:pPr>
                          <w:pStyle w:val="aff"/>
                          <w:spacing w:before="0" w:after="0"/>
                          <w:jc w:val="center"/>
                          <w:rPr>
                            <w:b/>
                            <w:bCs/>
                            <w:sz w:val="20"/>
                            <w:szCs w:val="20"/>
                          </w:rPr>
                        </w:pPr>
                        <w:r w:rsidRPr="00953B30">
                          <w:rPr>
                            <w:b/>
                            <w:bCs/>
                            <w:sz w:val="20"/>
                            <w:szCs w:val="20"/>
                          </w:rPr>
                          <w:t>Шлейф</w:t>
                        </w:r>
                      </w:p>
                      <w:p w:rsidR="002D02AA" w:rsidRPr="00953B30" w:rsidRDefault="002D02AA" w:rsidP="007E3A65">
                        <w:pPr>
                          <w:pStyle w:val="aff"/>
                          <w:spacing w:before="0" w:after="0"/>
                          <w:jc w:val="center"/>
                          <w:rPr>
                            <w:sz w:val="20"/>
                            <w:szCs w:val="20"/>
                          </w:rPr>
                        </w:pPr>
                        <w:r w:rsidRPr="00953B30">
                          <w:rPr>
                            <w:b/>
                            <w:bCs/>
                            <w:sz w:val="20"/>
                            <w:szCs w:val="20"/>
                          </w:rPr>
                          <w:t>общедомовой</w:t>
                        </w:r>
                      </w:p>
                    </w:txbxContent>
                  </v:textbox>
                </v:shape>
                <w10:anchorlock/>
              </v:group>
            </w:pict>
          </mc:Fallback>
        </mc:AlternateContent>
      </w:r>
    </w:p>
    <w:p w:rsidR="007E3A65" w:rsidRPr="007E3A65" w:rsidRDefault="007E3A65" w:rsidP="007E3A65">
      <w:pPr>
        <w:pStyle w:val="a7"/>
        <w:rPr>
          <w:rFonts w:ascii="Times New Roman" w:hAnsi="Times New Roman" w:cs="Times New Roman"/>
          <w:b/>
          <w:sz w:val="18"/>
          <w:szCs w:val="18"/>
        </w:rPr>
      </w:pPr>
    </w:p>
    <w:p w:rsidR="007E3A65" w:rsidRPr="007E3A65" w:rsidRDefault="007E3A65" w:rsidP="007E3A65">
      <w:pPr>
        <w:pStyle w:val="a7"/>
        <w:jc w:val="center"/>
        <w:rPr>
          <w:rFonts w:ascii="Times New Roman" w:hAnsi="Times New Roman" w:cs="Times New Roman"/>
          <w:b/>
          <w:noProof/>
          <w:sz w:val="18"/>
          <w:szCs w:val="18"/>
        </w:rPr>
      </w:pPr>
      <w:r w:rsidRPr="007E3A65">
        <w:rPr>
          <w:rFonts w:ascii="Times New Roman" w:hAnsi="Times New Roman" w:cs="Times New Roman"/>
          <w:b/>
          <w:sz w:val="18"/>
          <w:szCs w:val="18"/>
        </w:rPr>
        <w:t>Для адресной системы автоматической пожарной сигнализации</w:t>
      </w:r>
    </w:p>
    <w:p w:rsidR="007E3A65" w:rsidRPr="007E3A65" w:rsidRDefault="007E3A65" w:rsidP="007E3A65">
      <w:pPr>
        <w:pStyle w:val="a7"/>
        <w:jc w:val="center"/>
        <w:rPr>
          <w:rFonts w:ascii="Times New Roman" w:hAnsi="Times New Roman" w:cs="Times New Roman"/>
          <w:sz w:val="18"/>
          <w:szCs w:val="18"/>
        </w:rPr>
      </w:pPr>
    </w:p>
    <w:p w:rsidR="007E3A65" w:rsidRPr="007E3A65" w:rsidRDefault="007E3A65" w:rsidP="007E3A65">
      <w:pPr>
        <w:pStyle w:val="a7"/>
        <w:ind w:firstLine="708"/>
        <w:jc w:val="both"/>
        <w:rPr>
          <w:rFonts w:ascii="Times New Roman" w:hAnsi="Times New Roman" w:cs="Times New Roman"/>
          <w:sz w:val="18"/>
          <w:szCs w:val="18"/>
        </w:rPr>
      </w:pPr>
      <w:r w:rsidRPr="007E3A65">
        <w:rPr>
          <w:rFonts w:ascii="Times New Roman" w:hAnsi="Times New Roman" w:cs="Times New Roman"/>
          <w:sz w:val="18"/>
          <w:szCs w:val="18"/>
        </w:rPr>
        <w:t>Граница балансовой принадлежности и эксплуатационной ответственности системы автоматической пожарной сигнализации находится на клеммной колодке ближайшего общедомового пожарного извещателя к подключаемому помещению.</w:t>
      </w:r>
    </w:p>
    <w:p w:rsidR="007E3A65" w:rsidRPr="007E3A65" w:rsidRDefault="007E3A65" w:rsidP="007E3A65">
      <w:pPr>
        <w:pStyle w:val="a7"/>
        <w:ind w:firstLine="708"/>
        <w:jc w:val="both"/>
        <w:rPr>
          <w:rFonts w:ascii="Times New Roman" w:hAnsi="Times New Roman" w:cs="Times New Roman"/>
          <w:sz w:val="18"/>
          <w:szCs w:val="18"/>
        </w:rPr>
      </w:pPr>
      <w:r w:rsidRPr="007E3A65">
        <w:rPr>
          <w:rFonts w:ascii="Times New Roman" w:hAnsi="Times New Roman" w:cs="Times New Roman"/>
          <w:sz w:val="18"/>
          <w:szCs w:val="18"/>
        </w:rPr>
        <w:t>Управляющая организация обслуживает шлейф системы автоматической пожарной сигнализации до клеммной колодки ближайшего общедомового пожарного извещателя к подключаемому помещению.</w:t>
      </w:r>
    </w:p>
    <w:p w:rsidR="007E3A65" w:rsidRPr="007E3A65" w:rsidRDefault="007E3A65" w:rsidP="007E3A65">
      <w:pPr>
        <w:pStyle w:val="a7"/>
        <w:ind w:firstLine="708"/>
        <w:jc w:val="both"/>
        <w:rPr>
          <w:rFonts w:ascii="Times New Roman" w:hAnsi="Times New Roman" w:cs="Times New Roman"/>
          <w:sz w:val="18"/>
          <w:szCs w:val="18"/>
        </w:rPr>
      </w:pPr>
      <w:r w:rsidRPr="007E3A65">
        <w:rPr>
          <w:rFonts w:ascii="Times New Roman" w:hAnsi="Times New Roman" w:cs="Times New Roman"/>
          <w:sz w:val="18"/>
          <w:szCs w:val="18"/>
        </w:rPr>
        <w:t>Собственник обслуживает шлейф системы автоматической пожарной сигнализации от клеммной колодки ближайшего общедомового пожарного извещателя к подключаемому помещению, включая пожарные извещатели, установленные на указанном шлейфе.</w:t>
      </w:r>
    </w:p>
    <w:p w:rsidR="007E3A65" w:rsidRPr="007E3A65" w:rsidRDefault="007E3A65" w:rsidP="007E3A65">
      <w:pPr>
        <w:pStyle w:val="a7"/>
        <w:rPr>
          <w:rFonts w:ascii="Times New Roman" w:hAnsi="Times New Roman" w:cs="Times New Roman"/>
          <w:sz w:val="18"/>
          <w:szCs w:val="18"/>
        </w:rPr>
      </w:pPr>
    </w:p>
    <w:p w:rsidR="007E3A65" w:rsidRPr="007E3A65" w:rsidRDefault="007E3A65" w:rsidP="007E3A65">
      <w:pPr>
        <w:pStyle w:val="a7"/>
        <w:jc w:val="center"/>
        <w:rPr>
          <w:rFonts w:ascii="Times New Roman" w:hAnsi="Times New Roman" w:cs="Times New Roman"/>
          <w:sz w:val="18"/>
          <w:szCs w:val="18"/>
        </w:rPr>
      </w:pPr>
      <w:r w:rsidRPr="007E3A65">
        <w:rPr>
          <w:rFonts w:ascii="Times New Roman" w:hAnsi="Times New Roman" w:cs="Times New Roman"/>
          <w:sz w:val="18"/>
          <w:szCs w:val="18"/>
        </w:rPr>
        <w:t>Схема присоединения помещения Собственника</w:t>
      </w:r>
    </w:p>
    <w:p w:rsidR="007E3A65" w:rsidRPr="007E3A65" w:rsidRDefault="007E3A65" w:rsidP="007E3A65">
      <w:pPr>
        <w:pStyle w:val="a7"/>
        <w:jc w:val="center"/>
        <w:rPr>
          <w:rFonts w:ascii="Times New Roman" w:hAnsi="Times New Roman" w:cs="Times New Roman"/>
          <w:sz w:val="18"/>
          <w:szCs w:val="18"/>
        </w:rPr>
      </w:pPr>
      <w:r w:rsidRPr="007E3A65">
        <w:rPr>
          <w:rFonts w:ascii="Times New Roman" w:hAnsi="Times New Roman" w:cs="Times New Roman"/>
          <w:sz w:val="18"/>
          <w:szCs w:val="18"/>
        </w:rPr>
        <w:t>(для адресной системы автоматической пожарной сигнализации)</w:t>
      </w:r>
    </w:p>
    <w:p w:rsidR="007E3A65" w:rsidRPr="007E3A65" w:rsidRDefault="007E3A65" w:rsidP="007E3A65">
      <w:pPr>
        <w:pStyle w:val="a7"/>
        <w:jc w:val="center"/>
        <w:rPr>
          <w:rFonts w:ascii="Times New Roman" w:hAnsi="Times New Roman" w:cs="Times New Roman"/>
          <w:sz w:val="18"/>
          <w:szCs w:val="18"/>
        </w:rPr>
      </w:pPr>
    </w:p>
    <w:p w:rsidR="007E3A65" w:rsidRPr="007E3A65" w:rsidRDefault="007E3A65" w:rsidP="007E3A65">
      <w:pPr>
        <w:pStyle w:val="a7"/>
        <w:jc w:val="center"/>
        <w:rPr>
          <w:rFonts w:ascii="Times New Roman" w:hAnsi="Times New Roman" w:cs="Times New Roman"/>
          <w:sz w:val="18"/>
          <w:szCs w:val="18"/>
        </w:rPr>
      </w:pPr>
      <w:r w:rsidRPr="007E3A65">
        <w:rPr>
          <w:rFonts w:ascii="Times New Roman" w:hAnsi="Times New Roman" w:cs="Times New Roman"/>
          <w:noProof/>
          <w:sz w:val="18"/>
          <w:szCs w:val="18"/>
          <w:lang w:eastAsia="ru-RU"/>
        </w:rPr>
        <mc:AlternateContent>
          <mc:Choice Requires="wpc">
            <w:drawing>
              <wp:inline distT="0" distB="0" distL="0" distR="0" wp14:anchorId="48330BDB" wp14:editId="695ABC4E">
                <wp:extent cx="6057900" cy="3429000"/>
                <wp:effectExtent l="0" t="0" r="19050" b="19050"/>
                <wp:docPr id="221" name="Полотно 22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w="9525" cap="flat" cmpd="sng" algn="ctr">
                          <a:solidFill>
                            <a:srgbClr val="000000"/>
                          </a:solidFill>
                          <a:prstDash val="solid"/>
                          <a:miter lim="800000"/>
                          <a:headEnd type="none" w="med" len="med"/>
                          <a:tailEnd type="none" w="med" len="med"/>
                        </a:ln>
                      </wpc:whole>
                      <wps:wsp>
                        <wps:cNvPr id="186" name="Rectangle 74"/>
                        <wps:cNvSpPr>
                          <a:spLocks noChangeArrowheads="1"/>
                        </wps:cNvSpPr>
                        <wps:spPr bwMode="auto">
                          <a:xfrm>
                            <a:off x="1074100" y="571600"/>
                            <a:ext cx="2970700" cy="2627700"/>
                          </a:xfrm>
                          <a:prstGeom prst="rect">
                            <a:avLst/>
                          </a:prstGeom>
                          <a:solidFill>
                            <a:srgbClr val="FFFFFF"/>
                          </a:solidFill>
                          <a:ln w="9525">
                            <a:solidFill>
                              <a:srgbClr val="000000"/>
                            </a:solidFill>
                            <a:prstDash val="lgDash"/>
                            <a:miter lim="800000"/>
                            <a:headEnd/>
                            <a:tailEnd/>
                          </a:ln>
                        </wps:spPr>
                        <wps:bodyPr rot="0" vert="horz" wrap="square" lIns="91440" tIns="45720" rIns="91440" bIns="45720" anchor="t" anchorCtr="0" upright="1">
                          <a:noAutofit/>
                        </wps:bodyPr>
                      </wps:wsp>
                      <wps:wsp>
                        <wps:cNvPr id="187" name="Text Box 104"/>
                        <wps:cNvSpPr txBox="1">
                          <a:spLocks noChangeArrowheads="1"/>
                        </wps:cNvSpPr>
                        <wps:spPr bwMode="auto">
                          <a:xfrm>
                            <a:off x="3086400" y="1828900"/>
                            <a:ext cx="798100" cy="45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D02AA" w:rsidRPr="00F17B3B" w:rsidRDefault="002D02AA" w:rsidP="007E3A65">
                              <w:pPr>
                                <w:rPr>
                                  <w:rFonts w:ascii="Times New Roman" w:hAnsi="Times New Roman"/>
                                  <w:b/>
                                  <w:sz w:val="20"/>
                                  <w:szCs w:val="20"/>
                                </w:rPr>
                              </w:pPr>
                              <w:r w:rsidRPr="00F17B3B">
                                <w:rPr>
                                  <w:rFonts w:ascii="Times New Roman" w:hAnsi="Times New Roman"/>
                                  <w:b/>
                                  <w:sz w:val="20"/>
                                  <w:szCs w:val="20"/>
                                </w:rPr>
                                <w:t xml:space="preserve">Граница </w:t>
                              </w:r>
                            </w:p>
                          </w:txbxContent>
                        </wps:txbx>
                        <wps:bodyPr rot="0" vert="horz" wrap="square" lIns="91440" tIns="45720" rIns="91440" bIns="45720" anchor="t" anchorCtr="0" upright="1">
                          <a:noAutofit/>
                        </wps:bodyPr>
                      </wps:wsp>
                      <wps:wsp>
                        <wps:cNvPr id="188" name="Text Box 105"/>
                        <wps:cNvSpPr txBox="1">
                          <a:spLocks noChangeArrowheads="1"/>
                        </wps:cNvSpPr>
                        <wps:spPr bwMode="auto">
                          <a:xfrm>
                            <a:off x="2582100" y="2056900"/>
                            <a:ext cx="1302400" cy="341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D02AA" w:rsidRPr="00F17B3B" w:rsidRDefault="002D02AA" w:rsidP="007E3A65">
                              <w:pPr>
                                <w:rPr>
                                  <w:rFonts w:ascii="Times New Roman" w:hAnsi="Times New Roman"/>
                                  <w:b/>
                                  <w:sz w:val="20"/>
                                  <w:szCs w:val="20"/>
                                </w:rPr>
                              </w:pPr>
                              <w:r w:rsidRPr="00F17B3B">
                                <w:rPr>
                                  <w:rFonts w:ascii="Times New Roman" w:hAnsi="Times New Roman"/>
                                  <w:b/>
                                  <w:sz w:val="20"/>
                                  <w:szCs w:val="20"/>
                                </w:rPr>
                                <w:t>ответственности</w:t>
                              </w:r>
                            </w:p>
                            <w:p w:rsidR="002D02AA" w:rsidRDefault="002D02AA" w:rsidP="007E3A65"/>
                          </w:txbxContent>
                        </wps:txbx>
                        <wps:bodyPr rot="0" vert="horz" wrap="square" lIns="91440" tIns="45720" rIns="91440" bIns="45720" anchor="t" anchorCtr="0" upright="1">
                          <a:noAutofit/>
                        </wps:bodyPr>
                      </wps:wsp>
                      <wps:wsp>
                        <wps:cNvPr id="189" name="Text Box 73"/>
                        <wps:cNvSpPr txBox="1">
                          <a:spLocks noChangeArrowheads="1"/>
                        </wps:cNvSpPr>
                        <wps:spPr bwMode="auto">
                          <a:xfrm>
                            <a:off x="1368700" y="175500"/>
                            <a:ext cx="2440500" cy="342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D02AA" w:rsidRPr="00F17B3B" w:rsidRDefault="002D02AA" w:rsidP="007E3A65">
                              <w:pPr>
                                <w:rPr>
                                  <w:rFonts w:ascii="Times New Roman" w:hAnsi="Times New Roman"/>
                                  <w:sz w:val="20"/>
                                  <w:szCs w:val="20"/>
                                </w:rPr>
                              </w:pPr>
                              <w:r w:rsidRPr="00F17B3B">
                                <w:rPr>
                                  <w:rFonts w:ascii="Times New Roman" w:hAnsi="Times New Roman"/>
                                  <w:sz w:val="20"/>
                                  <w:szCs w:val="20"/>
                                </w:rPr>
                                <w:t>Место общего пользования</w:t>
                              </w:r>
                            </w:p>
                          </w:txbxContent>
                        </wps:txbx>
                        <wps:bodyPr rot="0" vert="horz" wrap="square" lIns="91440" tIns="45720" rIns="91440" bIns="45720" anchor="t" anchorCtr="0" upright="1">
                          <a:noAutofit/>
                        </wps:bodyPr>
                      </wps:wsp>
                      <wps:wsp>
                        <wps:cNvPr id="190" name="AutoShape 76"/>
                        <wps:cNvCnPr/>
                        <wps:spPr bwMode="auto">
                          <a:xfrm>
                            <a:off x="4570900" y="228800"/>
                            <a:ext cx="800" cy="30853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1" name="AutoShape 77"/>
                        <wps:cNvCnPr/>
                        <wps:spPr bwMode="auto">
                          <a:xfrm>
                            <a:off x="4228500" y="456800"/>
                            <a:ext cx="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2" name="AutoShape 78"/>
                        <wps:cNvCnPr/>
                        <wps:spPr bwMode="auto">
                          <a:xfrm>
                            <a:off x="4228500" y="228800"/>
                            <a:ext cx="800" cy="30853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3" name="AutoShape 79"/>
                        <wps:cNvCnPr/>
                        <wps:spPr bwMode="auto">
                          <a:xfrm flipH="1">
                            <a:off x="4228500" y="342800"/>
                            <a:ext cx="342400" cy="342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4" name="AutoShape 80"/>
                        <wps:cNvCnPr/>
                        <wps:spPr bwMode="auto">
                          <a:xfrm flipH="1">
                            <a:off x="4228500" y="571600"/>
                            <a:ext cx="341600" cy="342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5" name="AutoShape 81"/>
                        <wps:cNvCnPr/>
                        <wps:spPr bwMode="auto">
                          <a:xfrm flipH="1">
                            <a:off x="4230100" y="799600"/>
                            <a:ext cx="341600" cy="343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6" name="AutoShape 82"/>
                        <wps:cNvCnPr/>
                        <wps:spPr bwMode="auto">
                          <a:xfrm flipH="1">
                            <a:off x="4228500" y="1028400"/>
                            <a:ext cx="341600" cy="3420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7" name="AutoShape 83"/>
                        <wps:cNvCnPr/>
                        <wps:spPr bwMode="auto">
                          <a:xfrm flipH="1">
                            <a:off x="4228500" y="1257200"/>
                            <a:ext cx="341600" cy="342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8" name="AutoShape 84"/>
                        <wps:cNvCnPr/>
                        <wps:spPr bwMode="auto">
                          <a:xfrm flipH="1">
                            <a:off x="4228500" y="1486000"/>
                            <a:ext cx="341600" cy="342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9" name="AutoShape 85"/>
                        <wps:cNvCnPr/>
                        <wps:spPr bwMode="auto">
                          <a:xfrm flipH="1">
                            <a:off x="4228500" y="1714000"/>
                            <a:ext cx="341600" cy="342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0" name="AutoShape 86"/>
                        <wps:cNvCnPr/>
                        <wps:spPr bwMode="auto">
                          <a:xfrm>
                            <a:off x="4685000" y="571600"/>
                            <a:ext cx="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1" name="Line 87"/>
                        <wps:cNvCnPr/>
                        <wps:spPr bwMode="auto">
                          <a:xfrm flipH="1">
                            <a:off x="4342600" y="3086100"/>
                            <a:ext cx="228300" cy="228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2" name="AutoShape 88"/>
                        <wps:cNvCnPr/>
                        <wps:spPr bwMode="auto">
                          <a:xfrm flipH="1">
                            <a:off x="4228500" y="1942900"/>
                            <a:ext cx="340800" cy="342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3" name="AutoShape 89"/>
                        <wps:cNvCnPr/>
                        <wps:spPr bwMode="auto">
                          <a:xfrm flipH="1">
                            <a:off x="4228500" y="2171700"/>
                            <a:ext cx="340800" cy="342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4" name="AutoShape 90"/>
                        <wps:cNvCnPr/>
                        <wps:spPr bwMode="auto">
                          <a:xfrm flipH="1">
                            <a:off x="4228500" y="2399700"/>
                            <a:ext cx="340800" cy="343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5" name="AutoShape 91"/>
                        <wps:cNvCnPr/>
                        <wps:spPr bwMode="auto">
                          <a:xfrm flipH="1">
                            <a:off x="4228500" y="2628500"/>
                            <a:ext cx="340800" cy="342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6" name="AutoShape 92"/>
                        <wps:cNvCnPr/>
                        <wps:spPr bwMode="auto">
                          <a:xfrm flipH="1">
                            <a:off x="4228500" y="2857300"/>
                            <a:ext cx="340800" cy="342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7" name="AutoShape 93"/>
                        <wps:cNvCnPr/>
                        <wps:spPr bwMode="auto">
                          <a:xfrm flipH="1">
                            <a:off x="4228500" y="228800"/>
                            <a:ext cx="228300" cy="2280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8" name="Line 94"/>
                        <wps:cNvCnPr/>
                        <wps:spPr bwMode="auto">
                          <a:xfrm>
                            <a:off x="2743200" y="1714900"/>
                            <a:ext cx="344000" cy="342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9" name="Line 96"/>
                        <wps:cNvCnPr/>
                        <wps:spPr bwMode="auto">
                          <a:xfrm>
                            <a:off x="4228500" y="1714000"/>
                            <a:ext cx="342400" cy="0"/>
                          </a:xfrm>
                          <a:prstGeom prst="line">
                            <a:avLst/>
                          </a:prstGeom>
                          <a:noFill/>
                          <a:ln w="66675" cmpd="dbl">
                            <a:solidFill>
                              <a:srgbClr val="000000"/>
                            </a:solidFill>
                            <a:round/>
                            <a:headEnd/>
                            <a:tailEnd/>
                          </a:ln>
                          <a:extLst>
                            <a:ext uri="{909E8E84-426E-40DD-AFC4-6F175D3DCCD1}">
                              <a14:hiddenFill xmlns:a14="http://schemas.microsoft.com/office/drawing/2010/main">
                                <a:noFill/>
                              </a14:hiddenFill>
                            </a:ext>
                          </a:extLst>
                        </wps:spPr>
                        <wps:bodyPr/>
                      </wps:wsp>
                      <wps:wsp>
                        <wps:cNvPr id="210" name="Line 97"/>
                        <wps:cNvCnPr/>
                        <wps:spPr bwMode="auto">
                          <a:xfrm flipH="1">
                            <a:off x="2742400" y="1714000"/>
                            <a:ext cx="21717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1" name="Rectangle 98"/>
                        <wps:cNvSpPr>
                          <a:spLocks noChangeArrowheads="1"/>
                        </wps:cNvSpPr>
                        <wps:spPr bwMode="auto">
                          <a:xfrm>
                            <a:off x="2170900" y="1486000"/>
                            <a:ext cx="571500" cy="456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12" name="Line 100"/>
                        <wps:cNvCnPr/>
                        <wps:spPr bwMode="auto">
                          <a:xfrm>
                            <a:off x="2170900" y="160000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3" name="Line 101"/>
                        <wps:cNvCnPr/>
                        <wps:spPr bwMode="auto">
                          <a:xfrm>
                            <a:off x="2170900" y="182890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4" name="Text Box 102"/>
                        <wps:cNvSpPr txBox="1">
                          <a:spLocks noChangeArrowheads="1"/>
                        </wps:cNvSpPr>
                        <wps:spPr bwMode="auto">
                          <a:xfrm>
                            <a:off x="4799200" y="175500"/>
                            <a:ext cx="1112900" cy="456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D02AA" w:rsidRPr="00F17B3B" w:rsidRDefault="002D02AA" w:rsidP="007E3A65">
                              <w:pPr>
                                <w:rPr>
                                  <w:rFonts w:ascii="Times New Roman" w:hAnsi="Times New Roman"/>
                                  <w:sz w:val="20"/>
                                  <w:szCs w:val="20"/>
                                </w:rPr>
                              </w:pPr>
                              <w:r w:rsidRPr="00F17B3B">
                                <w:rPr>
                                  <w:rFonts w:ascii="Times New Roman" w:hAnsi="Times New Roman"/>
                                  <w:sz w:val="20"/>
                                  <w:szCs w:val="20"/>
                                </w:rPr>
                                <w:t xml:space="preserve">Помещение </w:t>
                              </w:r>
                            </w:p>
                          </w:txbxContent>
                        </wps:txbx>
                        <wps:bodyPr rot="0" vert="horz" wrap="square" lIns="91440" tIns="45720" rIns="91440" bIns="45720" anchor="t" anchorCtr="0" upright="1">
                          <a:noAutofit/>
                        </wps:bodyPr>
                      </wps:wsp>
                      <wps:wsp>
                        <wps:cNvPr id="215" name="Text Box 103"/>
                        <wps:cNvSpPr txBox="1">
                          <a:spLocks noChangeArrowheads="1"/>
                        </wps:cNvSpPr>
                        <wps:spPr bwMode="auto">
                          <a:xfrm>
                            <a:off x="1426200" y="2567000"/>
                            <a:ext cx="2324700" cy="342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D02AA" w:rsidRPr="003E1947" w:rsidRDefault="002D02AA" w:rsidP="007E3A65">
                              <w:pPr>
                                <w:rPr>
                                  <w:sz w:val="28"/>
                                  <w:szCs w:val="28"/>
                                </w:rPr>
                              </w:pPr>
                              <w:r>
                                <w:rPr>
                                  <w:sz w:val="28"/>
                                  <w:szCs w:val="28"/>
                                </w:rPr>
                                <w:t xml:space="preserve">   </w:t>
                              </w:r>
                            </w:p>
                          </w:txbxContent>
                        </wps:txbx>
                        <wps:bodyPr rot="0" vert="horz" wrap="square" lIns="91440" tIns="45720" rIns="91440" bIns="45720" anchor="t" anchorCtr="0" upright="1">
                          <a:noAutofit/>
                        </wps:bodyPr>
                      </wps:wsp>
                      <wps:wsp>
                        <wps:cNvPr id="216" name="Text Box 106"/>
                        <wps:cNvSpPr txBox="1">
                          <a:spLocks noChangeArrowheads="1"/>
                        </wps:cNvSpPr>
                        <wps:spPr bwMode="auto">
                          <a:xfrm>
                            <a:off x="1426200" y="747100"/>
                            <a:ext cx="2125600" cy="623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D02AA" w:rsidRPr="00F17B3B" w:rsidRDefault="002D02AA" w:rsidP="007E3A65">
                              <w:pPr>
                                <w:jc w:val="center"/>
                                <w:rPr>
                                  <w:rFonts w:ascii="Times New Roman" w:hAnsi="Times New Roman"/>
                                  <w:sz w:val="20"/>
                                  <w:szCs w:val="20"/>
                                </w:rPr>
                              </w:pPr>
                              <w:r w:rsidRPr="00F17B3B">
                                <w:rPr>
                                  <w:rFonts w:ascii="Times New Roman" w:hAnsi="Times New Roman"/>
                                  <w:sz w:val="20"/>
                                  <w:szCs w:val="20"/>
                                </w:rPr>
                                <w:t xml:space="preserve">Пожарный извещатель </w:t>
                              </w:r>
                            </w:p>
                            <w:p w:rsidR="002D02AA" w:rsidRPr="00F17B3B" w:rsidRDefault="002D02AA" w:rsidP="007E3A65">
                              <w:pPr>
                                <w:jc w:val="center"/>
                                <w:rPr>
                                  <w:rFonts w:ascii="Times New Roman" w:hAnsi="Times New Roman"/>
                                  <w:sz w:val="20"/>
                                  <w:szCs w:val="20"/>
                                </w:rPr>
                              </w:pPr>
                              <w:r w:rsidRPr="00F17B3B">
                                <w:rPr>
                                  <w:rFonts w:ascii="Times New Roman" w:hAnsi="Times New Roman"/>
                                  <w:sz w:val="20"/>
                                  <w:szCs w:val="20"/>
                                </w:rPr>
                                <w:t>общедомовой</w:t>
                              </w:r>
                            </w:p>
                          </w:txbxContent>
                        </wps:txbx>
                        <wps:bodyPr rot="0" vert="horz" wrap="square" lIns="91440" tIns="45720" rIns="91440" bIns="45720" anchor="t" anchorCtr="0" upright="1">
                          <a:noAutofit/>
                        </wps:bodyPr>
                      </wps:wsp>
                      <wps:wsp>
                        <wps:cNvPr id="217" name="Line 116"/>
                        <wps:cNvCnPr/>
                        <wps:spPr bwMode="auto">
                          <a:xfrm>
                            <a:off x="3086400" y="2057700"/>
                            <a:ext cx="799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8" name="Line 117"/>
                        <wps:cNvCnPr/>
                        <wps:spPr bwMode="auto">
                          <a:xfrm>
                            <a:off x="2743200" y="1486000"/>
                            <a:ext cx="800" cy="45690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219" name="Line 158"/>
                        <wps:cNvCnPr/>
                        <wps:spPr bwMode="auto">
                          <a:xfrm flipV="1">
                            <a:off x="4914100" y="1486900"/>
                            <a:ext cx="229100" cy="228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0" name="Text Box 157"/>
                        <wps:cNvSpPr txBox="1">
                          <a:spLocks noChangeArrowheads="1"/>
                        </wps:cNvSpPr>
                        <wps:spPr bwMode="auto">
                          <a:xfrm>
                            <a:off x="4685000" y="914400"/>
                            <a:ext cx="1041000" cy="571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D02AA" w:rsidRPr="00F17B3B" w:rsidRDefault="002D02AA" w:rsidP="007E3A65">
                              <w:pPr>
                                <w:jc w:val="center"/>
                                <w:rPr>
                                  <w:rFonts w:ascii="Times New Roman" w:hAnsi="Times New Roman"/>
                                  <w:b/>
                                  <w:sz w:val="20"/>
                                  <w:szCs w:val="20"/>
                                </w:rPr>
                              </w:pPr>
                              <w:r w:rsidRPr="00F17B3B">
                                <w:rPr>
                                  <w:rFonts w:ascii="Times New Roman" w:hAnsi="Times New Roman"/>
                                  <w:b/>
                                  <w:sz w:val="20"/>
                                  <w:szCs w:val="20"/>
                                </w:rPr>
                                <w:t>Шлейф пожарной</w:t>
                              </w:r>
                              <w:r>
                                <w:rPr>
                                  <w:rFonts w:ascii="Times New Roman" w:hAnsi="Times New Roman"/>
                                  <w:b/>
                                  <w:sz w:val="20"/>
                                  <w:szCs w:val="20"/>
                                </w:rPr>
                                <w:t xml:space="preserve"> сигнализации</w:t>
                              </w:r>
                            </w:p>
                            <w:p w:rsidR="002D02AA" w:rsidRPr="0048262A" w:rsidRDefault="002D02AA" w:rsidP="007E3A65">
                              <w:pPr>
                                <w:jc w:val="center"/>
                                <w:rPr>
                                  <w:b/>
                                  <w:sz w:val="20"/>
                                  <w:szCs w:val="20"/>
                                </w:rPr>
                              </w:pPr>
                              <w:r w:rsidRPr="0048262A">
                                <w:rPr>
                                  <w:b/>
                                  <w:sz w:val="20"/>
                                  <w:szCs w:val="20"/>
                                </w:rPr>
                                <w:t>сигнализации</w:t>
                              </w:r>
                            </w:p>
                          </w:txbxContent>
                        </wps:txbx>
                        <wps:bodyPr rot="0" vert="horz" wrap="square" lIns="91440" tIns="45720" rIns="91440" bIns="45720" anchor="t" anchorCtr="0" upright="1">
                          <a:noAutofit/>
                        </wps:bodyPr>
                      </wps:wsp>
                    </wpc:wpc>
                  </a:graphicData>
                </a:graphic>
              </wp:inline>
            </w:drawing>
          </mc:Choice>
          <mc:Fallback>
            <w:pict>
              <v:group w14:anchorId="48330BDB" id="Полотно 221" o:spid="_x0000_s1101" editas="canvas" style="width:477pt;height:270pt;mso-position-horizontal-relative:char;mso-position-vertical-relative:line" coordsize="60579,34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">
                <v:shape id="_x0000_s1102" type="#_x0000_t75" style="position:absolute;width:60579;height:34290;visibility:visible;mso-wrap-style:square" stroked="t">
                  <v:fill o:detectmouseclick="t"/>
                  <v:path o:connecttype="none"/>
                </v:shape>
                <v:rect id="Rectangle 74" o:spid="_x0000_s1103" style="position:absolute;left:10741;top:5716;width:29707;height:26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">
                  <v:stroke dashstyle="longDash"/>
                </v:rect>
                <v:shape id="Text Box 104" o:spid="_x0000_s1104" type="#_x0000_t202" style="position:absolute;left:30864;top:18289;width:7981;height:4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" stroked="f">
                  <v:textbox>
                    <w:txbxContent>
                      <w:p w:rsidR="002D02AA" w:rsidRPr="00F17B3B" w:rsidRDefault="002D02AA" w:rsidP="007E3A65">
                        <w:pPr>
                          <w:rPr>
                            <w:rFonts w:ascii="Times New Roman" w:hAnsi="Times New Roman"/>
                            <w:b/>
                            <w:sz w:val="20"/>
                            <w:szCs w:val="20"/>
                          </w:rPr>
                        </w:pPr>
                        <w:r w:rsidRPr="00F17B3B">
                          <w:rPr>
                            <w:rFonts w:ascii="Times New Roman" w:hAnsi="Times New Roman"/>
                            <w:b/>
                            <w:sz w:val="20"/>
                            <w:szCs w:val="20"/>
                          </w:rPr>
                          <w:t xml:space="preserve">Граница </w:t>
                        </w:r>
                      </w:p>
                    </w:txbxContent>
                  </v:textbox>
                </v:shape>
                <v:shape id="Text Box 105" o:spid="_x0000_s1105" type="#_x0000_t202" style="position:absolute;left:25821;top:20569;width:13024;height:3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" stroked="f">
                  <v:textbox>
                    <w:txbxContent>
                      <w:p w:rsidR="002D02AA" w:rsidRPr="00F17B3B" w:rsidRDefault="002D02AA" w:rsidP="007E3A65">
                        <w:pPr>
                          <w:rPr>
                            <w:rFonts w:ascii="Times New Roman" w:hAnsi="Times New Roman"/>
                            <w:b/>
                            <w:sz w:val="20"/>
                            <w:szCs w:val="20"/>
                          </w:rPr>
                        </w:pPr>
                        <w:r w:rsidRPr="00F17B3B">
                          <w:rPr>
                            <w:rFonts w:ascii="Times New Roman" w:hAnsi="Times New Roman"/>
                            <w:b/>
                            <w:sz w:val="20"/>
                            <w:szCs w:val="20"/>
                          </w:rPr>
                          <w:t>ответственности</w:t>
                        </w:r>
                      </w:p>
                      <w:p w:rsidR="002D02AA" w:rsidRDefault="002D02AA" w:rsidP="007E3A65"/>
                    </w:txbxContent>
                  </v:textbox>
                </v:shape>
                <v:shape id="Text Box 73" o:spid="_x0000_s1106" type="#_x0000_t202" style="position:absolute;left:13687;top:1755;width:24405;height:3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" stroked="f">
                  <v:textbox>
                    <w:txbxContent>
                      <w:p w:rsidR="002D02AA" w:rsidRPr="00F17B3B" w:rsidRDefault="002D02AA" w:rsidP="007E3A65">
                        <w:pPr>
                          <w:rPr>
                            <w:rFonts w:ascii="Times New Roman" w:hAnsi="Times New Roman"/>
                            <w:sz w:val="20"/>
                            <w:szCs w:val="20"/>
                          </w:rPr>
                        </w:pPr>
                        <w:r w:rsidRPr="00F17B3B">
                          <w:rPr>
                            <w:rFonts w:ascii="Times New Roman" w:hAnsi="Times New Roman"/>
                            <w:sz w:val="20"/>
                            <w:szCs w:val="20"/>
                          </w:rPr>
                          <w:t>Место общего пользования</w:t>
                        </w:r>
                      </w:p>
                    </w:txbxContent>
                  </v:textbox>
                </v:shape>
                <v:shape id="AutoShape 76" o:spid="_x0000_s1107" type="#_x0000_t32" style="position:absolute;left:45709;top:2288;width:8;height:308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"/>
                <v:shape id="AutoShape 77" o:spid="_x0000_s1108" type="#_x0000_t32" style="position:absolute;left:42285;top:4568;width: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"/>
                <v:shape id="AutoShape 78" o:spid="_x0000_s1109" type="#_x0000_t32" style="position:absolute;left:42285;top:2288;width:8;height:308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"/>
                <v:shape id="AutoShape 79" o:spid="_x0000_s1110" type="#_x0000_t32" style="position:absolute;left:42285;top:3428;width:3424;height:342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"/>
                <v:shape id="AutoShape 80" o:spid="_x0000_s1111" type="#_x0000_t32" style="position:absolute;left:42285;top:5716;width:3416;height:342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"/>
                <v:shape id="AutoShape 81" o:spid="_x0000_s1112" type="#_x0000_t32" style="position:absolute;left:42301;top:7996;width:3416;height:343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"/>
                <v:shape id="AutoShape 82" o:spid="_x0000_s1113" type="#_x0000_t32" style="position:absolute;left:42285;top:10284;width:3416;height:342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"/>
                <v:shape id="AutoShape 83" o:spid="_x0000_s1114" type="#_x0000_t32" style="position:absolute;left:42285;top:12572;width:3416;height:342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"/>
                <v:shape id="AutoShape 84" o:spid="_x0000_s1115" type="#_x0000_t32" style="position:absolute;left:42285;top:14860;width:3416;height:342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"/>
                <v:shape id="AutoShape 85" o:spid="_x0000_s1116" type="#_x0000_t32" style="position:absolute;left:42285;top:17140;width:3416;height:342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"/>
                <v:shape id="AutoShape 86" o:spid="_x0000_s1117" type="#_x0000_t32" style="position:absolute;left:46850;top:5716;width: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"/>
                <v:line id="Line 87" o:spid="_x0000_s1118" style="position:absolute;flip:x;visibility:visible;mso-wrap-style:square" from="43426,30861" to="45709,33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"/>
                <v:shape id="AutoShape 88" o:spid="_x0000_s1119" type="#_x0000_t32" style="position:absolute;left:42285;top:19429;width:3408;height:342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"/>
                <v:shape id="AutoShape 89" o:spid="_x0000_s1120" type="#_x0000_t32" style="position:absolute;left:42285;top:21717;width:3408;height:342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"/>
                <v:shape id="AutoShape 90" o:spid="_x0000_s1121" type="#_x0000_t32" style="position:absolute;left:42285;top:23997;width:3408;height:343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"/>
                <v:shape id="AutoShape 91" o:spid="_x0000_s1122" type="#_x0000_t32" style="position:absolute;left:42285;top:26285;width:3408;height:342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"/>
                <v:shape id="AutoShape 92" o:spid="_x0000_s1123" type="#_x0000_t32" style="position:absolute;left:42285;top:28573;width:3408;height:342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"/>
                <v:shape id="AutoShape 93" o:spid="_x0000_s1124" type="#_x0000_t32" style="position:absolute;left:42285;top:2288;width:2283;height:22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"/>
                <v:line id="Line 94" o:spid="_x0000_s1125" style="position:absolute;visibility:visible;mso-wrap-style:square" from="27432,17149" to="30872,205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"/>
                <v:line id="Line 96" o:spid="_x0000_s1126" style="position:absolute;visibility:visible;mso-wrap-style:square" from="42285,17140" to="45709,171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" strokeweight="5.25pt">
                  <v:stroke linestyle="thinThin"/>
                </v:line>
                <v:line id="Line 97" o:spid="_x0000_s1127" style="position:absolute;flip:x;visibility:visible;mso-wrap-style:square" from="27424,17140" to="49141,171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" strokeweight="1pt"/>
                <v:rect id="Rectangle 98" o:spid="_x0000_s1128" style="position:absolute;left:21709;top:14860;width:5715;height:4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"/>
                <v:line id="Line 100" o:spid="_x0000_s1129" style="position:absolute;visibility:visible;mso-wrap-style:square" from="21709,16000" to="27424,16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"/>
                <v:line id="Line 101" o:spid="_x0000_s1130" style="position:absolute;visibility:visible;mso-wrap-style:square" from="21709,18289" to="27424,18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"/>
                <v:shape id="Text Box 102" o:spid="_x0000_s1131" type="#_x0000_t202" style="position:absolute;left:47992;top:1755;width:11129;height:4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" stroked="f">
                  <v:textbox>
                    <w:txbxContent>
                      <w:p w:rsidR="002D02AA" w:rsidRPr="00F17B3B" w:rsidRDefault="002D02AA" w:rsidP="007E3A65">
                        <w:pPr>
                          <w:rPr>
                            <w:rFonts w:ascii="Times New Roman" w:hAnsi="Times New Roman"/>
                            <w:sz w:val="20"/>
                            <w:szCs w:val="20"/>
                          </w:rPr>
                        </w:pPr>
                        <w:r w:rsidRPr="00F17B3B">
                          <w:rPr>
                            <w:rFonts w:ascii="Times New Roman" w:hAnsi="Times New Roman"/>
                            <w:sz w:val="20"/>
                            <w:szCs w:val="20"/>
                          </w:rPr>
                          <w:t xml:space="preserve">Помещение </w:t>
                        </w:r>
                      </w:p>
                    </w:txbxContent>
                  </v:textbox>
                </v:shape>
                <v:shape id="Text Box 103" o:spid="_x0000_s1132" type="#_x0000_t202" style="position:absolute;left:14262;top:25670;width:23247;height:3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" stroked="f">
                  <v:textbox>
                    <w:txbxContent>
                      <w:p w:rsidR="002D02AA" w:rsidRPr="003E1947" w:rsidRDefault="002D02AA" w:rsidP="007E3A65">
                        <w:pPr>
                          <w:rPr>
                            <w:sz w:val="28"/>
                            <w:szCs w:val="28"/>
                          </w:rPr>
                        </w:pPr>
                        <w:r>
                          <w:rPr>
                            <w:sz w:val="28"/>
                            <w:szCs w:val="28"/>
                          </w:rPr>
                          <w:t xml:space="preserve">   </w:t>
                        </w:r>
                      </w:p>
                    </w:txbxContent>
                  </v:textbox>
                </v:shape>
                <v:shape id="Text Box 106" o:spid="_x0000_s1133" type="#_x0000_t202" style="position:absolute;left:14262;top:7471;width:21256;height:62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" stroked="f">
                  <v:textbox>
                    <w:txbxContent>
                      <w:p w:rsidR="002D02AA" w:rsidRPr="00F17B3B" w:rsidRDefault="002D02AA" w:rsidP="007E3A65">
                        <w:pPr>
                          <w:jc w:val="center"/>
                          <w:rPr>
                            <w:rFonts w:ascii="Times New Roman" w:hAnsi="Times New Roman"/>
                            <w:sz w:val="20"/>
                            <w:szCs w:val="20"/>
                          </w:rPr>
                        </w:pPr>
                        <w:r w:rsidRPr="00F17B3B">
                          <w:rPr>
                            <w:rFonts w:ascii="Times New Roman" w:hAnsi="Times New Roman"/>
                            <w:sz w:val="20"/>
                            <w:szCs w:val="20"/>
                          </w:rPr>
                          <w:t xml:space="preserve">Пожарный извещатель </w:t>
                        </w:r>
                      </w:p>
                      <w:p w:rsidR="002D02AA" w:rsidRPr="00F17B3B" w:rsidRDefault="002D02AA" w:rsidP="007E3A65">
                        <w:pPr>
                          <w:jc w:val="center"/>
                          <w:rPr>
                            <w:rFonts w:ascii="Times New Roman" w:hAnsi="Times New Roman"/>
                            <w:sz w:val="20"/>
                            <w:szCs w:val="20"/>
                          </w:rPr>
                        </w:pPr>
                        <w:r w:rsidRPr="00F17B3B">
                          <w:rPr>
                            <w:rFonts w:ascii="Times New Roman" w:hAnsi="Times New Roman"/>
                            <w:sz w:val="20"/>
                            <w:szCs w:val="20"/>
                          </w:rPr>
                          <w:t>общедомовой</w:t>
                        </w:r>
                      </w:p>
                    </w:txbxContent>
                  </v:textbox>
                </v:shape>
                <v:line id="Line 116" o:spid="_x0000_s1134" style="position:absolute;visibility:visible;mso-wrap-style:square" from="30864,20577" to="38861,205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"/>
                <v:line id="Line 117" o:spid="_x0000_s1135" style="position:absolute;visibility:visible;mso-wrap-style:square" from="27432,14860" to="27440,19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" strokeweight="3pt"/>
                <v:line id="Line 158" o:spid="_x0000_s1136" style="position:absolute;flip:y;visibility:visible;mso-wrap-style:square" from="49141,14869" to="51432,17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"/>
                <v:shape id="Text Box 157" o:spid="_x0000_s1137" type="#_x0000_t202" style="position:absolute;left:46850;top:9144;width:10410;height:57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" stroked="f">
                  <v:textbox>
                    <w:txbxContent>
                      <w:p w:rsidR="002D02AA" w:rsidRPr="00F17B3B" w:rsidRDefault="002D02AA" w:rsidP="007E3A65">
                        <w:pPr>
                          <w:jc w:val="center"/>
                          <w:rPr>
                            <w:rFonts w:ascii="Times New Roman" w:hAnsi="Times New Roman"/>
                            <w:b/>
                            <w:sz w:val="20"/>
                            <w:szCs w:val="20"/>
                          </w:rPr>
                        </w:pPr>
                        <w:r w:rsidRPr="00F17B3B">
                          <w:rPr>
                            <w:rFonts w:ascii="Times New Roman" w:hAnsi="Times New Roman"/>
                            <w:b/>
                            <w:sz w:val="20"/>
                            <w:szCs w:val="20"/>
                          </w:rPr>
                          <w:t>Шлейф пожарной</w:t>
                        </w:r>
                        <w:r>
                          <w:rPr>
                            <w:rFonts w:ascii="Times New Roman" w:hAnsi="Times New Roman"/>
                            <w:b/>
                            <w:sz w:val="20"/>
                            <w:szCs w:val="20"/>
                          </w:rPr>
                          <w:t xml:space="preserve"> сигнализации</w:t>
                        </w:r>
                      </w:p>
                      <w:p w:rsidR="002D02AA" w:rsidRPr="0048262A" w:rsidRDefault="002D02AA" w:rsidP="007E3A65">
                        <w:pPr>
                          <w:jc w:val="center"/>
                          <w:rPr>
                            <w:b/>
                            <w:sz w:val="20"/>
                            <w:szCs w:val="20"/>
                          </w:rPr>
                        </w:pPr>
                        <w:r w:rsidRPr="0048262A">
                          <w:rPr>
                            <w:b/>
                            <w:sz w:val="20"/>
                            <w:szCs w:val="20"/>
                          </w:rPr>
                          <w:t>сигнализации</w:t>
                        </w:r>
                      </w:p>
                    </w:txbxContent>
                  </v:textbox>
                </v:shape>
                <w10:anchorlock/>
              </v:group>
            </w:pict>
          </mc:Fallback>
        </mc:AlternateContent>
      </w:r>
    </w:p>
    <w:p w:rsidR="007E3A65" w:rsidRPr="007E3A65" w:rsidRDefault="007E3A65" w:rsidP="007E3A65">
      <w:pPr>
        <w:pStyle w:val="a7"/>
        <w:rPr>
          <w:rFonts w:ascii="Times New Roman" w:hAnsi="Times New Roman" w:cs="Times New Roman"/>
          <w:b/>
          <w:sz w:val="18"/>
          <w:szCs w:val="18"/>
        </w:rPr>
      </w:pPr>
    </w:p>
    <w:p w:rsidR="007E3A65" w:rsidRPr="007E3A65" w:rsidRDefault="007E3A65" w:rsidP="007E3A65">
      <w:pPr>
        <w:pStyle w:val="a7"/>
        <w:jc w:val="center"/>
        <w:rPr>
          <w:rFonts w:ascii="Times New Roman" w:hAnsi="Times New Roman" w:cs="Times New Roman"/>
          <w:sz w:val="18"/>
          <w:szCs w:val="18"/>
        </w:rPr>
      </w:pPr>
      <w:r w:rsidRPr="007E3A65">
        <w:rPr>
          <w:rFonts w:ascii="Times New Roman" w:hAnsi="Times New Roman" w:cs="Times New Roman"/>
          <w:b/>
          <w:sz w:val="18"/>
          <w:szCs w:val="18"/>
        </w:rPr>
        <w:t>Для адресной и безадресной систем автоматической пожарной сигнализации</w:t>
      </w:r>
    </w:p>
    <w:p w:rsidR="007E3A65" w:rsidRPr="007E3A65" w:rsidRDefault="007E3A65" w:rsidP="007E3A65">
      <w:pPr>
        <w:pStyle w:val="a7"/>
        <w:jc w:val="center"/>
        <w:rPr>
          <w:rFonts w:ascii="Times New Roman" w:hAnsi="Times New Roman" w:cs="Times New Roman"/>
          <w:sz w:val="18"/>
          <w:szCs w:val="18"/>
        </w:rPr>
      </w:pPr>
    </w:p>
    <w:p w:rsidR="007E3A65" w:rsidRPr="007E3A65" w:rsidRDefault="007E3A65" w:rsidP="007E3A65">
      <w:pPr>
        <w:pStyle w:val="a7"/>
        <w:ind w:firstLine="708"/>
        <w:jc w:val="both"/>
        <w:rPr>
          <w:rFonts w:ascii="Times New Roman" w:hAnsi="Times New Roman" w:cs="Times New Roman"/>
          <w:sz w:val="18"/>
          <w:szCs w:val="18"/>
        </w:rPr>
      </w:pPr>
      <w:r w:rsidRPr="007E3A65">
        <w:rPr>
          <w:rFonts w:ascii="Times New Roman" w:hAnsi="Times New Roman" w:cs="Times New Roman"/>
          <w:sz w:val="18"/>
          <w:szCs w:val="18"/>
        </w:rPr>
        <w:t>Граница балансовой принадлежности и эксплуатационной ответственности системы автоматической пожарной сигнализации находится на клеммной колодке прибора приемно-контрольного подключаемого помещения Собственника, в коммуникационной нише.</w:t>
      </w:r>
    </w:p>
    <w:p w:rsidR="007E3A65" w:rsidRPr="007E3A65" w:rsidRDefault="007E3A65" w:rsidP="007E3A65">
      <w:pPr>
        <w:pStyle w:val="a7"/>
        <w:ind w:firstLine="708"/>
        <w:jc w:val="both"/>
        <w:rPr>
          <w:rFonts w:ascii="Times New Roman" w:hAnsi="Times New Roman" w:cs="Times New Roman"/>
          <w:sz w:val="18"/>
          <w:szCs w:val="18"/>
        </w:rPr>
      </w:pPr>
      <w:r w:rsidRPr="007E3A65">
        <w:rPr>
          <w:rFonts w:ascii="Times New Roman" w:hAnsi="Times New Roman" w:cs="Times New Roman"/>
          <w:sz w:val="18"/>
          <w:szCs w:val="18"/>
        </w:rPr>
        <w:t xml:space="preserve">Управляющая организация обслуживает шлейф системы </w:t>
      </w:r>
      <w:r w:rsidRPr="007E3A65">
        <w:rPr>
          <w:rFonts w:ascii="Times New Roman" w:hAnsi="Times New Roman" w:cs="Times New Roman"/>
          <w:b/>
          <w:sz w:val="18"/>
          <w:szCs w:val="18"/>
        </w:rPr>
        <w:t xml:space="preserve"> </w:t>
      </w:r>
      <w:r w:rsidRPr="007E3A65">
        <w:rPr>
          <w:rFonts w:ascii="Times New Roman" w:hAnsi="Times New Roman" w:cs="Times New Roman"/>
          <w:sz w:val="18"/>
          <w:szCs w:val="18"/>
        </w:rPr>
        <w:t>автоматической пожарной сигнализации до клеммной колодки прибора приемно-контрольного подключаемого помещения Собственника.</w:t>
      </w:r>
    </w:p>
    <w:p w:rsidR="007E3A65" w:rsidRPr="007E3A65" w:rsidRDefault="007E3A65" w:rsidP="007E3A65">
      <w:pPr>
        <w:pStyle w:val="a7"/>
        <w:ind w:firstLine="708"/>
        <w:jc w:val="both"/>
        <w:rPr>
          <w:rFonts w:ascii="Times New Roman" w:hAnsi="Times New Roman" w:cs="Times New Roman"/>
          <w:sz w:val="18"/>
          <w:szCs w:val="18"/>
        </w:rPr>
      </w:pPr>
      <w:r w:rsidRPr="007E3A65">
        <w:rPr>
          <w:rFonts w:ascii="Times New Roman" w:hAnsi="Times New Roman" w:cs="Times New Roman"/>
          <w:sz w:val="18"/>
          <w:szCs w:val="18"/>
        </w:rPr>
        <w:t>Собственник обслуживает шлейф системы автоматической пожарной сигнализации от клеммной колодки приемно-контрольного прибора подключаемого помещения, включая пожарные извещатели, установленные в указанном помещении.</w:t>
      </w:r>
    </w:p>
    <w:p w:rsidR="007E3A65" w:rsidRPr="007E3A65" w:rsidRDefault="007E3A65" w:rsidP="007E3A65">
      <w:pPr>
        <w:pStyle w:val="a7"/>
        <w:jc w:val="center"/>
        <w:rPr>
          <w:rFonts w:ascii="Times New Roman" w:hAnsi="Times New Roman" w:cs="Times New Roman"/>
          <w:sz w:val="18"/>
          <w:szCs w:val="18"/>
        </w:rPr>
      </w:pPr>
      <w:r w:rsidRPr="007E3A65">
        <w:rPr>
          <w:rFonts w:ascii="Times New Roman" w:hAnsi="Times New Roman" w:cs="Times New Roman"/>
          <w:sz w:val="18"/>
          <w:szCs w:val="18"/>
        </w:rPr>
        <w:lastRenderedPageBreak/>
        <w:t>Схема присоединения помещения Собственника</w:t>
      </w:r>
    </w:p>
    <w:p w:rsidR="007E3A65" w:rsidRPr="007E3A65" w:rsidRDefault="007E3A65" w:rsidP="007E3A65">
      <w:pPr>
        <w:pStyle w:val="a7"/>
        <w:jc w:val="center"/>
        <w:rPr>
          <w:rFonts w:ascii="Times New Roman" w:hAnsi="Times New Roman" w:cs="Times New Roman"/>
          <w:sz w:val="18"/>
          <w:szCs w:val="18"/>
        </w:rPr>
      </w:pPr>
      <w:r w:rsidRPr="007E3A65">
        <w:rPr>
          <w:rFonts w:ascii="Times New Roman" w:hAnsi="Times New Roman" w:cs="Times New Roman"/>
          <w:sz w:val="18"/>
          <w:szCs w:val="18"/>
        </w:rPr>
        <w:t>(для адресной и безадресной систем автоматической пожарной сигнализации)</w:t>
      </w:r>
    </w:p>
    <w:p w:rsidR="007E3A65" w:rsidRPr="007E3A65" w:rsidRDefault="007E3A65" w:rsidP="007E3A65">
      <w:pPr>
        <w:pStyle w:val="a7"/>
        <w:jc w:val="center"/>
        <w:rPr>
          <w:rFonts w:ascii="Times New Roman" w:hAnsi="Times New Roman" w:cs="Times New Roman"/>
          <w:sz w:val="18"/>
          <w:szCs w:val="18"/>
        </w:rPr>
      </w:pPr>
    </w:p>
    <w:p w:rsidR="007E3A65" w:rsidRPr="007E3A65" w:rsidRDefault="007E3A65" w:rsidP="007E3A65">
      <w:pPr>
        <w:spacing w:after="0" w:line="240" w:lineRule="auto"/>
        <w:jc w:val="center"/>
        <w:rPr>
          <w:rFonts w:ascii="Times New Roman" w:hAnsi="Times New Roman" w:cs="Times New Roman"/>
          <w:b/>
          <w:sz w:val="18"/>
          <w:szCs w:val="18"/>
        </w:rPr>
      </w:pPr>
      <w:r w:rsidRPr="007E3A65">
        <w:rPr>
          <w:rFonts w:ascii="Times New Roman" w:hAnsi="Times New Roman" w:cs="Times New Roman"/>
          <w:noProof/>
          <w:sz w:val="18"/>
          <w:szCs w:val="18"/>
          <w:lang w:eastAsia="ru-RU"/>
        </w:rPr>
        <mc:AlternateContent>
          <mc:Choice Requires="wpc">
            <w:drawing>
              <wp:inline distT="0" distB="0" distL="0" distR="0" wp14:anchorId="58F6DDD1" wp14:editId="11A880D5">
                <wp:extent cx="6057900" cy="3429000"/>
                <wp:effectExtent l="0" t="0" r="19050" b="19050"/>
                <wp:docPr id="185" name="Полотно 18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w="9525" cap="flat" cmpd="sng" algn="ctr">
                          <a:solidFill>
                            <a:srgbClr val="000000"/>
                          </a:solidFill>
                          <a:prstDash val="solid"/>
                          <a:miter lim="800000"/>
                          <a:headEnd type="none" w="med" len="med"/>
                          <a:tailEnd type="none" w="med" len="med"/>
                        </a:ln>
                      </wpc:whole>
                      <wps:wsp>
                        <wps:cNvPr id="4" name="Rectangle 4"/>
                        <wps:cNvSpPr>
                          <a:spLocks noChangeArrowheads="1"/>
                        </wps:cNvSpPr>
                        <wps:spPr bwMode="auto">
                          <a:xfrm>
                            <a:off x="1074100" y="571600"/>
                            <a:ext cx="2970700" cy="2627700"/>
                          </a:xfrm>
                          <a:prstGeom prst="rect">
                            <a:avLst/>
                          </a:prstGeom>
                          <a:solidFill>
                            <a:srgbClr val="FFFFFF"/>
                          </a:solidFill>
                          <a:ln w="9525">
                            <a:solidFill>
                              <a:srgbClr val="000000"/>
                            </a:solidFill>
                            <a:prstDash val="lgDash"/>
                            <a:miter lim="800000"/>
                            <a:headEnd/>
                            <a:tailEnd/>
                          </a:ln>
                        </wps:spPr>
                        <wps:bodyPr rot="0" vert="horz" wrap="square" lIns="91440" tIns="45720" rIns="91440" bIns="45720" anchor="t" anchorCtr="0" upright="1">
                          <a:noAutofit/>
                        </wps:bodyPr>
                      </wps:wsp>
                      <wps:wsp>
                        <wps:cNvPr id="7" name="Text Box 5"/>
                        <wps:cNvSpPr txBox="1">
                          <a:spLocks noChangeArrowheads="1"/>
                        </wps:cNvSpPr>
                        <wps:spPr bwMode="auto">
                          <a:xfrm>
                            <a:off x="3086400" y="1828900"/>
                            <a:ext cx="798100" cy="45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D02AA" w:rsidRPr="00E77021" w:rsidRDefault="002D02AA" w:rsidP="007E3A65">
                              <w:pPr>
                                <w:rPr>
                                  <w:rFonts w:ascii="Times New Roman" w:hAnsi="Times New Roman"/>
                                  <w:b/>
                                  <w:sz w:val="20"/>
                                  <w:szCs w:val="20"/>
                                </w:rPr>
                              </w:pPr>
                              <w:r w:rsidRPr="00E77021">
                                <w:rPr>
                                  <w:rFonts w:ascii="Times New Roman" w:hAnsi="Times New Roman"/>
                                  <w:b/>
                                  <w:sz w:val="20"/>
                                  <w:szCs w:val="20"/>
                                </w:rPr>
                                <w:t xml:space="preserve">Граница </w:t>
                              </w:r>
                            </w:p>
                          </w:txbxContent>
                        </wps:txbx>
                        <wps:bodyPr rot="0" vert="horz" wrap="square" lIns="91440" tIns="45720" rIns="91440" bIns="45720" anchor="t" anchorCtr="0" upright="1">
                          <a:noAutofit/>
                        </wps:bodyPr>
                      </wps:wsp>
                      <wps:wsp>
                        <wps:cNvPr id="8" name="Text Box 6"/>
                        <wps:cNvSpPr txBox="1">
                          <a:spLocks noChangeArrowheads="1"/>
                        </wps:cNvSpPr>
                        <wps:spPr bwMode="auto">
                          <a:xfrm>
                            <a:off x="2582100" y="2056900"/>
                            <a:ext cx="1302400" cy="341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D02AA" w:rsidRPr="00E77021" w:rsidRDefault="002D02AA" w:rsidP="007E3A65">
                              <w:pPr>
                                <w:rPr>
                                  <w:rFonts w:ascii="Times New Roman" w:hAnsi="Times New Roman"/>
                                  <w:b/>
                                </w:rPr>
                              </w:pPr>
                              <w:r w:rsidRPr="00E77021">
                                <w:rPr>
                                  <w:rFonts w:ascii="Times New Roman" w:hAnsi="Times New Roman"/>
                                  <w:b/>
                                </w:rPr>
                                <w:t>ответственности</w:t>
                              </w:r>
                            </w:p>
                            <w:p w:rsidR="002D02AA" w:rsidRDefault="002D02AA" w:rsidP="007E3A65"/>
                          </w:txbxContent>
                        </wps:txbx>
                        <wps:bodyPr rot="0" vert="horz" wrap="square" lIns="91440" tIns="45720" rIns="91440" bIns="45720" anchor="t" anchorCtr="0" upright="1">
                          <a:noAutofit/>
                        </wps:bodyPr>
                      </wps:wsp>
                      <wps:wsp>
                        <wps:cNvPr id="9" name="Text Box 7"/>
                        <wps:cNvSpPr txBox="1">
                          <a:spLocks noChangeArrowheads="1"/>
                        </wps:cNvSpPr>
                        <wps:spPr bwMode="auto">
                          <a:xfrm>
                            <a:off x="1368700" y="175500"/>
                            <a:ext cx="2440500" cy="342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D02AA" w:rsidRPr="00E77021" w:rsidRDefault="002D02AA" w:rsidP="007E3A65">
                              <w:pPr>
                                <w:rPr>
                                  <w:rFonts w:ascii="Times New Roman" w:hAnsi="Times New Roman"/>
                                  <w:sz w:val="20"/>
                                  <w:szCs w:val="20"/>
                                </w:rPr>
                              </w:pPr>
                              <w:r w:rsidRPr="00E77021">
                                <w:rPr>
                                  <w:rFonts w:ascii="Times New Roman" w:hAnsi="Times New Roman"/>
                                  <w:sz w:val="20"/>
                                  <w:szCs w:val="20"/>
                                </w:rPr>
                                <w:t>Место общего пользования</w:t>
                              </w:r>
                            </w:p>
                          </w:txbxContent>
                        </wps:txbx>
                        <wps:bodyPr rot="0" vert="horz" wrap="square" lIns="91440" tIns="45720" rIns="91440" bIns="45720" anchor="t" anchorCtr="0" upright="1">
                          <a:noAutofit/>
                        </wps:bodyPr>
                      </wps:wsp>
                      <wps:wsp>
                        <wps:cNvPr id="10" name="AutoShape 8"/>
                        <wps:cNvCnPr>
                          <a:cxnSpLocks noChangeShapeType="1"/>
                        </wps:cNvCnPr>
                        <wps:spPr bwMode="auto">
                          <a:xfrm>
                            <a:off x="4570900" y="228800"/>
                            <a:ext cx="800" cy="30853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9"/>
                        <wps:cNvCnPr>
                          <a:cxnSpLocks noChangeShapeType="1"/>
                        </wps:cNvCnPr>
                        <wps:spPr bwMode="auto">
                          <a:xfrm>
                            <a:off x="4228500" y="456800"/>
                            <a:ext cx="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AutoShape 10"/>
                        <wps:cNvCnPr/>
                        <wps:spPr bwMode="auto">
                          <a:xfrm>
                            <a:off x="4228500" y="228800"/>
                            <a:ext cx="800" cy="30853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AutoShape 11"/>
                        <wps:cNvCnPr/>
                        <wps:spPr bwMode="auto">
                          <a:xfrm flipH="1">
                            <a:off x="4228500" y="342800"/>
                            <a:ext cx="342400" cy="342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AutoShape 12"/>
                        <wps:cNvCnPr/>
                        <wps:spPr bwMode="auto">
                          <a:xfrm flipH="1">
                            <a:off x="4228500" y="571600"/>
                            <a:ext cx="341600" cy="342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AutoShape 13"/>
                        <wps:cNvCnPr/>
                        <wps:spPr bwMode="auto">
                          <a:xfrm flipH="1">
                            <a:off x="4230100" y="799600"/>
                            <a:ext cx="341600" cy="343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AutoShape 14"/>
                        <wps:cNvCnPr/>
                        <wps:spPr bwMode="auto">
                          <a:xfrm flipH="1">
                            <a:off x="4228500" y="1028400"/>
                            <a:ext cx="341600" cy="3420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AutoShape 15"/>
                        <wps:cNvCnPr/>
                        <wps:spPr bwMode="auto">
                          <a:xfrm flipH="1">
                            <a:off x="4228500" y="1257200"/>
                            <a:ext cx="341600" cy="342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AutoShape 16"/>
                        <wps:cNvCnPr/>
                        <wps:spPr bwMode="auto">
                          <a:xfrm flipH="1">
                            <a:off x="4228500" y="1486000"/>
                            <a:ext cx="341600" cy="342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AutoShape 17"/>
                        <wps:cNvCnPr/>
                        <wps:spPr bwMode="auto">
                          <a:xfrm flipH="1">
                            <a:off x="4228500" y="1714000"/>
                            <a:ext cx="341600" cy="342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AutoShape 18"/>
                        <wps:cNvCnPr/>
                        <wps:spPr bwMode="auto">
                          <a:xfrm>
                            <a:off x="4685000" y="571600"/>
                            <a:ext cx="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19"/>
                        <wps:cNvCnPr/>
                        <wps:spPr bwMode="auto">
                          <a:xfrm flipH="1">
                            <a:off x="4342600" y="3086100"/>
                            <a:ext cx="228300" cy="228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AutoShape 20"/>
                        <wps:cNvCnPr/>
                        <wps:spPr bwMode="auto">
                          <a:xfrm flipH="1">
                            <a:off x="4228500" y="1942900"/>
                            <a:ext cx="340800" cy="342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AutoShape 21"/>
                        <wps:cNvCnPr>
                          <a:cxnSpLocks noChangeShapeType="1"/>
                        </wps:cNvCnPr>
                        <wps:spPr bwMode="auto">
                          <a:xfrm flipH="1">
                            <a:off x="4228500" y="2171700"/>
                            <a:ext cx="340800" cy="342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AutoShape 22"/>
                        <wps:cNvCnPr/>
                        <wps:spPr bwMode="auto">
                          <a:xfrm flipH="1">
                            <a:off x="4228500" y="2399700"/>
                            <a:ext cx="340800" cy="343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AutoShape 23"/>
                        <wps:cNvCnPr/>
                        <wps:spPr bwMode="auto">
                          <a:xfrm flipH="1">
                            <a:off x="4228500" y="2628500"/>
                            <a:ext cx="340800" cy="342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AutoShape 24"/>
                        <wps:cNvCnPr/>
                        <wps:spPr bwMode="auto">
                          <a:xfrm flipH="1">
                            <a:off x="4228500" y="2857300"/>
                            <a:ext cx="340800" cy="342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AutoShape 25"/>
                        <wps:cNvCnPr/>
                        <wps:spPr bwMode="auto">
                          <a:xfrm flipH="1">
                            <a:off x="4228500" y="228800"/>
                            <a:ext cx="228300" cy="2280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Line 26"/>
                        <wps:cNvCnPr/>
                        <wps:spPr bwMode="auto">
                          <a:xfrm>
                            <a:off x="2743200" y="1714900"/>
                            <a:ext cx="344000" cy="342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Line 27"/>
                        <wps:cNvCnPr/>
                        <wps:spPr bwMode="auto">
                          <a:xfrm>
                            <a:off x="4228500" y="1714000"/>
                            <a:ext cx="342400" cy="0"/>
                          </a:xfrm>
                          <a:prstGeom prst="line">
                            <a:avLst/>
                          </a:prstGeom>
                          <a:noFill/>
                          <a:ln w="66675" cmpd="dbl">
                            <a:solidFill>
                              <a:srgbClr val="000000"/>
                            </a:solidFill>
                            <a:round/>
                            <a:headEnd/>
                            <a:tailEnd/>
                          </a:ln>
                          <a:extLst>
                            <a:ext uri="{909E8E84-426E-40DD-AFC4-6F175D3DCCD1}">
                              <a14:hiddenFill xmlns:a14="http://schemas.microsoft.com/office/drawing/2010/main">
                                <a:noFill/>
                              </a14:hiddenFill>
                            </a:ext>
                          </a:extLst>
                        </wps:spPr>
                        <wps:bodyPr/>
                      </wps:wsp>
                      <wps:wsp>
                        <wps:cNvPr id="30" name="Line 28"/>
                        <wps:cNvCnPr/>
                        <wps:spPr bwMode="auto">
                          <a:xfrm flipH="1">
                            <a:off x="2742400" y="1714000"/>
                            <a:ext cx="21717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1" name="Rectangle 29"/>
                        <wps:cNvSpPr>
                          <a:spLocks noChangeArrowheads="1"/>
                        </wps:cNvSpPr>
                        <wps:spPr bwMode="auto">
                          <a:xfrm>
                            <a:off x="2170900" y="1486000"/>
                            <a:ext cx="571500" cy="456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2" name="Line 30"/>
                        <wps:cNvCnPr/>
                        <wps:spPr bwMode="auto">
                          <a:xfrm>
                            <a:off x="2170900" y="160000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Line 31"/>
                        <wps:cNvCnPr/>
                        <wps:spPr bwMode="auto">
                          <a:xfrm>
                            <a:off x="2170900" y="182890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 name="Text Box 32"/>
                        <wps:cNvSpPr txBox="1">
                          <a:spLocks noChangeArrowheads="1"/>
                        </wps:cNvSpPr>
                        <wps:spPr bwMode="auto">
                          <a:xfrm>
                            <a:off x="4799200" y="175500"/>
                            <a:ext cx="1112900" cy="456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D02AA" w:rsidRPr="00E77021" w:rsidRDefault="002D02AA" w:rsidP="007E3A65">
                              <w:pPr>
                                <w:rPr>
                                  <w:rFonts w:ascii="Times New Roman" w:hAnsi="Times New Roman"/>
                                  <w:sz w:val="20"/>
                                  <w:szCs w:val="20"/>
                                </w:rPr>
                              </w:pPr>
                              <w:r w:rsidRPr="00E77021">
                                <w:rPr>
                                  <w:rFonts w:ascii="Times New Roman" w:hAnsi="Times New Roman"/>
                                  <w:sz w:val="20"/>
                                  <w:szCs w:val="20"/>
                                </w:rPr>
                                <w:t xml:space="preserve">Помещение </w:t>
                              </w:r>
                            </w:p>
                          </w:txbxContent>
                        </wps:txbx>
                        <wps:bodyPr rot="0" vert="horz" wrap="square" lIns="91440" tIns="45720" rIns="91440" bIns="45720" anchor="t" anchorCtr="0" upright="1">
                          <a:noAutofit/>
                        </wps:bodyPr>
                      </wps:wsp>
                      <wps:wsp>
                        <wps:cNvPr id="35" name="Text Box 33"/>
                        <wps:cNvSpPr txBox="1">
                          <a:spLocks noChangeArrowheads="1"/>
                        </wps:cNvSpPr>
                        <wps:spPr bwMode="auto">
                          <a:xfrm>
                            <a:off x="1426200" y="2567000"/>
                            <a:ext cx="2324700" cy="342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D02AA" w:rsidRPr="00E77021" w:rsidRDefault="002D02AA" w:rsidP="007E3A65">
                              <w:pPr>
                                <w:jc w:val="center"/>
                                <w:rPr>
                                  <w:rFonts w:ascii="Times New Roman" w:hAnsi="Times New Roman"/>
                                  <w:sz w:val="20"/>
                                  <w:szCs w:val="20"/>
                                </w:rPr>
                              </w:pPr>
                              <w:r w:rsidRPr="00E77021">
                                <w:rPr>
                                  <w:rFonts w:ascii="Times New Roman" w:hAnsi="Times New Roman"/>
                                  <w:sz w:val="20"/>
                                  <w:szCs w:val="20"/>
                                </w:rPr>
                                <w:t>Коммуникационная ниша</w:t>
                              </w:r>
                            </w:p>
                          </w:txbxContent>
                        </wps:txbx>
                        <wps:bodyPr rot="0" vert="horz" wrap="square" lIns="91440" tIns="45720" rIns="91440" bIns="45720" anchor="t" anchorCtr="0" upright="1">
                          <a:noAutofit/>
                        </wps:bodyPr>
                      </wps:wsp>
                      <wps:wsp>
                        <wps:cNvPr id="36" name="Text Box 34"/>
                        <wps:cNvSpPr txBox="1">
                          <a:spLocks noChangeArrowheads="1"/>
                        </wps:cNvSpPr>
                        <wps:spPr bwMode="auto">
                          <a:xfrm>
                            <a:off x="1426200" y="747100"/>
                            <a:ext cx="2125600" cy="623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D02AA" w:rsidRPr="00E77021" w:rsidRDefault="002D02AA" w:rsidP="007E3A65">
                              <w:pPr>
                                <w:pStyle w:val="a7"/>
                                <w:jc w:val="center"/>
                                <w:rPr>
                                  <w:rFonts w:ascii="Times New Roman" w:hAnsi="Times New Roman"/>
                                </w:rPr>
                              </w:pPr>
                              <w:r w:rsidRPr="00E77021">
                                <w:rPr>
                                  <w:rFonts w:ascii="Times New Roman" w:hAnsi="Times New Roman"/>
                                </w:rPr>
                                <w:t>Прибор</w:t>
                              </w:r>
                            </w:p>
                            <w:p w:rsidR="002D02AA" w:rsidRPr="00E77021" w:rsidRDefault="002D02AA" w:rsidP="007E3A65">
                              <w:pPr>
                                <w:pStyle w:val="a7"/>
                                <w:jc w:val="center"/>
                                <w:rPr>
                                  <w:rFonts w:ascii="Times New Roman" w:hAnsi="Times New Roman"/>
                                </w:rPr>
                              </w:pPr>
                              <w:r w:rsidRPr="00E77021">
                                <w:rPr>
                                  <w:rFonts w:ascii="Times New Roman" w:hAnsi="Times New Roman"/>
                                </w:rPr>
                                <w:t>приемно-контрольный</w:t>
                              </w:r>
                            </w:p>
                          </w:txbxContent>
                        </wps:txbx>
                        <wps:bodyPr rot="0" vert="horz" wrap="square" lIns="91440" tIns="45720" rIns="91440" bIns="45720" anchor="t" anchorCtr="0" upright="1">
                          <a:noAutofit/>
                        </wps:bodyPr>
                      </wps:wsp>
                      <wps:wsp>
                        <wps:cNvPr id="37" name="Line 35"/>
                        <wps:cNvCnPr/>
                        <wps:spPr bwMode="auto">
                          <a:xfrm>
                            <a:off x="3086400" y="2057700"/>
                            <a:ext cx="799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 name="Line 36"/>
                        <wps:cNvCnPr/>
                        <wps:spPr bwMode="auto">
                          <a:xfrm>
                            <a:off x="2743200" y="1486000"/>
                            <a:ext cx="800" cy="45690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39" name="Line 37"/>
                        <wps:cNvCnPr/>
                        <wps:spPr bwMode="auto">
                          <a:xfrm flipV="1">
                            <a:off x="4914100" y="1486900"/>
                            <a:ext cx="229100" cy="228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 name="Text Box 38"/>
                        <wps:cNvSpPr txBox="1">
                          <a:spLocks noChangeArrowheads="1"/>
                        </wps:cNvSpPr>
                        <wps:spPr bwMode="auto">
                          <a:xfrm>
                            <a:off x="4685000" y="914400"/>
                            <a:ext cx="1041000" cy="571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D02AA" w:rsidRPr="00E77021" w:rsidRDefault="002D02AA" w:rsidP="007E3A65">
                              <w:pPr>
                                <w:jc w:val="center"/>
                                <w:rPr>
                                  <w:rFonts w:ascii="Times New Roman" w:hAnsi="Times New Roman"/>
                                  <w:b/>
                                  <w:sz w:val="20"/>
                                  <w:szCs w:val="20"/>
                                </w:rPr>
                              </w:pPr>
                              <w:r w:rsidRPr="00E77021">
                                <w:rPr>
                                  <w:rFonts w:ascii="Times New Roman" w:hAnsi="Times New Roman"/>
                                  <w:b/>
                                  <w:sz w:val="20"/>
                                  <w:szCs w:val="20"/>
                                </w:rPr>
                                <w:t>Шлейф пожарной</w:t>
                              </w:r>
                              <w:r>
                                <w:rPr>
                                  <w:rFonts w:ascii="Times New Roman" w:hAnsi="Times New Roman"/>
                                  <w:b/>
                                  <w:sz w:val="20"/>
                                  <w:szCs w:val="20"/>
                                </w:rPr>
                                <w:t xml:space="preserve"> сигнализации</w:t>
                              </w:r>
                            </w:p>
                            <w:p w:rsidR="002D02AA" w:rsidRPr="0048262A" w:rsidRDefault="002D02AA" w:rsidP="007E3A65">
                              <w:pPr>
                                <w:jc w:val="center"/>
                                <w:rPr>
                                  <w:b/>
                                  <w:sz w:val="20"/>
                                  <w:szCs w:val="20"/>
                                </w:rPr>
                              </w:pPr>
                              <w:r w:rsidRPr="0048262A">
                                <w:rPr>
                                  <w:b/>
                                  <w:sz w:val="20"/>
                                  <w:szCs w:val="20"/>
                                </w:rPr>
                                <w:t>сигнализации</w:t>
                              </w:r>
                            </w:p>
                          </w:txbxContent>
                        </wps:txbx>
                        <wps:bodyPr rot="0" vert="horz" wrap="square" lIns="91440" tIns="45720" rIns="91440" bIns="45720" anchor="t" anchorCtr="0" upright="1">
                          <a:noAutofit/>
                        </wps:bodyPr>
                      </wps:wsp>
                    </wpc:wpc>
                  </a:graphicData>
                </a:graphic>
              </wp:inline>
            </w:drawing>
          </mc:Choice>
          <mc:Fallback>
            <w:pict>
              <v:group w14:anchorId="58F6DDD1" id="Полотно 185" o:spid="_x0000_s1138" editas="canvas" style="width:477pt;height:270pt;mso-position-horizontal-relative:char;mso-position-vertical-relative:line" coordsize="60579,34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">
                <v:shape id="_x0000_s1139" type="#_x0000_t75" style="position:absolute;width:60579;height:34290;visibility:visible;mso-wrap-style:square" stroked="t">
                  <v:fill o:detectmouseclick="t"/>
                  <v:path o:connecttype="none"/>
                </v:shape>
                <v:rect id="Rectangle 4" o:spid="_x0000_s1140" style="position:absolute;left:10741;top:5716;width:29707;height:26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">
                  <v:stroke dashstyle="longDash"/>
                </v:rect>
                <v:shape id="Text Box 5" o:spid="_x0000_s1141" type="#_x0000_t202" style="position:absolute;left:30864;top:18289;width:7981;height:4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" stroked="f">
                  <v:textbox>
                    <w:txbxContent>
                      <w:p w:rsidR="002D02AA" w:rsidRPr="00E77021" w:rsidRDefault="002D02AA" w:rsidP="007E3A65">
                        <w:pPr>
                          <w:rPr>
                            <w:rFonts w:ascii="Times New Roman" w:hAnsi="Times New Roman"/>
                            <w:b/>
                            <w:sz w:val="20"/>
                            <w:szCs w:val="20"/>
                          </w:rPr>
                        </w:pPr>
                        <w:r w:rsidRPr="00E77021">
                          <w:rPr>
                            <w:rFonts w:ascii="Times New Roman" w:hAnsi="Times New Roman"/>
                            <w:b/>
                            <w:sz w:val="20"/>
                            <w:szCs w:val="20"/>
                          </w:rPr>
                          <w:t xml:space="preserve">Граница </w:t>
                        </w:r>
                      </w:p>
                    </w:txbxContent>
                  </v:textbox>
                </v:shape>
                <v:shape id="Text Box 6" o:spid="_x0000_s1142" type="#_x0000_t202" style="position:absolute;left:25821;top:20569;width:13024;height:3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" stroked="f">
                  <v:textbox>
                    <w:txbxContent>
                      <w:p w:rsidR="002D02AA" w:rsidRPr="00E77021" w:rsidRDefault="002D02AA" w:rsidP="007E3A65">
                        <w:pPr>
                          <w:rPr>
                            <w:rFonts w:ascii="Times New Roman" w:hAnsi="Times New Roman"/>
                            <w:b/>
                          </w:rPr>
                        </w:pPr>
                        <w:r w:rsidRPr="00E77021">
                          <w:rPr>
                            <w:rFonts w:ascii="Times New Roman" w:hAnsi="Times New Roman"/>
                            <w:b/>
                          </w:rPr>
                          <w:t>ответственности</w:t>
                        </w:r>
                      </w:p>
                      <w:p w:rsidR="002D02AA" w:rsidRDefault="002D02AA" w:rsidP="007E3A65"/>
                    </w:txbxContent>
                  </v:textbox>
                </v:shape>
                <v:shape id="Text Box 7" o:spid="_x0000_s1143" type="#_x0000_t202" style="position:absolute;left:13687;top:1755;width:24405;height:3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" stroked="f">
                  <v:textbox>
                    <w:txbxContent>
                      <w:p w:rsidR="002D02AA" w:rsidRPr="00E77021" w:rsidRDefault="002D02AA" w:rsidP="007E3A65">
                        <w:pPr>
                          <w:rPr>
                            <w:rFonts w:ascii="Times New Roman" w:hAnsi="Times New Roman"/>
                            <w:sz w:val="20"/>
                            <w:szCs w:val="20"/>
                          </w:rPr>
                        </w:pPr>
                        <w:r w:rsidRPr="00E77021">
                          <w:rPr>
                            <w:rFonts w:ascii="Times New Roman" w:hAnsi="Times New Roman"/>
                            <w:sz w:val="20"/>
                            <w:szCs w:val="20"/>
                          </w:rPr>
                          <w:t>Место общего пользования</w:t>
                        </w:r>
                      </w:p>
                    </w:txbxContent>
                  </v:textbox>
                </v:shape>
                <v:shape id="AutoShape 8" o:spid="_x0000_s1144" type="#_x0000_t32" style="position:absolute;left:45709;top:2288;width:8;height:308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"/>
                <v:shape id="AutoShape 9" o:spid="_x0000_s1145" type="#_x0000_t32" style="position:absolute;left:42285;top:4568;width: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"/>
                <v:shape id="AutoShape 10" o:spid="_x0000_s1146" type="#_x0000_t32" style="position:absolute;left:42285;top:2288;width:8;height:308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"/>
                <v:shape id="AutoShape 11" o:spid="_x0000_s1147" type="#_x0000_t32" style="position:absolute;left:42285;top:3428;width:3424;height:342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"/>
                <v:shape id="AutoShape 12" o:spid="_x0000_s1148" type="#_x0000_t32" style="position:absolute;left:42285;top:5716;width:3416;height:342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"/>
                <v:shape id="AutoShape 13" o:spid="_x0000_s1149" type="#_x0000_t32" style="position:absolute;left:42301;top:7996;width:3416;height:343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"/>
                <v:shape id="AutoShape 14" o:spid="_x0000_s1150" type="#_x0000_t32" style="position:absolute;left:42285;top:10284;width:3416;height:342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"/>
                <v:shape id="AutoShape 15" o:spid="_x0000_s1151" type="#_x0000_t32" style="position:absolute;left:42285;top:12572;width:3416;height:342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"/>
                <v:shape id="AutoShape 16" o:spid="_x0000_s1152" type="#_x0000_t32" style="position:absolute;left:42285;top:14860;width:3416;height:342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"/>
                <v:shape id="AutoShape 17" o:spid="_x0000_s1153" type="#_x0000_t32" style="position:absolute;left:42285;top:17140;width:3416;height:342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"/>
                <v:shape id="AutoShape 18" o:spid="_x0000_s1154" type="#_x0000_t32" style="position:absolute;left:46850;top:5716;width: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"/>
                <v:line id="Line 19" o:spid="_x0000_s1155" style="position:absolute;flip:x;visibility:visible;mso-wrap-style:square" from="43426,30861" to="45709,33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"/>
                <v:shape id="AutoShape 20" o:spid="_x0000_s1156" type="#_x0000_t32" style="position:absolute;left:42285;top:19429;width:3408;height:342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"/>
                <v:shape id="AutoShape 21" o:spid="_x0000_s1157" type="#_x0000_t32" style="position:absolute;left:42285;top:21717;width:3408;height:342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"/>
                <v:shape id="AutoShape 22" o:spid="_x0000_s1158" type="#_x0000_t32" style="position:absolute;left:42285;top:23997;width:3408;height:343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"/>
                <v:shape id="AutoShape 23" o:spid="_x0000_s1159" type="#_x0000_t32" style="position:absolute;left:42285;top:26285;width:3408;height:342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"/>
                <v:shape id="AutoShape 24" o:spid="_x0000_s1160" type="#_x0000_t32" style="position:absolute;left:42285;top:28573;width:3408;height:342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"/>
                <v:shape id="AutoShape 25" o:spid="_x0000_s1161" type="#_x0000_t32" style="position:absolute;left:42285;top:2288;width:2283;height:22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"/>
                <v:line id="Line 26" o:spid="_x0000_s1162" style="position:absolute;visibility:visible;mso-wrap-style:square" from="27432,17149" to="30872,205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"/>
                <v:line id="Line 27" o:spid="_x0000_s1163" style="position:absolute;visibility:visible;mso-wrap-style:square" from="42285,17140" to="45709,171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" strokeweight="5.25pt">
                  <v:stroke linestyle="thinThin"/>
                </v:line>
                <v:line id="Line 28" o:spid="_x0000_s1164" style="position:absolute;flip:x;visibility:visible;mso-wrap-style:square" from="27424,17140" to="49141,171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" strokeweight="1pt"/>
                <v:rect id="Rectangle 29" o:spid="_x0000_s1165" style="position:absolute;left:21709;top:14860;width:5715;height:4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"/>
                <v:line id="Line 30" o:spid="_x0000_s1166" style="position:absolute;visibility:visible;mso-wrap-style:square" from="21709,16000" to="27424,16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"/>
                <v:line id="Line 31" o:spid="_x0000_s1167" style="position:absolute;visibility:visible;mso-wrap-style:square" from="21709,18289" to="27424,18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"/>
                <v:shape id="Text Box 32" o:spid="_x0000_s1168" type="#_x0000_t202" style="position:absolute;left:47992;top:1755;width:11129;height:4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" stroked="f">
                  <v:textbox>
                    <w:txbxContent>
                      <w:p w:rsidR="002D02AA" w:rsidRPr="00E77021" w:rsidRDefault="002D02AA" w:rsidP="007E3A65">
                        <w:pPr>
                          <w:rPr>
                            <w:rFonts w:ascii="Times New Roman" w:hAnsi="Times New Roman"/>
                            <w:sz w:val="20"/>
                            <w:szCs w:val="20"/>
                          </w:rPr>
                        </w:pPr>
                        <w:r w:rsidRPr="00E77021">
                          <w:rPr>
                            <w:rFonts w:ascii="Times New Roman" w:hAnsi="Times New Roman"/>
                            <w:sz w:val="20"/>
                            <w:szCs w:val="20"/>
                          </w:rPr>
                          <w:t xml:space="preserve">Помещение </w:t>
                        </w:r>
                      </w:p>
                    </w:txbxContent>
                  </v:textbox>
                </v:shape>
                <v:shape id="Text Box 33" o:spid="_x0000_s1169" type="#_x0000_t202" style="position:absolute;left:14262;top:25670;width:23247;height:3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" stroked="f">
                  <v:textbox>
                    <w:txbxContent>
                      <w:p w:rsidR="002D02AA" w:rsidRPr="00E77021" w:rsidRDefault="002D02AA" w:rsidP="007E3A65">
                        <w:pPr>
                          <w:jc w:val="center"/>
                          <w:rPr>
                            <w:rFonts w:ascii="Times New Roman" w:hAnsi="Times New Roman"/>
                            <w:sz w:val="20"/>
                            <w:szCs w:val="20"/>
                          </w:rPr>
                        </w:pPr>
                        <w:r w:rsidRPr="00E77021">
                          <w:rPr>
                            <w:rFonts w:ascii="Times New Roman" w:hAnsi="Times New Roman"/>
                            <w:sz w:val="20"/>
                            <w:szCs w:val="20"/>
                          </w:rPr>
                          <w:t>Коммуникационная ниша</w:t>
                        </w:r>
                      </w:p>
                    </w:txbxContent>
                  </v:textbox>
                </v:shape>
                <v:shape id="Text Box 34" o:spid="_x0000_s1170" type="#_x0000_t202" style="position:absolute;left:14262;top:7471;width:21256;height:62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" stroked="f">
                  <v:textbox>
                    <w:txbxContent>
                      <w:p w:rsidR="002D02AA" w:rsidRPr="00E77021" w:rsidRDefault="002D02AA" w:rsidP="007E3A65">
                        <w:pPr>
                          <w:pStyle w:val="a7"/>
                          <w:jc w:val="center"/>
                          <w:rPr>
                            <w:rFonts w:ascii="Times New Roman" w:hAnsi="Times New Roman"/>
                          </w:rPr>
                        </w:pPr>
                        <w:r w:rsidRPr="00E77021">
                          <w:rPr>
                            <w:rFonts w:ascii="Times New Roman" w:hAnsi="Times New Roman"/>
                          </w:rPr>
                          <w:t>Прибор</w:t>
                        </w:r>
                      </w:p>
                      <w:p w:rsidR="002D02AA" w:rsidRPr="00E77021" w:rsidRDefault="002D02AA" w:rsidP="007E3A65">
                        <w:pPr>
                          <w:pStyle w:val="a7"/>
                          <w:jc w:val="center"/>
                          <w:rPr>
                            <w:rFonts w:ascii="Times New Roman" w:hAnsi="Times New Roman"/>
                          </w:rPr>
                        </w:pPr>
                        <w:r w:rsidRPr="00E77021">
                          <w:rPr>
                            <w:rFonts w:ascii="Times New Roman" w:hAnsi="Times New Roman"/>
                          </w:rPr>
                          <w:t>приемно-контрольный</w:t>
                        </w:r>
                      </w:p>
                    </w:txbxContent>
                  </v:textbox>
                </v:shape>
                <v:line id="Line 35" o:spid="_x0000_s1171" style="position:absolute;visibility:visible;mso-wrap-style:square" from="30864,20577" to="38861,205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cxgAAANsAAAAPAAAAZHJzL2Rvd25yZXYueG1sRI9Pa8JA&#10;FMTvgt9heUJvurFCKq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f33PnMYAAADbAAAA&#10;DwAAAAAAAAAAAAAAAAAHAgAAZHJzL2Rvd25yZXYueG1sUEsFBgAAAAADAAMAtwAAAPoCAAAAAA==&#10;"/>
                <v:line id="Line 36" o:spid="_x0000_s1172" style="position:absolute;visibility:visible;mso-wrap-style:square" from="27432,14860" to="27440,19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" strokeweight="3pt"/>
                <v:line id="Line 37" o:spid="_x0000_s1173" style="position:absolute;flip:y;visibility:visible;mso-wrap-style:square" from="49141,14869" to="51432,17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"/>
                <v:shape id="Text Box 38" o:spid="_x0000_s1174" type="#_x0000_t202" style="position:absolute;left:46850;top:9144;width:10410;height:57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" stroked="f">
                  <v:textbox>
                    <w:txbxContent>
                      <w:p w:rsidR="002D02AA" w:rsidRPr="00E77021" w:rsidRDefault="002D02AA" w:rsidP="007E3A65">
                        <w:pPr>
                          <w:jc w:val="center"/>
                          <w:rPr>
                            <w:rFonts w:ascii="Times New Roman" w:hAnsi="Times New Roman"/>
                            <w:b/>
                            <w:sz w:val="20"/>
                            <w:szCs w:val="20"/>
                          </w:rPr>
                        </w:pPr>
                        <w:r w:rsidRPr="00E77021">
                          <w:rPr>
                            <w:rFonts w:ascii="Times New Roman" w:hAnsi="Times New Roman"/>
                            <w:b/>
                            <w:sz w:val="20"/>
                            <w:szCs w:val="20"/>
                          </w:rPr>
                          <w:t>Шлейф пожарной</w:t>
                        </w:r>
                        <w:r>
                          <w:rPr>
                            <w:rFonts w:ascii="Times New Roman" w:hAnsi="Times New Roman"/>
                            <w:b/>
                            <w:sz w:val="20"/>
                            <w:szCs w:val="20"/>
                          </w:rPr>
                          <w:t xml:space="preserve"> сигнализации</w:t>
                        </w:r>
                      </w:p>
                      <w:p w:rsidR="002D02AA" w:rsidRPr="0048262A" w:rsidRDefault="002D02AA" w:rsidP="007E3A65">
                        <w:pPr>
                          <w:jc w:val="center"/>
                          <w:rPr>
                            <w:b/>
                            <w:sz w:val="20"/>
                            <w:szCs w:val="20"/>
                          </w:rPr>
                        </w:pPr>
                        <w:r w:rsidRPr="0048262A">
                          <w:rPr>
                            <w:b/>
                            <w:sz w:val="20"/>
                            <w:szCs w:val="20"/>
                          </w:rPr>
                          <w:t>сигнализации</w:t>
                        </w:r>
                      </w:p>
                    </w:txbxContent>
                  </v:textbox>
                </v:shape>
                <w10:anchorlock/>
              </v:group>
            </w:pict>
          </mc:Fallback>
        </mc:AlternateContent>
      </w:r>
    </w:p>
    <w:p w:rsidR="007E3A65" w:rsidRPr="007E3A65" w:rsidRDefault="007E3A65" w:rsidP="007E3A65">
      <w:pPr>
        <w:pStyle w:val="a7"/>
        <w:jc w:val="both"/>
        <w:rPr>
          <w:rFonts w:ascii="Times New Roman" w:hAnsi="Times New Roman" w:cs="Times New Roman"/>
          <w:b/>
          <w:i/>
          <w:sz w:val="18"/>
          <w:szCs w:val="18"/>
        </w:rPr>
      </w:pPr>
    </w:p>
    <w:p w:rsidR="007E3A65" w:rsidRPr="007E3A65" w:rsidRDefault="007E3A65" w:rsidP="007E3A65">
      <w:pPr>
        <w:pStyle w:val="a7"/>
        <w:jc w:val="center"/>
        <w:rPr>
          <w:rFonts w:ascii="Times New Roman" w:hAnsi="Times New Roman" w:cs="Times New Roman"/>
          <w:b/>
          <w:i/>
          <w:sz w:val="18"/>
          <w:szCs w:val="18"/>
        </w:rPr>
      </w:pPr>
      <w:r w:rsidRPr="007E3A65">
        <w:rPr>
          <w:rFonts w:ascii="Times New Roman" w:hAnsi="Times New Roman" w:cs="Times New Roman"/>
          <w:b/>
          <w:i/>
          <w:sz w:val="18"/>
          <w:szCs w:val="18"/>
        </w:rPr>
        <w:t>Инструкция</w:t>
      </w:r>
    </w:p>
    <w:p w:rsidR="007E3A65" w:rsidRPr="007E3A65" w:rsidRDefault="007E3A65" w:rsidP="007E3A65">
      <w:pPr>
        <w:pStyle w:val="a7"/>
        <w:jc w:val="center"/>
        <w:rPr>
          <w:rFonts w:ascii="Times New Roman" w:hAnsi="Times New Roman" w:cs="Times New Roman"/>
          <w:b/>
          <w:bCs/>
          <w:i/>
          <w:sz w:val="18"/>
          <w:szCs w:val="18"/>
        </w:rPr>
      </w:pPr>
      <w:r w:rsidRPr="007E3A65">
        <w:rPr>
          <w:rFonts w:ascii="Times New Roman" w:hAnsi="Times New Roman" w:cs="Times New Roman"/>
          <w:b/>
          <w:bCs/>
          <w:i/>
          <w:sz w:val="18"/>
          <w:szCs w:val="18"/>
        </w:rPr>
        <w:t>выполнения работ по системам автоматической противопожарной защиты и порядок приема их в эксплуатацию.</w:t>
      </w:r>
    </w:p>
    <w:p w:rsidR="007E3A65" w:rsidRPr="007E3A65" w:rsidRDefault="007E3A65" w:rsidP="007E3A65">
      <w:pPr>
        <w:pStyle w:val="a7"/>
        <w:numPr>
          <w:ilvl w:val="0"/>
          <w:numId w:val="5"/>
        </w:numPr>
        <w:rPr>
          <w:rFonts w:ascii="Times New Roman" w:hAnsi="Times New Roman" w:cs="Times New Roman"/>
          <w:b/>
          <w:bCs/>
          <w:sz w:val="18"/>
          <w:szCs w:val="18"/>
        </w:rPr>
      </w:pPr>
      <w:r w:rsidRPr="007E3A65">
        <w:rPr>
          <w:rFonts w:ascii="Times New Roman" w:hAnsi="Times New Roman" w:cs="Times New Roman"/>
          <w:b/>
          <w:bCs/>
          <w:sz w:val="18"/>
          <w:szCs w:val="18"/>
        </w:rPr>
        <w:t>Общие положения</w:t>
      </w:r>
    </w:p>
    <w:p w:rsidR="007E3A65" w:rsidRPr="007E3A65" w:rsidRDefault="007E3A65" w:rsidP="007E3A65">
      <w:pPr>
        <w:pStyle w:val="a7"/>
        <w:jc w:val="both"/>
        <w:rPr>
          <w:rFonts w:ascii="Times New Roman" w:hAnsi="Times New Roman" w:cs="Times New Roman"/>
          <w:sz w:val="18"/>
          <w:szCs w:val="18"/>
        </w:rPr>
      </w:pPr>
      <w:r w:rsidRPr="007E3A65">
        <w:rPr>
          <w:rFonts w:ascii="Times New Roman" w:hAnsi="Times New Roman" w:cs="Times New Roman"/>
          <w:bCs/>
          <w:sz w:val="18"/>
          <w:szCs w:val="18"/>
        </w:rPr>
        <w:t xml:space="preserve">Необходимость оборудования помещения Собственника системами автоматической пожарной сигнализации, автоматического пожаротушения, внутреннего противопожарного водопровода определена </w:t>
      </w:r>
      <w:r w:rsidRPr="007E3A65">
        <w:rPr>
          <w:rFonts w:ascii="Times New Roman" w:hAnsi="Times New Roman" w:cs="Times New Roman"/>
          <w:sz w:val="18"/>
          <w:szCs w:val="18"/>
        </w:rPr>
        <w:t xml:space="preserve">Федеральным законом от 22.07.2008 N 123-ФЗ "Технический регламент о требованиях пожарной безопасности", "СП 5.13130.2009. Свод правил. Системы противопожарной защиты. Установки пожарной сигнализации и пожаротушения автоматические. Нормы и правила проектирования" (утв. Приказом МЧС России от 25.03.2009 N 175), Приказом МЧС РФ от 18.06.2003 N 315 "Об утверждении норм пожарной безопасности "Перечень зданий, сооружений, помещений и оборудования, подлежащих защите автоматическими установками пожаротушения и автоматической пожарной сигнализацией" (НПБ 110-03)" (Зарегистрировано в Минюсте РФ 27.06.2003 N 4836), Специальными техническими условиями на проектирование противопожарной защиты жилого комплекса. </w:t>
      </w:r>
    </w:p>
    <w:p w:rsidR="007E3A65" w:rsidRPr="007E3A65" w:rsidRDefault="007E3A65" w:rsidP="007E3A65">
      <w:pPr>
        <w:pStyle w:val="a7"/>
        <w:ind w:firstLine="360"/>
        <w:jc w:val="both"/>
        <w:rPr>
          <w:rFonts w:ascii="Times New Roman" w:hAnsi="Times New Roman" w:cs="Times New Roman"/>
          <w:sz w:val="18"/>
          <w:szCs w:val="18"/>
          <w:u w:val="single"/>
        </w:rPr>
      </w:pPr>
      <w:r w:rsidRPr="007E3A65">
        <w:rPr>
          <w:rFonts w:ascii="Times New Roman" w:hAnsi="Times New Roman" w:cs="Times New Roman"/>
          <w:sz w:val="18"/>
          <w:szCs w:val="18"/>
          <w:u w:val="single"/>
        </w:rPr>
        <w:t xml:space="preserve">Конкретный тип системы автоматической противопожарной защиты, который необходимо оборудовать помещение Собственника необходимо уточнить у Управляющей организации по соответствующему письменному запросу. </w:t>
      </w:r>
    </w:p>
    <w:p w:rsidR="007E3A65" w:rsidRPr="007E3A65" w:rsidRDefault="007E3A65" w:rsidP="007E3A65">
      <w:pPr>
        <w:pStyle w:val="a7"/>
        <w:numPr>
          <w:ilvl w:val="0"/>
          <w:numId w:val="5"/>
        </w:numPr>
        <w:jc w:val="both"/>
        <w:rPr>
          <w:rFonts w:ascii="Times New Roman" w:hAnsi="Times New Roman" w:cs="Times New Roman"/>
          <w:b/>
          <w:bCs/>
          <w:sz w:val="18"/>
          <w:szCs w:val="18"/>
        </w:rPr>
      </w:pPr>
      <w:r w:rsidRPr="007E3A65">
        <w:rPr>
          <w:rFonts w:ascii="Times New Roman" w:hAnsi="Times New Roman" w:cs="Times New Roman"/>
          <w:b/>
          <w:bCs/>
          <w:sz w:val="18"/>
          <w:szCs w:val="18"/>
        </w:rPr>
        <w:t>Подготовительный этап</w:t>
      </w:r>
    </w:p>
    <w:p w:rsidR="007E3A65" w:rsidRPr="007E3A65" w:rsidRDefault="007E3A65" w:rsidP="007E3A65">
      <w:pPr>
        <w:pStyle w:val="a7"/>
        <w:jc w:val="both"/>
        <w:rPr>
          <w:rFonts w:ascii="Times New Roman" w:hAnsi="Times New Roman" w:cs="Times New Roman"/>
          <w:bCs/>
          <w:sz w:val="18"/>
          <w:szCs w:val="18"/>
        </w:rPr>
      </w:pPr>
      <w:r w:rsidRPr="007E3A65">
        <w:rPr>
          <w:rFonts w:ascii="Times New Roman" w:hAnsi="Times New Roman" w:cs="Times New Roman"/>
          <w:bCs/>
          <w:sz w:val="18"/>
          <w:szCs w:val="18"/>
        </w:rPr>
        <w:t>Выполнение проектных работ.</w:t>
      </w:r>
    </w:p>
    <w:p w:rsidR="007E3A65" w:rsidRPr="007E3A65" w:rsidRDefault="007E3A65" w:rsidP="007E3A65">
      <w:pPr>
        <w:pStyle w:val="a7"/>
        <w:jc w:val="both"/>
        <w:rPr>
          <w:rFonts w:ascii="Times New Roman" w:hAnsi="Times New Roman" w:cs="Times New Roman"/>
          <w:bCs/>
          <w:sz w:val="18"/>
          <w:szCs w:val="18"/>
        </w:rPr>
      </w:pPr>
      <w:r w:rsidRPr="007E3A65">
        <w:rPr>
          <w:rFonts w:ascii="Times New Roman" w:hAnsi="Times New Roman" w:cs="Times New Roman"/>
          <w:bCs/>
          <w:sz w:val="18"/>
          <w:szCs w:val="18"/>
        </w:rPr>
        <w:t xml:space="preserve">Проектные работы выполняются организацией, имеющей соответствующий допуск СРО на проектирование данных систем. Работы выполняются по техническим условиям, отражающим специфику помещения Собственника (необходимость устройства системы противопожарной защиты либо отсутствие таковой), а также имеющееся на жилом комплексе приемно-контрольное оборудование общедомовой системы. </w:t>
      </w:r>
    </w:p>
    <w:p w:rsidR="007E3A65" w:rsidRPr="007E3A65" w:rsidRDefault="007E3A65" w:rsidP="007E3A65">
      <w:pPr>
        <w:pStyle w:val="a7"/>
        <w:jc w:val="both"/>
        <w:rPr>
          <w:rFonts w:ascii="Times New Roman" w:hAnsi="Times New Roman" w:cs="Times New Roman"/>
          <w:bCs/>
          <w:sz w:val="18"/>
          <w:szCs w:val="18"/>
        </w:rPr>
      </w:pPr>
      <w:r w:rsidRPr="007E3A65">
        <w:rPr>
          <w:rFonts w:ascii="Times New Roman" w:hAnsi="Times New Roman" w:cs="Times New Roman"/>
          <w:bCs/>
          <w:sz w:val="18"/>
          <w:szCs w:val="18"/>
          <w:u w:val="single"/>
        </w:rPr>
        <w:t>Технические условия на проектирование противопожарной защиты</w:t>
      </w:r>
      <w:r w:rsidRPr="007E3A65">
        <w:rPr>
          <w:rFonts w:ascii="Times New Roman" w:hAnsi="Times New Roman" w:cs="Times New Roman"/>
          <w:sz w:val="18"/>
          <w:szCs w:val="18"/>
          <w:u w:val="single"/>
        </w:rPr>
        <w:t xml:space="preserve"> необходимо получить у Управляющей организации по соответствующему письменному запросу.</w:t>
      </w:r>
    </w:p>
    <w:p w:rsidR="007E3A65" w:rsidRPr="007E3A65" w:rsidRDefault="007E3A65" w:rsidP="007E3A65">
      <w:pPr>
        <w:pStyle w:val="a7"/>
        <w:jc w:val="both"/>
        <w:rPr>
          <w:rFonts w:ascii="Times New Roman" w:hAnsi="Times New Roman" w:cs="Times New Roman"/>
          <w:bCs/>
          <w:sz w:val="18"/>
          <w:szCs w:val="18"/>
        </w:rPr>
      </w:pPr>
      <w:r w:rsidRPr="007E3A65">
        <w:rPr>
          <w:rFonts w:ascii="Times New Roman" w:hAnsi="Times New Roman" w:cs="Times New Roman"/>
          <w:bCs/>
          <w:sz w:val="18"/>
          <w:szCs w:val="18"/>
        </w:rPr>
        <w:t xml:space="preserve">Для выполнения проектных работ необходимы: план потолков, план перегородок, план расстановки потолочных осветительных приборов, план вентиляции и кондиционирования. </w:t>
      </w:r>
    </w:p>
    <w:p w:rsidR="007E3A65" w:rsidRPr="007E3A65" w:rsidRDefault="007E3A65" w:rsidP="007E3A65">
      <w:pPr>
        <w:pStyle w:val="a7"/>
        <w:jc w:val="both"/>
        <w:rPr>
          <w:rFonts w:ascii="Times New Roman" w:hAnsi="Times New Roman" w:cs="Times New Roman"/>
          <w:sz w:val="18"/>
          <w:szCs w:val="18"/>
        </w:rPr>
      </w:pPr>
      <w:r w:rsidRPr="007E3A65">
        <w:rPr>
          <w:rFonts w:ascii="Times New Roman" w:hAnsi="Times New Roman" w:cs="Times New Roman"/>
          <w:sz w:val="18"/>
          <w:szCs w:val="18"/>
        </w:rPr>
        <w:t xml:space="preserve">Главные специалисты Управляющей организации, по соответствующему письменному обращению и в порядке консультации, проводят экспертную оценку на соответствие принятых проектных решений требованиям нормативных документов по пожарной безопасности. </w:t>
      </w:r>
    </w:p>
    <w:p w:rsidR="007E3A65" w:rsidRPr="007E3A65" w:rsidRDefault="007E3A65" w:rsidP="007E3A65">
      <w:pPr>
        <w:pStyle w:val="a7"/>
        <w:numPr>
          <w:ilvl w:val="0"/>
          <w:numId w:val="5"/>
        </w:numPr>
        <w:jc w:val="both"/>
        <w:rPr>
          <w:rFonts w:ascii="Times New Roman" w:hAnsi="Times New Roman" w:cs="Times New Roman"/>
          <w:b/>
          <w:bCs/>
          <w:sz w:val="18"/>
          <w:szCs w:val="18"/>
        </w:rPr>
      </w:pPr>
      <w:r w:rsidRPr="007E3A65">
        <w:rPr>
          <w:rFonts w:ascii="Times New Roman" w:hAnsi="Times New Roman" w:cs="Times New Roman"/>
          <w:b/>
          <w:bCs/>
          <w:sz w:val="18"/>
          <w:szCs w:val="18"/>
        </w:rPr>
        <w:t>Этап выполнения работ</w:t>
      </w:r>
    </w:p>
    <w:p w:rsidR="007E3A65" w:rsidRPr="007E3A65" w:rsidRDefault="007E3A65" w:rsidP="007E3A65">
      <w:pPr>
        <w:pStyle w:val="a7"/>
        <w:jc w:val="both"/>
        <w:rPr>
          <w:rFonts w:ascii="Times New Roman" w:hAnsi="Times New Roman" w:cs="Times New Roman"/>
          <w:sz w:val="18"/>
          <w:szCs w:val="18"/>
        </w:rPr>
      </w:pPr>
      <w:r w:rsidRPr="007E3A65">
        <w:rPr>
          <w:rFonts w:ascii="Times New Roman" w:hAnsi="Times New Roman" w:cs="Times New Roman"/>
          <w:sz w:val="18"/>
          <w:szCs w:val="18"/>
        </w:rPr>
        <w:t xml:space="preserve">Работы по монтажу систем пожарной сигнализации выполняются организациями, имеющими </w:t>
      </w:r>
      <w:r w:rsidRPr="007E3A65">
        <w:rPr>
          <w:rFonts w:ascii="Times New Roman" w:hAnsi="Times New Roman" w:cs="Times New Roman"/>
          <w:sz w:val="18"/>
          <w:szCs w:val="18"/>
          <w:u w:val="single"/>
        </w:rPr>
        <w:t>лицензию МЧС России.</w:t>
      </w:r>
      <w:r w:rsidRPr="007E3A65">
        <w:rPr>
          <w:rFonts w:ascii="Times New Roman" w:hAnsi="Times New Roman" w:cs="Times New Roman"/>
          <w:sz w:val="18"/>
          <w:szCs w:val="18"/>
        </w:rPr>
        <w:t xml:space="preserve"> По завершении монтажных работ и до окончательной заделки подшивных потолков представителями организации ведущей монтажные работы и Управляющей организацией подписывается акт освидетельствования скрытых работах в 2-х экземплярах (в 3-х дневный срок). </w:t>
      </w:r>
    </w:p>
    <w:p w:rsidR="007E3A65" w:rsidRPr="007E3A65" w:rsidRDefault="007E3A65" w:rsidP="007E3A65">
      <w:pPr>
        <w:pStyle w:val="a7"/>
        <w:jc w:val="both"/>
        <w:rPr>
          <w:rFonts w:ascii="Times New Roman" w:hAnsi="Times New Roman" w:cs="Times New Roman"/>
          <w:sz w:val="18"/>
          <w:szCs w:val="18"/>
        </w:rPr>
      </w:pPr>
      <w:r w:rsidRPr="007E3A65">
        <w:rPr>
          <w:rFonts w:ascii="Times New Roman" w:hAnsi="Times New Roman" w:cs="Times New Roman"/>
          <w:sz w:val="18"/>
          <w:szCs w:val="18"/>
        </w:rPr>
        <w:t>С момента подписания актов скрытых работ, проведения гидравлических испытаний трубопроводов системы автоматического пожаротушения, система автоматической пожарной сигнализации (автоматического пожаротушения, внутреннего противопожарного водопровода) помещение Собственника подключается к общедомовой системе противопожарной защиты.</w:t>
      </w:r>
    </w:p>
    <w:p w:rsidR="007E3A65" w:rsidRPr="007E3A65" w:rsidRDefault="007E3A65" w:rsidP="007E3A65">
      <w:pPr>
        <w:pStyle w:val="a7"/>
        <w:jc w:val="both"/>
        <w:rPr>
          <w:rFonts w:ascii="Times New Roman" w:hAnsi="Times New Roman" w:cs="Times New Roman"/>
          <w:sz w:val="18"/>
          <w:szCs w:val="18"/>
        </w:rPr>
      </w:pPr>
      <w:r w:rsidRPr="007E3A65">
        <w:rPr>
          <w:rFonts w:ascii="Times New Roman" w:hAnsi="Times New Roman" w:cs="Times New Roman"/>
          <w:sz w:val="18"/>
          <w:szCs w:val="18"/>
        </w:rPr>
        <w:t>Акты подписываются только при наличии исполнительной схемы разводки слаботочных шлейфов с привязками.</w:t>
      </w:r>
    </w:p>
    <w:p w:rsidR="007E3A65" w:rsidRPr="007E3A65" w:rsidRDefault="007E3A65" w:rsidP="007E3A65">
      <w:pPr>
        <w:pStyle w:val="a7"/>
        <w:jc w:val="both"/>
        <w:rPr>
          <w:rFonts w:ascii="Times New Roman" w:hAnsi="Times New Roman" w:cs="Times New Roman"/>
          <w:bCs/>
          <w:sz w:val="18"/>
          <w:szCs w:val="18"/>
        </w:rPr>
      </w:pPr>
      <w:r w:rsidRPr="007E3A65">
        <w:rPr>
          <w:rFonts w:ascii="Times New Roman" w:hAnsi="Times New Roman" w:cs="Times New Roman"/>
          <w:bCs/>
          <w:sz w:val="18"/>
          <w:szCs w:val="18"/>
        </w:rPr>
        <w:t>Этап ввода в эксплуатацию системы пожарной сигнализации и автоматического пожаротушения.</w:t>
      </w:r>
    </w:p>
    <w:p w:rsidR="007E3A65" w:rsidRPr="007E3A65" w:rsidRDefault="007E3A65" w:rsidP="007E3A65">
      <w:pPr>
        <w:pStyle w:val="a7"/>
        <w:jc w:val="both"/>
        <w:rPr>
          <w:rFonts w:ascii="Times New Roman" w:hAnsi="Times New Roman" w:cs="Times New Roman"/>
          <w:sz w:val="18"/>
          <w:szCs w:val="18"/>
        </w:rPr>
      </w:pPr>
      <w:r w:rsidRPr="007E3A65">
        <w:rPr>
          <w:rFonts w:ascii="Times New Roman" w:hAnsi="Times New Roman" w:cs="Times New Roman"/>
          <w:sz w:val="18"/>
          <w:szCs w:val="18"/>
        </w:rPr>
        <w:t>Через коменданта корпуса подать заявление Управляющей организации для вызова специалистов на подключение и проведение измерительных работ смонтированных систем противопожарной защиты.</w:t>
      </w:r>
    </w:p>
    <w:p w:rsidR="007E3A65" w:rsidRPr="007E3A65" w:rsidRDefault="007E3A65" w:rsidP="007E3A65">
      <w:pPr>
        <w:pStyle w:val="a7"/>
        <w:jc w:val="both"/>
        <w:rPr>
          <w:rFonts w:ascii="Times New Roman" w:hAnsi="Times New Roman" w:cs="Times New Roman"/>
          <w:sz w:val="18"/>
          <w:szCs w:val="18"/>
        </w:rPr>
      </w:pPr>
      <w:r w:rsidRPr="007E3A65">
        <w:rPr>
          <w:rFonts w:ascii="Times New Roman" w:hAnsi="Times New Roman" w:cs="Times New Roman"/>
          <w:sz w:val="18"/>
          <w:szCs w:val="18"/>
        </w:rPr>
        <w:t>Проверка соответствия исполнительной документации и проекта, а также готовности противопожарных систем помещения Собственника является основанием для составления акта приемки противопожарных систем Собственника в эксплуатацию.</w:t>
      </w:r>
    </w:p>
    <w:p w:rsidR="007E3A65" w:rsidRPr="007E3A65" w:rsidRDefault="007E3A65" w:rsidP="007E3A65">
      <w:pPr>
        <w:pStyle w:val="a7"/>
        <w:numPr>
          <w:ilvl w:val="0"/>
          <w:numId w:val="5"/>
        </w:numPr>
        <w:jc w:val="both"/>
        <w:rPr>
          <w:rFonts w:ascii="Times New Roman" w:hAnsi="Times New Roman" w:cs="Times New Roman"/>
          <w:b/>
          <w:bCs/>
          <w:sz w:val="18"/>
          <w:szCs w:val="18"/>
        </w:rPr>
      </w:pPr>
      <w:r w:rsidRPr="007E3A65">
        <w:rPr>
          <w:rFonts w:ascii="Times New Roman" w:hAnsi="Times New Roman" w:cs="Times New Roman"/>
          <w:b/>
          <w:bCs/>
          <w:sz w:val="18"/>
          <w:szCs w:val="18"/>
        </w:rPr>
        <w:t>Перечень документов при приемке систем квартиры в эксплуатацию:</w:t>
      </w:r>
    </w:p>
    <w:p w:rsidR="007E3A65" w:rsidRPr="007E3A65" w:rsidRDefault="007E3A65" w:rsidP="007E3A65">
      <w:pPr>
        <w:pStyle w:val="a7"/>
        <w:jc w:val="both"/>
        <w:rPr>
          <w:rFonts w:ascii="Times New Roman" w:hAnsi="Times New Roman" w:cs="Times New Roman"/>
          <w:bCs/>
          <w:sz w:val="18"/>
          <w:szCs w:val="18"/>
        </w:rPr>
      </w:pPr>
      <w:r w:rsidRPr="007E3A65">
        <w:rPr>
          <w:rFonts w:ascii="Times New Roman" w:hAnsi="Times New Roman" w:cs="Times New Roman"/>
          <w:bCs/>
          <w:sz w:val="18"/>
          <w:szCs w:val="18"/>
        </w:rPr>
        <w:t>в 2-х экземплярах (1-ый – коменданту, 2-ой – Собственнику)</w:t>
      </w:r>
    </w:p>
    <w:p w:rsidR="007E3A65" w:rsidRPr="007E3A65" w:rsidRDefault="007E3A65" w:rsidP="007E3A65">
      <w:pPr>
        <w:pStyle w:val="a7"/>
        <w:numPr>
          <w:ilvl w:val="0"/>
          <w:numId w:val="3"/>
        </w:numPr>
        <w:jc w:val="both"/>
        <w:rPr>
          <w:rFonts w:ascii="Times New Roman" w:hAnsi="Times New Roman" w:cs="Times New Roman"/>
          <w:sz w:val="18"/>
          <w:szCs w:val="18"/>
        </w:rPr>
      </w:pPr>
      <w:r w:rsidRPr="007E3A65">
        <w:rPr>
          <w:rFonts w:ascii="Times New Roman" w:hAnsi="Times New Roman" w:cs="Times New Roman"/>
          <w:sz w:val="18"/>
          <w:szCs w:val="18"/>
        </w:rPr>
        <w:t>Допуск СРО (заверенная копия) на проектирование.</w:t>
      </w:r>
    </w:p>
    <w:p w:rsidR="007E3A65" w:rsidRPr="007E3A65" w:rsidRDefault="007E3A65" w:rsidP="007E3A65">
      <w:pPr>
        <w:pStyle w:val="a7"/>
        <w:numPr>
          <w:ilvl w:val="0"/>
          <w:numId w:val="3"/>
        </w:numPr>
        <w:jc w:val="both"/>
        <w:rPr>
          <w:rFonts w:ascii="Times New Roman" w:hAnsi="Times New Roman" w:cs="Times New Roman"/>
          <w:sz w:val="18"/>
          <w:szCs w:val="18"/>
        </w:rPr>
      </w:pPr>
      <w:r w:rsidRPr="007E3A65">
        <w:rPr>
          <w:rFonts w:ascii="Times New Roman" w:hAnsi="Times New Roman" w:cs="Times New Roman"/>
          <w:sz w:val="18"/>
          <w:szCs w:val="18"/>
        </w:rPr>
        <w:t>Проект автоматической пожарной сигнализации, автоматического пожаротушения.</w:t>
      </w:r>
    </w:p>
    <w:p w:rsidR="007E3A65" w:rsidRPr="007E3A65" w:rsidRDefault="007E3A65" w:rsidP="007E3A65">
      <w:pPr>
        <w:pStyle w:val="a7"/>
        <w:numPr>
          <w:ilvl w:val="0"/>
          <w:numId w:val="3"/>
        </w:numPr>
        <w:jc w:val="both"/>
        <w:rPr>
          <w:rFonts w:ascii="Times New Roman" w:hAnsi="Times New Roman" w:cs="Times New Roman"/>
          <w:sz w:val="18"/>
          <w:szCs w:val="18"/>
        </w:rPr>
      </w:pPr>
      <w:r w:rsidRPr="007E3A65">
        <w:rPr>
          <w:rFonts w:ascii="Times New Roman" w:hAnsi="Times New Roman" w:cs="Times New Roman"/>
          <w:sz w:val="18"/>
          <w:szCs w:val="18"/>
        </w:rPr>
        <w:t>Исполнительные схемы слаботочных шлейфов пожарной сигнализации и прокладки трубопроводов с  привязкой.</w:t>
      </w:r>
    </w:p>
    <w:p w:rsidR="007E3A65" w:rsidRPr="007E3A65" w:rsidRDefault="007E3A65" w:rsidP="007E3A65">
      <w:pPr>
        <w:pStyle w:val="a7"/>
        <w:numPr>
          <w:ilvl w:val="0"/>
          <w:numId w:val="3"/>
        </w:numPr>
        <w:jc w:val="both"/>
        <w:rPr>
          <w:rFonts w:ascii="Times New Roman" w:hAnsi="Times New Roman" w:cs="Times New Roman"/>
          <w:sz w:val="18"/>
          <w:szCs w:val="18"/>
        </w:rPr>
      </w:pPr>
      <w:r w:rsidRPr="007E3A65">
        <w:rPr>
          <w:rFonts w:ascii="Times New Roman" w:hAnsi="Times New Roman" w:cs="Times New Roman"/>
          <w:sz w:val="18"/>
          <w:szCs w:val="18"/>
        </w:rPr>
        <w:lastRenderedPageBreak/>
        <w:t>Лицензия (заверенная копия) на производство монтажных работ.</w:t>
      </w:r>
    </w:p>
    <w:p w:rsidR="007E3A65" w:rsidRPr="007E3A65" w:rsidRDefault="007E3A65" w:rsidP="007E3A65">
      <w:pPr>
        <w:pStyle w:val="a7"/>
        <w:numPr>
          <w:ilvl w:val="0"/>
          <w:numId w:val="3"/>
        </w:numPr>
        <w:jc w:val="both"/>
        <w:rPr>
          <w:rFonts w:ascii="Times New Roman" w:hAnsi="Times New Roman" w:cs="Times New Roman"/>
          <w:sz w:val="18"/>
          <w:szCs w:val="18"/>
        </w:rPr>
      </w:pPr>
      <w:r w:rsidRPr="007E3A65">
        <w:rPr>
          <w:rFonts w:ascii="Times New Roman" w:hAnsi="Times New Roman" w:cs="Times New Roman"/>
          <w:sz w:val="18"/>
          <w:szCs w:val="18"/>
        </w:rPr>
        <w:t xml:space="preserve">Акт проведения скрытых работ. </w:t>
      </w:r>
    </w:p>
    <w:p w:rsidR="007E3A65" w:rsidRPr="007E3A65" w:rsidRDefault="007E3A65" w:rsidP="007E3A65">
      <w:pPr>
        <w:pStyle w:val="a7"/>
        <w:numPr>
          <w:ilvl w:val="0"/>
          <w:numId w:val="3"/>
        </w:numPr>
        <w:jc w:val="both"/>
        <w:rPr>
          <w:rFonts w:ascii="Times New Roman" w:hAnsi="Times New Roman" w:cs="Times New Roman"/>
          <w:sz w:val="18"/>
          <w:szCs w:val="18"/>
        </w:rPr>
      </w:pPr>
      <w:r w:rsidRPr="007E3A65">
        <w:rPr>
          <w:rFonts w:ascii="Times New Roman" w:hAnsi="Times New Roman" w:cs="Times New Roman"/>
          <w:sz w:val="18"/>
          <w:szCs w:val="18"/>
        </w:rPr>
        <w:t>Акт замеров сопротивления изоляции слаботочных шлейфов.</w:t>
      </w:r>
    </w:p>
    <w:p w:rsidR="007E3A65" w:rsidRPr="007E3A65" w:rsidRDefault="007E3A65" w:rsidP="007E3A65">
      <w:pPr>
        <w:pStyle w:val="a7"/>
        <w:numPr>
          <w:ilvl w:val="0"/>
          <w:numId w:val="3"/>
        </w:numPr>
        <w:jc w:val="both"/>
        <w:rPr>
          <w:rFonts w:ascii="Times New Roman" w:hAnsi="Times New Roman" w:cs="Times New Roman"/>
          <w:sz w:val="18"/>
          <w:szCs w:val="18"/>
        </w:rPr>
      </w:pPr>
      <w:r w:rsidRPr="007E3A65">
        <w:rPr>
          <w:rFonts w:ascii="Times New Roman" w:hAnsi="Times New Roman" w:cs="Times New Roman"/>
          <w:sz w:val="18"/>
          <w:szCs w:val="18"/>
        </w:rPr>
        <w:t>Акт проведения проверочных испытаний автоматической пожарной сигнализации.</w:t>
      </w:r>
    </w:p>
    <w:p w:rsidR="007E3A65" w:rsidRPr="007E3A65" w:rsidRDefault="007E3A65" w:rsidP="007E3A65">
      <w:pPr>
        <w:pStyle w:val="a7"/>
        <w:numPr>
          <w:ilvl w:val="0"/>
          <w:numId w:val="3"/>
        </w:numPr>
        <w:jc w:val="both"/>
        <w:rPr>
          <w:rFonts w:ascii="Times New Roman" w:hAnsi="Times New Roman" w:cs="Times New Roman"/>
          <w:sz w:val="18"/>
          <w:szCs w:val="18"/>
        </w:rPr>
      </w:pPr>
      <w:r w:rsidRPr="007E3A65">
        <w:rPr>
          <w:rFonts w:ascii="Times New Roman" w:hAnsi="Times New Roman" w:cs="Times New Roman"/>
          <w:sz w:val="18"/>
          <w:szCs w:val="18"/>
        </w:rPr>
        <w:t>Акт производства гидравлических испытаний.</w:t>
      </w:r>
    </w:p>
    <w:p w:rsidR="007E3A65" w:rsidRPr="007E3A65" w:rsidRDefault="007E3A65" w:rsidP="007E3A65">
      <w:pPr>
        <w:pStyle w:val="a7"/>
        <w:numPr>
          <w:ilvl w:val="0"/>
          <w:numId w:val="4"/>
        </w:numPr>
        <w:jc w:val="both"/>
        <w:rPr>
          <w:rFonts w:ascii="Times New Roman" w:hAnsi="Times New Roman" w:cs="Times New Roman"/>
          <w:sz w:val="18"/>
          <w:szCs w:val="18"/>
        </w:rPr>
      </w:pPr>
      <w:r w:rsidRPr="007E3A65">
        <w:rPr>
          <w:rFonts w:ascii="Times New Roman" w:hAnsi="Times New Roman" w:cs="Times New Roman"/>
          <w:sz w:val="18"/>
          <w:szCs w:val="18"/>
        </w:rPr>
        <w:t>Сертификаты соответствия и пожарной безопасности на оборудование и используемые материалы.</w:t>
      </w:r>
    </w:p>
    <w:p w:rsidR="007E3A65" w:rsidRPr="007E3A65" w:rsidRDefault="007E3A65" w:rsidP="007E3A65">
      <w:pPr>
        <w:pStyle w:val="a7"/>
        <w:numPr>
          <w:ilvl w:val="0"/>
          <w:numId w:val="4"/>
        </w:numPr>
        <w:jc w:val="both"/>
        <w:rPr>
          <w:rFonts w:ascii="Times New Roman" w:hAnsi="Times New Roman" w:cs="Times New Roman"/>
          <w:sz w:val="18"/>
          <w:szCs w:val="18"/>
        </w:rPr>
      </w:pPr>
      <w:r w:rsidRPr="007E3A65">
        <w:rPr>
          <w:rFonts w:ascii="Times New Roman" w:hAnsi="Times New Roman" w:cs="Times New Roman"/>
          <w:sz w:val="18"/>
          <w:szCs w:val="18"/>
        </w:rPr>
        <w:t>Паспорта и инструкции по эксплуатации на всё установленное оборудование на русском языке.</w:t>
      </w:r>
    </w:p>
    <w:p w:rsidR="007E3A65" w:rsidRPr="007E3A65" w:rsidRDefault="007E3A65" w:rsidP="007E3A65">
      <w:pPr>
        <w:pStyle w:val="a7"/>
        <w:numPr>
          <w:ilvl w:val="0"/>
          <w:numId w:val="3"/>
        </w:numPr>
        <w:jc w:val="both"/>
        <w:rPr>
          <w:rFonts w:ascii="Times New Roman" w:hAnsi="Times New Roman" w:cs="Times New Roman"/>
          <w:sz w:val="18"/>
          <w:szCs w:val="18"/>
        </w:rPr>
      </w:pPr>
      <w:r w:rsidRPr="007E3A65">
        <w:rPr>
          <w:rFonts w:ascii="Times New Roman" w:hAnsi="Times New Roman" w:cs="Times New Roman"/>
          <w:sz w:val="18"/>
          <w:szCs w:val="18"/>
        </w:rPr>
        <w:t>Копия гарантийного обязательства монтажной организации на выполненные работы.</w:t>
      </w:r>
    </w:p>
    <w:p w:rsidR="007E3A65" w:rsidRPr="007E3A65" w:rsidRDefault="007E3A65" w:rsidP="007E3A65">
      <w:pPr>
        <w:pStyle w:val="a7"/>
        <w:numPr>
          <w:ilvl w:val="0"/>
          <w:numId w:val="5"/>
        </w:numPr>
        <w:jc w:val="both"/>
        <w:rPr>
          <w:rFonts w:ascii="Times New Roman" w:hAnsi="Times New Roman" w:cs="Times New Roman"/>
          <w:b/>
          <w:bCs/>
          <w:sz w:val="18"/>
          <w:szCs w:val="18"/>
        </w:rPr>
      </w:pPr>
      <w:r w:rsidRPr="007E3A65">
        <w:rPr>
          <w:rFonts w:ascii="Times New Roman" w:hAnsi="Times New Roman" w:cs="Times New Roman"/>
          <w:b/>
          <w:bCs/>
          <w:sz w:val="18"/>
          <w:szCs w:val="18"/>
        </w:rPr>
        <w:t>Противопожарные мероприятия:</w:t>
      </w:r>
    </w:p>
    <w:p w:rsidR="007E3A65" w:rsidRPr="007E3A65" w:rsidRDefault="007E3A65" w:rsidP="007E3A65">
      <w:pPr>
        <w:pStyle w:val="a7"/>
        <w:jc w:val="both"/>
        <w:rPr>
          <w:rFonts w:ascii="Times New Roman" w:hAnsi="Times New Roman" w:cs="Times New Roman"/>
          <w:bCs/>
          <w:sz w:val="18"/>
          <w:szCs w:val="18"/>
        </w:rPr>
      </w:pPr>
      <w:r w:rsidRPr="007E3A65">
        <w:rPr>
          <w:rFonts w:ascii="Times New Roman" w:hAnsi="Times New Roman" w:cs="Times New Roman"/>
          <w:bCs/>
          <w:sz w:val="18"/>
          <w:szCs w:val="18"/>
        </w:rPr>
        <w:t>Для выполнения огневых работ необходимо получить наряд-допуск у инженера корпуса, пройти инструктаж у инженера по пожарной безопасности, получить разрешение на производство работ у инженера Управляющей организации. После завершения огневых работ проверить противопожарное состояние места работы и смежных по горизонтали и вертикали помещений.</w:t>
      </w:r>
    </w:p>
    <w:p w:rsidR="0094305D" w:rsidRPr="007E3A65" w:rsidRDefault="0094305D" w:rsidP="00212FF5">
      <w:pPr>
        <w:pStyle w:val="a7"/>
        <w:jc w:val="both"/>
        <w:rPr>
          <w:rFonts w:ascii="Times New Roman" w:hAnsi="Times New Roman" w:cs="Times New Roman"/>
          <w:bCs/>
          <w:sz w:val="18"/>
          <w:szCs w:val="18"/>
        </w:rPr>
      </w:pPr>
    </w:p>
    <w:p w:rsidR="001F63C3" w:rsidRPr="007E3A65" w:rsidRDefault="001F63C3" w:rsidP="005156EB">
      <w:pPr>
        <w:spacing w:after="0" w:line="240" w:lineRule="auto"/>
        <w:rPr>
          <w:rFonts w:ascii="Times New Roman" w:eastAsia="Times New Roman" w:hAnsi="Times New Roman" w:cs="Times New Roman"/>
          <w:sz w:val="18"/>
          <w:szCs w:val="18"/>
          <w:lang w:eastAsia="ru-RU"/>
        </w:rPr>
      </w:pPr>
    </w:p>
    <w:p w:rsidR="003D7E7B" w:rsidRPr="00B37BB8" w:rsidRDefault="003D7E7B" w:rsidP="003D7E7B">
      <w:pPr>
        <w:pStyle w:val="a7"/>
        <w:jc w:val="center"/>
        <w:rPr>
          <w:rFonts w:ascii="Times New Roman" w:hAnsi="Times New Roman" w:cs="Times New Roman"/>
          <w:b/>
          <w:sz w:val="20"/>
          <w:szCs w:val="20"/>
        </w:rPr>
      </w:pPr>
      <w:r w:rsidRPr="00813B55">
        <w:rPr>
          <w:rFonts w:ascii="Times New Roman" w:hAnsi="Times New Roman" w:cs="Times New Roman"/>
          <w:b/>
          <w:sz w:val="20"/>
          <w:szCs w:val="20"/>
        </w:rPr>
        <w:t>РЕКВИЗИТЫ И ПОДПИСИ СТОРОН</w:t>
      </w:r>
    </w:p>
    <w:tbl>
      <w:tblPr>
        <w:tblW w:w="19277" w:type="dxa"/>
        <w:tblInd w:w="891" w:type="dxa"/>
        <w:tblBorders>
          <w:insideH w:val="single" w:sz="4" w:space="0" w:color="auto"/>
        </w:tblBorders>
        <w:tblLook w:val="04A0" w:firstRow="1" w:lastRow="0" w:firstColumn="1" w:lastColumn="0" w:noHBand="0" w:noVBand="1"/>
      </w:tblPr>
      <w:tblGrid>
        <w:gridCol w:w="4785"/>
        <w:gridCol w:w="4922"/>
        <w:gridCol w:w="4648"/>
        <w:gridCol w:w="4922"/>
      </w:tblGrid>
      <w:tr w:rsidR="009E1BC3" w:rsidRPr="00AC6416" w:rsidTr="007F2CC9">
        <w:trPr>
          <w:trHeight w:val="4397"/>
        </w:trPr>
        <w:tc>
          <w:tcPr>
            <w:tcW w:w="4785" w:type="dxa"/>
          </w:tcPr>
          <w:p w:rsidR="002D02AA" w:rsidRDefault="002D02AA" w:rsidP="002D02AA">
            <w:pPr>
              <w:spacing w:after="0"/>
              <w:ind w:right="-1"/>
              <w:rPr>
                <w:rFonts w:ascii="Times New Roman" w:hAnsi="Times New Roman"/>
                <w:b/>
                <w:sz w:val="20"/>
                <w:szCs w:val="20"/>
              </w:rPr>
            </w:pPr>
            <w:r>
              <w:rPr>
                <w:rFonts w:ascii="Times New Roman" w:hAnsi="Times New Roman"/>
                <w:b/>
                <w:sz w:val="20"/>
                <w:szCs w:val="20"/>
              </w:rPr>
              <w:t xml:space="preserve">Владелец: </w:t>
            </w:r>
          </w:p>
          <w:p w:rsidR="002D02AA" w:rsidRDefault="002D02AA" w:rsidP="002D02AA">
            <w:pPr>
              <w:spacing w:after="0"/>
              <w:ind w:right="-1"/>
              <w:rPr>
                <w:rFonts w:ascii="Times New Roman" w:hAnsi="Times New Roman"/>
                <w:b/>
                <w:spacing w:val="-2"/>
                <w:sz w:val="20"/>
              </w:rPr>
            </w:pPr>
          </w:p>
          <w:p w:rsidR="002D02AA" w:rsidRDefault="002D02AA" w:rsidP="002D02AA">
            <w:pPr>
              <w:spacing w:after="0"/>
              <w:ind w:right="-1"/>
              <w:rPr>
                <w:rFonts w:ascii="Times New Roman" w:hAnsi="Times New Roman"/>
                <w:b/>
                <w:spacing w:val="-4"/>
                <w:sz w:val="20"/>
                <w:szCs w:val="20"/>
              </w:rPr>
            </w:pPr>
            <w:r>
              <w:rPr>
                <w:rFonts w:ascii="Times New Roman" w:hAnsi="Times New Roman"/>
                <w:b/>
                <w:spacing w:val="-4"/>
                <w:sz w:val="20"/>
                <w:szCs w:val="20"/>
              </w:rPr>
              <w:t xml:space="preserve">Дата рождения:  </w:t>
            </w:r>
          </w:p>
          <w:p w:rsidR="002D02AA" w:rsidRDefault="002D02AA" w:rsidP="002D02AA">
            <w:pPr>
              <w:spacing w:after="0"/>
              <w:ind w:right="-1"/>
              <w:rPr>
                <w:rFonts w:ascii="Times New Roman" w:hAnsi="Times New Roman"/>
                <w:spacing w:val="-4"/>
                <w:sz w:val="20"/>
                <w:szCs w:val="20"/>
              </w:rPr>
            </w:pPr>
          </w:p>
          <w:p w:rsidR="002D02AA" w:rsidRDefault="002D02AA" w:rsidP="002D02AA">
            <w:pPr>
              <w:spacing w:after="0"/>
              <w:ind w:right="-1"/>
              <w:rPr>
                <w:rFonts w:ascii="Times New Roman" w:hAnsi="Times New Roman"/>
                <w:b/>
                <w:sz w:val="20"/>
                <w:szCs w:val="20"/>
              </w:rPr>
            </w:pPr>
            <w:r w:rsidRPr="00AC6416">
              <w:rPr>
                <w:rFonts w:ascii="Times New Roman" w:hAnsi="Times New Roman"/>
                <w:b/>
                <w:spacing w:val="-4"/>
                <w:sz w:val="20"/>
                <w:szCs w:val="20"/>
              </w:rPr>
              <w:t>Место рождения:</w:t>
            </w:r>
            <w:r>
              <w:rPr>
                <w:rFonts w:ascii="Times New Roman" w:hAnsi="Times New Roman"/>
                <w:b/>
                <w:sz w:val="20"/>
                <w:szCs w:val="20"/>
              </w:rPr>
              <w:t xml:space="preserve">  </w:t>
            </w:r>
          </w:p>
          <w:p w:rsidR="002D02AA" w:rsidRDefault="002D02AA" w:rsidP="002D02AA">
            <w:pPr>
              <w:spacing w:after="0"/>
              <w:ind w:right="-1"/>
              <w:rPr>
                <w:rFonts w:ascii="Times New Roman" w:hAnsi="Times New Roman"/>
                <w:b/>
                <w:sz w:val="20"/>
                <w:szCs w:val="20"/>
              </w:rPr>
            </w:pPr>
            <w:r w:rsidRPr="00AC6416">
              <w:rPr>
                <w:rFonts w:ascii="Times New Roman" w:hAnsi="Times New Roman"/>
                <w:b/>
                <w:spacing w:val="-4"/>
                <w:sz w:val="20"/>
                <w:szCs w:val="20"/>
              </w:rPr>
              <w:br/>
            </w:r>
            <w:r>
              <w:rPr>
                <w:rFonts w:ascii="Times New Roman" w:hAnsi="Times New Roman"/>
                <w:b/>
                <w:spacing w:val="-4"/>
                <w:sz w:val="20"/>
                <w:szCs w:val="20"/>
              </w:rPr>
              <w:t xml:space="preserve">Паспорт: </w:t>
            </w:r>
            <w:r>
              <w:rPr>
                <w:rFonts w:ascii="Times New Roman" w:hAnsi="Times New Roman"/>
                <w:b/>
                <w:sz w:val="20"/>
                <w:szCs w:val="20"/>
              </w:rPr>
              <w:t xml:space="preserve"> </w:t>
            </w:r>
          </w:p>
          <w:p w:rsidR="002D02AA" w:rsidRDefault="002D02AA" w:rsidP="002D02AA">
            <w:pPr>
              <w:spacing w:after="0"/>
              <w:ind w:right="-1"/>
              <w:rPr>
                <w:rFonts w:ascii="Times New Roman" w:hAnsi="Times New Roman"/>
                <w:sz w:val="20"/>
                <w:szCs w:val="20"/>
              </w:rPr>
            </w:pPr>
          </w:p>
          <w:p w:rsidR="002D02AA" w:rsidRDefault="002D02AA" w:rsidP="002D02AA">
            <w:pPr>
              <w:spacing w:after="0"/>
              <w:ind w:right="-1"/>
              <w:rPr>
                <w:rFonts w:ascii="Times New Roman" w:hAnsi="Times New Roman"/>
                <w:sz w:val="20"/>
                <w:szCs w:val="20"/>
              </w:rPr>
            </w:pPr>
          </w:p>
          <w:p w:rsidR="002D02AA" w:rsidRPr="00523AF0" w:rsidRDefault="002D02AA" w:rsidP="002D02AA">
            <w:pPr>
              <w:spacing w:after="0"/>
              <w:ind w:right="-1"/>
              <w:rPr>
                <w:rFonts w:ascii="Times New Roman" w:hAnsi="Times New Roman"/>
                <w:b/>
                <w:sz w:val="20"/>
                <w:szCs w:val="20"/>
              </w:rPr>
            </w:pPr>
            <w:r w:rsidRPr="00523AF0">
              <w:rPr>
                <w:rFonts w:ascii="Times New Roman" w:hAnsi="Times New Roman"/>
                <w:b/>
                <w:sz w:val="20"/>
                <w:szCs w:val="20"/>
              </w:rPr>
              <w:t>Адрес:</w:t>
            </w:r>
          </w:p>
          <w:p w:rsidR="009E1BC3" w:rsidRDefault="009E1BC3" w:rsidP="002A3196">
            <w:pPr>
              <w:spacing w:after="0" w:line="240" w:lineRule="auto"/>
              <w:ind w:right="-38"/>
              <w:rPr>
                <w:rFonts w:ascii="Times New Roman" w:eastAsia="Times New Roman" w:hAnsi="Times New Roman"/>
                <w:b/>
                <w:sz w:val="20"/>
                <w:szCs w:val="20"/>
                <w:lang w:eastAsia="ru-RU"/>
              </w:rPr>
            </w:pPr>
          </w:p>
          <w:p w:rsidR="009E1BC3" w:rsidRDefault="009E1BC3" w:rsidP="002A3196">
            <w:pPr>
              <w:spacing w:after="0" w:line="240" w:lineRule="auto"/>
              <w:ind w:right="-38"/>
              <w:rPr>
                <w:rFonts w:ascii="Times New Roman" w:eastAsia="Times New Roman" w:hAnsi="Times New Roman"/>
                <w:b/>
                <w:sz w:val="20"/>
                <w:szCs w:val="20"/>
                <w:lang w:eastAsia="ru-RU"/>
              </w:rPr>
            </w:pPr>
          </w:p>
          <w:p w:rsidR="009E1BC3" w:rsidRPr="00A41677" w:rsidRDefault="009E1BC3" w:rsidP="002A3196">
            <w:pPr>
              <w:spacing w:after="0" w:line="240" w:lineRule="auto"/>
              <w:ind w:right="-38"/>
              <w:rPr>
                <w:rFonts w:ascii="Times New Roman" w:eastAsia="Times New Roman" w:hAnsi="Times New Roman"/>
                <w:sz w:val="20"/>
                <w:szCs w:val="20"/>
                <w:lang w:eastAsia="ru-RU"/>
              </w:rPr>
            </w:pPr>
          </w:p>
          <w:p w:rsidR="009E1BC3" w:rsidRPr="002A14E2" w:rsidRDefault="009E1BC3" w:rsidP="002A3196">
            <w:pPr>
              <w:spacing w:line="240" w:lineRule="auto"/>
              <w:ind w:right="-285"/>
              <w:rPr>
                <w:rFonts w:ascii="Times New Roman" w:eastAsia="Times New Roman" w:hAnsi="Times New Roman"/>
                <w:sz w:val="20"/>
                <w:szCs w:val="20"/>
                <w:lang w:eastAsia="ru-RU"/>
              </w:rPr>
            </w:pPr>
            <w:r w:rsidRPr="009E1BC3">
              <w:rPr>
                <w:rFonts w:ascii="Times New Roman" w:hAnsi="Times New Roman"/>
                <w:spacing w:val="-4"/>
                <w:sz w:val="20"/>
                <w:szCs w:val="20"/>
              </w:rPr>
              <w:t>______________________ /</w:t>
            </w:r>
            <w:r w:rsidRPr="009E1BC3">
              <w:rPr>
                <w:rFonts w:ascii="Times New Roman" w:eastAsia="Times New Roman" w:hAnsi="Times New Roman"/>
                <w:color w:val="000000"/>
                <w:sz w:val="20"/>
                <w:szCs w:val="20"/>
                <w:lang w:eastAsia="ru-RU"/>
              </w:rPr>
              <w:t xml:space="preserve"> ___________/</w:t>
            </w:r>
            <w:r w:rsidRPr="009E1BC3">
              <w:rPr>
                <w:rFonts w:ascii="Times New Roman" w:hAnsi="Times New Roman"/>
                <w:spacing w:val="-4"/>
                <w:sz w:val="20"/>
                <w:szCs w:val="20"/>
              </w:rPr>
              <w:br/>
            </w:r>
            <w:r>
              <w:rPr>
                <w:rFonts w:ascii="Times New Roman" w:hAnsi="Times New Roman"/>
                <w:spacing w:val="-4"/>
                <w:sz w:val="20"/>
                <w:szCs w:val="20"/>
              </w:rPr>
              <w:t xml:space="preserve">          </w:t>
            </w:r>
          </w:p>
        </w:tc>
        <w:tc>
          <w:tcPr>
            <w:tcW w:w="4922" w:type="dxa"/>
          </w:tcPr>
          <w:p w:rsidR="009E1BC3" w:rsidRPr="002A14E2" w:rsidRDefault="009E1BC3" w:rsidP="002A3196">
            <w:pPr>
              <w:spacing w:after="0" w:line="240" w:lineRule="auto"/>
              <w:ind w:left="177" w:right="-285"/>
              <w:rPr>
                <w:rFonts w:ascii="Times New Roman" w:hAnsi="Times New Roman"/>
                <w:sz w:val="20"/>
                <w:szCs w:val="20"/>
              </w:rPr>
            </w:pPr>
            <w:r w:rsidRPr="002A14E2">
              <w:rPr>
                <w:rFonts w:ascii="Times New Roman" w:hAnsi="Times New Roman"/>
                <w:b/>
                <w:bCs/>
                <w:sz w:val="20"/>
                <w:szCs w:val="20"/>
              </w:rPr>
              <w:t>Управляющий:</w:t>
            </w:r>
          </w:p>
          <w:p w:rsidR="009E1BC3" w:rsidRDefault="009E1BC3" w:rsidP="002A3196">
            <w:pPr>
              <w:spacing w:after="0" w:line="240" w:lineRule="auto"/>
              <w:ind w:left="177" w:right="-285"/>
              <w:rPr>
                <w:rFonts w:ascii="Times New Roman" w:hAnsi="Times New Roman"/>
                <w:sz w:val="20"/>
                <w:szCs w:val="20"/>
              </w:rPr>
            </w:pPr>
            <w:r w:rsidRPr="002A14E2">
              <w:rPr>
                <w:rFonts w:ascii="Times New Roman" w:hAnsi="Times New Roman"/>
                <w:b/>
                <w:sz w:val="20"/>
                <w:szCs w:val="20"/>
              </w:rPr>
              <w:t>ООО УК «Алые паруса»</w:t>
            </w:r>
            <w:r w:rsidRPr="002A14E2">
              <w:rPr>
                <w:rFonts w:ascii="Times New Roman" w:hAnsi="Times New Roman"/>
                <w:sz w:val="20"/>
                <w:szCs w:val="20"/>
              </w:rPr>
              <w:br/>
              <w:t>ИНН 7734389376</w:t>
            </w:r>
            <w:r w:rsidRPr="002A14E2">
              <w:rPr>
                <w:rFonts w:ascii="Times New Roman" w:hAnsi="Times New Roman"/>
                <w:sz w:val="20"/>
                <w:szCs w:val="20"/>
              </w:rPr>
              <w:br/>
              <w:t>КПП 773401001</w:t>
            </w:r>
            <w:r w:rsidRPr="002A14E2">
              <w:rPr>
                <w:rFonts w:ascii="Times New Roman" w:hAnsi="Times New Roman"/>
                <w:sz w:val="20"/>
                <w:szCs w:val="20"/>
              </w:rPr>
              <w:br/>
              <w:t>Адрес: 123182, Москва г, Авиацио</w:t>
            </w:r>
            <w:r>
              <w:rPr>
                <w:rFonts w:ascii="Times New Roman" w:hAnsi="Times New Roman"/>
                <w:sz w:val="20"/>
                <w:szCs w:val="20"/>
              </w:rPr>
              <w:t>нная ул,</w:t>
            </w:r>
          </w:p>
          <w:p w:rsidR="009E1BC3" w:rsidRDefault="009E1BC3" w:rsidP="002A3196">
            <w:pPr>
              <w:spacing w:after="0" w:line="240" w:lineRule="auto"/>
              <w:ind w:left="177" w:right="-285"/>
              <w:rPr>
                <w:rFonts w:ascii="Times New Roman" w:hAnsi="Times New Roman"/>
                <w:sz w:val="20"/>
                <w:szCs w:val="20"/>
              </w:rPr>
            </w:pPr>
            <w:r>
              <w:rPr>
                <w:rFonts w:ascii="Times New Roman" w:hAnsi="Times New Roman"/>
                <w:sz w:val="20"/>
                <w:szCs w:val="20"/>
              </w:rPr>
              <w:t xml:space="preserve"> дом № 79, Каб.186</w:t>
            </w:r>
            <w:r w:rsidRPr="002A14E2">
              <w:rPr>
                <w:rFonts w:ascii="Times New Roman" w:hAnsi="Times New Roman"/>
                <w:sz w:val="20"/>
                <w:szCs w:val="20"/>
              </w:rPr>
              <w:t xml:space="preserve"> </w:t>
            </w:r>
            <w:r w:rsidRPr="002A14E2">
              <w:rPr>
                <w:rFonts w:ascii="Times New Roman" w:hAnsi="Times New Roman"/>
                <w:sz w:val="20"/>
                <w:szCs w:val="20"/>
              </w:rPr>
              <w:br/>
            </w:r>
            <w:r w:rsidRPr="002A14E2">
              <w:rPr>
                <w:rFonts w:ascii="Times New Roman" w:hAnsi="Times New Roman"/>
                <w:b/>
                <w:sz w:val="20"/>
                <w:szCs w:val="20"/>
              </w:rPr>
              <w:t>Банковские реквизиты:</w:t>
            </w:r>
            <w:r w:rsidRPr="002A14E2">
              <w:rPr>
                <w:rFonts w:ascii="Times New Roman" w:hAnsi="Times New Roman"/>
                <w:sz w:val="20"/>
                <w:szCs w:val="20"/>
              </w:rPr>
              <w:br/>
              <w:t>р./сч. 40702810300060001673</w:t>
            </w:r>
            <w:r w:rsidRPr="002A14E2">
              <w:rPr>
                <w:rFonts w:ascii="Times New Roman" w:hAnsi="Times New Roman"/>
                <w:sz w:val="20"/>
                <w:szCs w:val="20"/>
              </w:rPr>
              <w:br/>
              <w:t>в БАНК ВТБ (ПАО) г. Москва</w:t>
            </w:r>
            <w:r w:rsidRPr="002A14E2">
              <w:rPr>
                <w:rFonts w:ascii="Times New Roman" w:hAnsi="Times New Roman"/>
                <w:sz w:val="20"/>
                <w:szCs w:val="20"/>
              </w:rPr>
              <w:br/>
              <w:t>к/сч. 30101810700000</w:t>
            </w:r>
            <w:r>
              <w:rPr>
                <w:rFonts w:ascii="Times New Roman" w:hAnsi="Times New Roman"/>
                <w:sz w:val="20"/>
                <w:szCs w:val="20"/>
              </w:rPr>
              <w:t xml:space="preserve">000187 </w:t>
            </w:r>
            <w:r>
              <w:rPr>
                <w:rFonts w:ascii="Times New Roman" w:hAnsi="Times New Roman"/>
                <w:sz w:val="20"/>
                <w:szCs w:val="20"/>
              </w:rPr>
              <w:br/>
              <w:t>БИК 044525187</w:t>
            </w:r>
            <w:r>
              <w:rPr>
                <w:rFonts w:ascii="Times New Roman" w:hAnsi="Times New Roman"/>
                <w:sz w:val="20"/>
                <w:szCs w:val="20"/>
              </w:rPr>
              <w:br/>
            </w:r>
          </w:p>
          <w:p w:rsidR="002D02AA" w:rsidRDefault="002D02AA" w:rsidP="002A3196">
            <w:pPr>
              <w:spacing w:line="240" w:lineRule="auto"/>
              <w:ind w:right="-285"/>
              <w:rPr>
                <w:rFonts w:ascii="Times New Roman" w:hAnsi="Times New Roman"/>
                <w:sz w:val="20"/>
                <w:szCs w:val="20"/>
              </w:rPr>
            </w:pPr>
          </w:p>
          <w:p w:rsidR="009E1BC3" w:rsidRPr="002A14E2" w:rsidRDefault="009E1BC3" w:rsidP="002A3196">
            <w:pPr>
              <w:spacing w:line="240" w:lineRule="auto"/>
              <w:ind w:right="-285"/>
              <w:rPr>
                <w:rFonts w:ascii="Times New Roman" w:eastAsia="Times New Roman" w:hAnsi="Times New Roman"/>
                <w:sz w:val="20"/>
                <w:szCs w:val="20"/>
                <w:lang w:eastAsia="ru-RU"/>
              </w:rPr>
            </w:pPr>
            <w:r w:rsidRPr="002A14E2">
              <w:rPr>
                <w:rFonts w:ascii="Times New Roman" w:hAnsi="Times New Roman"/>
                <w:sz w:val="20"/>
                <w:szCs w:val="20"/>
              </w:rPr>
              <w:t>_________________________/</w:t>
            </w:r>
            <w:r>
              <w:rPr>
                <w:rFonts w:ascii="Times New Roman" w:hAnsi="Times New Roman"/>
                <w:sz w:val="20"/>
                <w:szCs w:val="20"/>
              </w:rPr>
              <w:t>Горелов М.С.</w:t>
            </w:r>
            <w:r w:rsidRPr="002A14E2">
              <w:rPr>
                <w:rFonts w:ascii="Times New Roman" w:hAnsi="Times New Roman"/>
                <w:sz w:val="20"/>
                <w:szCs w:val="20"/>
              </w:rPr>
              <w:t>/</w:t>
            </w:r>
          </w:p>
        </w:tc>
        <w:tc>
          <w:tcPr>
            <w:tcW w:w="4648" w:type="dxa"/>
            <w:shd w:val="clear" w:color="auto" w:fill="auto"/>
          </w:tcPr>
          <w:p w:rsidR="009E1BC3" w:rsidRPr="00AC0DB9" w:rsidRDefault="009E1BC3" w:rsidP="007F2CC9">
            <w:pPr>
              <w:spacing w:after="0" w:line="240" w:lineRule="auto"/>
              <w:ind w:right="-1"/>
              <w:rPr>
                <w:rFonts w:ascii="Times New Roman" w:hAnsi="Times New Roman"/>
                <w:sz w:val="20"/>
                <w:szCs w:val="20"/>
              </w:rPr>
            </w:pPr>
          </w:p>
        </w:tc>
        <w:tc>
          <w:tcPr>
            <w:tcW w:w="4922" w:type="dxa"/>
            <w:shd w:val="clear" w:color="auto" w:fill="auto"/>
          </w:tcPr>
          <w:p w:rsidR="009E1BC3" w:rsidRPr="00AC6416" w:rsidRDefault="009E1BC3" w:rsidP="007F2CC9">
            <w:pPr>
              <w:spacing w:after="0" w:line="240" w:lineRule="auto"/>
              <w:ind w:right="-1"/>
              <w:rPr>
                <w:rFonts w:ascii="Times New Roman" w:hAnsi="Times New Roman"/>
                <w:sz w:val="20"/>
                <w:szCs w:val="20"/>
              </w:rPr>
            </w:pPr>
          </w:p>
        </w:tc>
      </w:tr>
    </w:tbl>
    <w:p w:rsidR="00F22170" w:rsidRPr="007E3A65" w:rsidRDefault="00F22170" w:rsidP="005156EB">
      <w:pPr>
        <w:rPr>
          <w:rFonts w:ascii="Times New Roman" w:hAnsi="Times New Roman" w:cs="Times New Roman"/>
          <w:sz w:val="18"/>
          <w:szCs w:val="18"/>
        </w:rPr>
      </w:pPr>
    </w:p>
    <w:p w:rsidR="00F22170" w:rsidRPr="007E3A65" w:rsidRDefault="00F22170" w:rsidP="005156EB">
      <w:pPr>
        <w:pStyle w:val="a7"/>
        <w:jc w:val="both"/>
        <w:rPr>
          <w:rFonts w:ascii="Times New Roman" w:hAnsi="Times New Roman" w:cs="Times New Roman"/>
          <w:sz w:val="18"/>
          <w:szCs w:val="18"/>
        </w:rPr>
      </w:pPr>
    </w:p>
    <w:sectPr w:rsidR="00F22170" w:rsidRPr="007E3A65" w:rsidSect="005156EB">
      <w:pgSz w:w="11906" w:h="16838"/>
      <w:pgMar w:top="567" w:right="567" w:bottom="851" w:left="709" w:header="709" w:footer="4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02AA" w:rsidRDefault="002D02AA" w:rsidP="00E5027F">
      <w:pPr>
        <w:spacing w:after="0" w:line="240" w:lineRule="auto"/>
      </w:pPr>
      <w:r>
        <w:separator/>
      </w:r>
    </w:p>
  </w:endnote>
  <w:endnote w:type="continuationSeparator" w:id="0">
    <w:p w:rsidR="002D02AA" w:rsidRDefault="002D02AA" w:rsidP="00E502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400004"/>
      <w:docPartObj>
        <w:docPartGallery w:val="Page Numbers (Bottom of Page)"/>
        <w:docPartUnique/>
      </w:docPartObj>
    </w:sdtPr>
    <w:sdtEndPr>
      <w:rPr>
        <w:rFonts w:ascii="Times New Roman" w:hAnsi="Times New Roman" w:cs="Times New Roman"/>
        <w:sz w:val="20"/>
      </w:rPr>
    </w:sdtEndPr>
    <w:sdtContent>
      <w:p w:rsidR="002D02AA" w:rsidRPr="00D14B97" w:rsidRDefault="002D02AA">
        <w:pPr>
          <w:pStyle w:val="af7"/>
          <w:jc w:val="center"/>
          <w:rPr>
            <w:rFonts w:ascii="Times New Roman" w:hAnsi="Times New Roman" w:cs="Times New Roman"/>
            <w:sz w:val="20"/>
          </w:rPr>
        </w:pPr>
        <w:r w:rsidRPr="00D14B97">
          <w:rPr>
            <w:rFonts w:ascii="Times New Roman" w:hAnsi="Times New Roman" w:cs="Times New Roman"/>
            <w:sz w:val="20"/>
          </w:rPr>
          <w:fldChar w:fldCharType="begin"/>
        </w:r>
        <w:r w:rsidRPr="00D14B97">
          <w:rPr>
            <w:rFonts w:ascii="Times New Roman" w:hAnsi="Times New Roman" w:cs="Times New Roman"/>
            <w:sz w:val="20"/>
          </w:rPr>
          <w:instrText>PAGE   \* MERGEFORMAT</w:instrText>
        </w:r>
        <w:r w:rsidRPr="00D14B97">
          <w:rPr>
            <w:rFonts w:ascii="Times New Roman" w:hAnsi="Times New Roman" w:cs="Times New Roman"/>
            <w:sz w:val="20"/>
          </w:rPr>
          <w:fldChar w:fldCharType="separate"/>
        </w:r>
        <w:r w:rsidR="00873453">
          <w:rPr>
            <w:rFonts w:ascii="Times New Roman" w:hAnsi="Times New Roman" w:cs="Times New Roman"/>
            <w:noProof/>
            <w:sz w:val="20"/>
          </w:rPr>
          <w:t>2</w:t>
        </w:r>
        <w:r w:rsidRPr="00D14B97">
          <w:rPr>
            <w:rFonts w:ascii="Times New Roman" w:hAnsi="Times New Roman" w:cs="Times New Roman"/>
            <w:sz w:val="20"/>
          </w:rPr>
          <w:fldChar w:fldCharType="end"/>
        </w:r>
      </w:p>
    </w:sdtContent>
  </w:sdt>
  <w:p w:rsidR="002D02AA" w:rsidRDefault="002D02AA">
    <w:pPr>
      <w:pStyle w:val="af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02AA" w:rsidRDefault="002D02AA" w:rsidP="00E5027F">
      <w:pPr>
        <w:spacing w:after="0" w:line="240" w:lineRule="auto"/>
      </w:pPr>
      <w:r>
        <w:separator/>
      </w:r>
    </w:p>
  </w:footnote>
  <w:footnote w:type="continuationSeparator" w:id="0">
    <w:p w:rsidR="002D02AA" w:rsidRDefault="002D02AA" w:rsidP="00E5027F">
      <w:pPr>
        <w:spacing w:after="0" w:line="240" w:lineRule="auto"/>
      </w:pPr>
      <w:r>
        <w:continuationSeparator/>
      </w:r>
    </w:p>
  </w:footnote>
  <w:footnote w:id="1">
    <w:p w:rsidR="002D02AA" w:rsidRDefault="002D02AA" w:rsidP="0047345D">
      <w:pPr>
        <w:pStyle w:val="afc"/>
        <w:rPr>
          <w:rFonts w:ascii="Times New Roman" w:hAnsi="Times New Roman" w:cs="Times New Roman"/>
          <w:sz w:val="18"/>
          <w:szCs w:val="18"/>
        </w:rPr>
      </w:pPr>
      <w:r>
        <w:rPr>
          <w:rStyle w:val="afe"/>
        </w:rPr>
        <w:t>[1]</w:t>
      </w:r>
      <w:r>
        <w:t xml:space="preserve"> </w:t>
      </w:r>
      <w:r>
        <w:rPr>
          <w:rFonts w:ascii="Times New Roman" w:hAnsi="Times New Roman" w:cs="Times New Roman"/>
          <w:sz w:val="18"/>
          <w:szCs w:val="18"/>
        </w:rPr>
        <w:t>Постановление Правительства РФ от 23.09.2010 г. №731 «Об утверждении стандарта раскрытия информации организациями, осуществляющими деятельность в сфере управления многоквартирными домами</w:t>
      </w:r>
    </w:p>
  </w:footnote>
  <w:footnote w:id="2">
    <w:p w:rsidR="002D02AA" w:rsidRDefault="002D02AA" w:rsidP="007E3A65">
      <w:pPr>
        <w:pStyle w:val="afc"/>
      </w:pPr>
      <w:r>
        <w:rPr>
          <w:rStyle w:val="afe"/>
        </w:rPr>
        <w:footnoteRef/>
      </w:r>
      <w:r>
        <w:t xml:space="preserve"> </w:t>
      </w:r>
      <w:r w:rsidRPr="003C351F">
        <w:t>Включается в состав общего имущества после передачи земельного участка в общедолевую собственность в соответствии с действующим законодательством</w:t>
      </w:r>
    </w:p>
    <w:p w:rsidR="002D02AA" w:rsidRDefault="002D02AA" w:rsidP="007E3A65">
      <w:pPr>
        <w:pStyle w:val="afc"/>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D677B"/>
    <w:multiLevelType w:val="hybridMultilevel"/>
    <w:tmpl w:val="373661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32028C"/>
    <w:multiLevelType w:val="hybridMultilevel"/>
    <w:tmpl w:val="A52E6D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F460BD"/>
    <w:multiLevelType w:val="hybridMultilevel"/>
    <w:tmpl w:val="50F8C5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452E5B"/>
    <w:multiLevelType w:val="hybridMultilevel"/>
    <w:tmpl w:val="197AD4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7670FE3"/>
    <w:multiLevelType w:val="hybridMultilevel"/>
    <w:tmpl w:val="45E4AE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C911188"/>
    <w:multiLevelType w:val="hybridMultilevel"/>
    <w:tmpl w:val="0B0AED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F6F14C5"/>
    <w:multiLevelType w:val="hybridMultilevel"/>
    <w:tmpl w:val="12CEC8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63E5113"/>
    <w:multiLevelType w:val="hybridMultilevel"/>
    <w:tmpl w:val="397219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9AA0B23"/>
    <w:multiLevelType w:val="hybridMultilevel"/>
    <w:tmpl w:val="EF94B9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AB100AE"/>
    <w:multiLevelType w:val="hybridMultilevel"/>
    <w:tmpl w:val="6E5AFA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C2D0847"/>
    <w:multiLevelType w:val="hybridMultilevel"/>
    <w:tmpl w:val="CFC2FE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ED4481B"/>
    <w:multiLevelType w:val="hybridMultilevel"/>
    <w:tmpl w:val="9BBA9F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F185984"/>
    <w:multiLevelType w:val="hybridMultilevel"/>
    <w:tmpl w:val="E3BC22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F9C2797"/>
    <w:multiLevelType w:val="hybridMultilevel"/>
    <w:tmpl w:val="499686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22F7B30"/>
    <w:multiLevelType w:val="hybridMultilevel"/>
    <w:tmpl w:val="FAD0B7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3130CCA"/>
    <w:multiLevelType w:val="hybridMultilevel"/>
    <w:tmpl w:val="95986B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54266BC"/>
    <w:multiLevelType w:val="hybridMultilevel"/>
    <w:tmpl w:val="17C409E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59C7064"/>
    <w:multiLevelType w:val="hybridMultilevel"/>
    <w:tmpl w:val="9E1C3D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8C1025B"/>
    <w:multiLevelType w:val="multilevel"/>
    <w:tmpl w:val="E3AA733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9EB3B9E"/>
    <w:multiLevelType w:val="hybridMultilevel"/>
    <w:tmpl w:val="B43026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A5E6DD6"/>
    <w:multiLevelType w:val="hybridMultilevel"/>
    <w:tmpl w:val="3E9C3C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DE300C4"/>
    <w:multiLevelType w:val="hybridMultilevel"/>
    <w:tmpl w:val="D2882372"/>
    <w:lvl w:ilvl="0" w:tplc="043A784E">
      <w:start w:val="3"/>
      <w:numFmt w:val="upperRoman"/>
      <w:lvlText w:val="%1."/>
      <w:lvlJc w:val="left"/>
      <w:pPr>
        <w:ind w:left="2149" w:hanging="72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22" w15:restartNumberingAfterBreak="0">
    <w:nsid w:val="43F30331"/>
    <w:multiLevelType w:val="hybridMultilevel"/>
    <w:tmpl w:val="266691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77B7798"/>
    <w:multiLevelType w:val="hybridMultilevel"/>
    <w:tmpl w:val="E8AE01F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478E5044"/>
    <w:multiLevelType w:val="hybridMultilevel"/>
    <w:tmpl w:val="97E6C5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3B0257D"/>
    <w:multiLevelType w:val="hybridMultilevel"/>
    <w:tmpl w:val="C21071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70C0F26"/>
    <w:multiLevelType w:val="hybridMultilevel"/>
    <w:tmpl w:val="F300CE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86B1A1F"/>
    <w:multiLevelType w:val="hybridMultilevel"/>
    <w:tmpl w:val="37C856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9761593"/>
    <w:multiLevelType w:val="hybridMultilevel"/>
    <w:tmpl w:val="D2467B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AF32FC5"/>
    <w:multiLevelType w:val="hybridMultilevel"/>
    <w:tmpl w:val="97E6C5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BA02D31"/>
    <w:multiLevelType w:val="hybridMultilevel"/>
    <w:tmpl w:val="6128B4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E186556"/>
    <w:multiLevelType w:val="hybridMultilevel"/>
    <w:tmpl w:val="4266B1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E63084D"/>
    <w:multiLevelType w:val="hybridMultilevel"/>
    <w:tmpl w:val="64907F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7FF4495"/>
    <w:multiLevelType w:val="hybridMultilevel"/>
    <w:tmpl w:val="57A48FC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7B9C52D9"/>
    <w:multiLevelType w:val="hybridMultilevel"/>
    <w:tmpl w:val="5B4E4284"/>
    <w:lvl w:ilvl="0" w:tplc="C92E91EA">
      <w:start w:val="1"/>
      <w:numFmt w:val="decimal"/>
      <w:lvlText w:val="%1)"/>
      <w:lvlJc w:val="left"/>
      <w:pPr>
        <w:tabs>
          <w:tab w:val="num" w:pos="765"/>
        </w:tabs>
        <w:ind w:left="765" w:hanging="405"/>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5" w15:restartNumberingAfterBreak="0">
    <w:nsid w:val="7D8B206D"/>
    <w:multiLevelType w:val="hybridMultilevel"/>
    <w:tmpl w:val="376A4A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F3D2E85"/>
    <w:multiLevelType w:val="hybridMultilevel"/>
    <w:tmpl w:val="BD10BA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FFC43A2"/>
    <w:multiLevelType w:val="hybridMultilevel"/>
    <w:tmpl w:val="E662CE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9"/>
  </w:num>
  <w:num w:numId="3">
    <w:abstractNumId w:val="33"/>
  </w:num>
  <w:num w:numId="4">
    <w:abstractNumId w:val="16"/>
  </w:num>
  <w:num w:numId="5">
    <w:abstractNumId w:val="23"/>
  </w:num>
  <w:num w:numId="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17"/>
  </w:num>
  <w:num w:numId="9">
    <w:abstractNumId w:val="7"/>
  </w:num>
  <w:num w:numId="10">
    <w:abstractNumId w:val="0"/>
  </w:num>
  <w:num w:numId="11">
    <w:abstractNumId w:val="25"/>
  </w:num>
  <w:num w:numId="12">
    <w:abstractNumId w:val="22"/>
  </w:num>
  <w:num w:numId="13">
    <w:abstractNumId w:val="19"/>
  </w:num>
  <w:num w:numId="14">
    <w:abstractNumId w:val="15"/>
  </w:num>
  <w:num w:numId="15">
    <w:abstractNumId w:val="36"/>
  </w:num>
  <w:num w:numId="16">
    <w:abstractNumId w:val="6"/>
  </w:num>
  <w:num w:numId="17">
    <w:abstractNumId w:val="28"/>
  </w:num>
  <w:num w:numId="18">
    <w:abstractNumId w:val="5"/>
  </w:num>
  <w:num w:numId="19">
    <w:abstractNumId w:val="12"/>
  </w:num>
  <w:num w:numId="20">
    <w:abstractNumId w:val="35"/>
  </w:num>
  <w:num w:numId="21">
    <w:abstractNumId w:val="27"/>
  </w:num>
  <w:num w:numId="22">
    <w:abstractNumId w:val="20"/>
  </w:num>
  <w:num w:numId="23">
    <w:abstractNumId w:val="4"/>
  </w:num>
  <w:num w:numId="24">
    <w:abstractNumId w:val="29"/>
  </w:num>
  <w:num w:numId="25">
    <w:abstractNumId w:val="8"/>
  </w:num>
  <w:num w:numId="26">
    <w:abstractNumId w:val="13"/>
  </w:num>
  <w:num w:numId="27">
    <w:abstractNumId w:val="31"/>
  </w:num>
  <w:num w:numId="28">
    <w:abstractNumId w:val="2"/>
  </w:num>
  <w:num w:numId="29">
    <w:abstractNumId w:val="24"/>
  </w:num>
  <w:num w:numId="30">
    <w:abstractNumId w:val="32"/>
  </w:num>
  <w:num w:numId="31">
    <w:abstractNumId w:val="14"/>
  </w:num>
  <w:num w:numId="32">
    <w:abstractNumId w:val="3"/>
  </w:num>
  <w:num w:numId="33">
    <w:abstractNumId w:val="10"/>
  </w:num>
  <w:num w:numId="34">
    <w:abstractNumId w:val="1"/>
  </w:num>
  <w:num w:numId="35">
    <w:abstractNumId w:val="11"/>
  </w:num>
  <w:num w:numId="36">
    <w:abstractNumId w:val="26"/>
  </w:num>
  <w:num w:numId="37">
    <w:abstractNumId w:val="30"/>
  </w:num>
  <w:num w:numId="38">
    <w:abstractNumId w:val="3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252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AB1"/>
    <w:rsid w:val="0000017B"/>
    <w:rsid w:val="00000E90"/>
    <w:rsid w:val="00010CF3"/>
    <w:rsid w:val="000118C5"/>
    <w:rsid w:val="000126E7"/>
    <w:rsid w:val="000160BF"/>
    <w:rsid w:val="000203BA"/>
    <w:rsid w:val="00024D32"/>
    <w:rsid w:val="00030804"/>
    <w:rsid w:val="000329E5"/>
    <w:rsid w:val="00034CA6"/>
    <w:rsid w:val="00036047"/>
    <w:rsid w:val="00044F9A"/>
    <w:rsid w:val="00046322"/>
    <w:rsid w:val="00050203"/>
    <w:rsid w:val="000548CD"/>
    <w:rsid w:val="00056116"/>
    <w:rsid w:val="00056CAC"/>
    <w:rsid w:val="00060516"/>
    <w:rsid w:val="00065EFF"/>
    <w:rsid w:val="00071176"/>
    <w:rsid w:val="00075F46"/>
    <w:rsid w:val="00076AA4"/>
    <w:rsid w:val="00080E9E"/>
    <w:rsid w:val="000817AD"/>
    <w:rsid w:val="00082365"/>
    <w:rsid w:val="00087094"/>
    <w:rsid w:val="00092491"/>
    <w:rsid w:val="00094DEF"/>
    <w:rsid w:val="000979FA"/>
    <w:rsid w:val="000A2062"/>
    <w:rsid w:val="000A28D1"/>
    <w:rsid w:val="000A6DCE"/>
    <w:rsid w:val="000A6FA0"/>
    <w:rsid w:val="000D2625"/>
    <w:rsid w:val="000D4D33"/>
    <w:rsid w:val="000D7D9C"/>
    <w:rsid w:val="000E17AD"/>
    <w:rsid w:val="000E5E17"/>
    <w:rsid w:val="000F1F35"/>
    <w:rsid w:val="000F361B"/>
    <w:rsid w:val="000F3783"/>
    <w:rsid w:val="000F4BCE"/>
    <w:rsid w:val="000F58D9"/>
    <w:rsid w:val="000F7FF1"/>
    <w:rsid w:val="0010120E"/>
    <w:rsid w:val="0010309A"/>
    <w:rsid w:val="00103182"/>
    <w:rsid w:val="001055A1"/>
    <w:rsid w:val="00107633"/>
    <w:rsid w:val="001123CB"/>
    <w:rsid w:val="00115DE9"/>
    <w:rsid w:val="00116137"/>
    <w:rsid w:val="00116B4F"/>
    <w:rsid w:val="00121FC7"/>
    <w:rsid w:val="00133DBC"/>
    <w:rsid w:val="00147C9C"/>
    <w:rsid w:val="001501F3"/>
    <w:rsid w:val="0015481E"/>
    <w:rsid w:val="00154BDC"/>
    <w:rsid w:val="00157078"/>
    <w:rsid w:val="00161C88"/>
    <w:rsid w:val="00163B10"/>
    <w:rsid w:val="0017496F"/>
    <w:rsid w:val="0017731D"/>
    <w:rsid w:val="001827D6"/>
    <w:rsid w:val="00182986"/>
    <w:rsid w:val="001876CA"/>
    <w:rsid w:val="00194C2E"/>
    <w:rsid w:val="001A0B16"/>
    <w:rsid w:val="001B12A6"/>
    <w:rsid w:val="001B4DB4"/>
    <w:rsid w:val="001B6D45"/>
    <w:rsid w:val="001C24E2"/>
    <w:rsid w:val="001C5142"/>
    <w:rsid w:val="001C6B45"/>
    <w:rsid w:val="001D08D0"/>
    <w:rsid w:val="001D1456"/>
    <w:rsid w:val="001D2FB9"/>
    <w:rsid w:val="001E0010"/>
    <w:rsid w:val="001E0A08"/>
    <w:rsid w:val="001E4E1A"/>
    <w:rsid w:val="001F4897"/>
    <w:rsid w:val="001F63C3"/>
    <w:rsid w:val="001F655B"/>
    <w:rsid w:val="0020309A"/>
    <w:rsid w:val="0021069D"/>
    <w:rsid w:val="00211296"/>
    <w:rsid w:val="00212FF5"/>
    <w:rsid w:val="00217DB1"/>
    <w:rsid w:val="00222D28"/>
    <w:rsid w:val="00227241"/>
    <w:rsid w:val="00236468"/>
    <w:rsid w:val="002369D5"/>
    <w:rsid w:val="00237144"/>
    <w:rsid w:val="0024492F"/>
    <w:rsid w:val="00247902"/>
    <w:rsid w:val="00253A84"/>
    <w:rsid w:val="00253BA4"/>
    <w:rsid w:val="00260334"/>
    <w:rsid w:val="00264DB5"/>
    <w:rsid w:val="00266D40"/>
    <w:rsid w:val="002729FF"/>
    <w:rsid w:val="002765F8"/>
    <w:rsid w:val="002947E7"/>
    <w:rsid w:val="00297E30"/>
    <w:rsid w:val="002A0176"/>
    <w:rsid w:val="002A3196"/>
    <w:rsid w:val="002A7630"/>
    <w:rsid w:val="002C1161"/>
    <w:rsid w:val="002D02AA"/>
    <w:rsid w:val="002D08DF"/>
    <w:rsid w:val="002F64C2"/>
    <w:rsid w:val="00300355"/>
    <w:rsid w:val="0030409D"/>
    <w:rsid w:val="00310EBE"/>
    <w:rsid w:val="003215D7"/>
    <w:rsid w:val="0032410A"/>
    <w:rsid w:val="003252F3"/>
    <w:rsid w:val="003254DA"/>
    <w:rsid w:val="00326FA9"/>
    <w:rsid w:val="00330D31"/>
    <w:rsid w:val="00332252"/>
    <w:rsid w:val="003338EF"/>
    <w:rsid w:val="003352A1"/>
    <w:rsid w:val="00336272"/>
    <w:rsid w:val="00336FE7"/>
    <w:rsid w:val="00347F19"/>
    <w:rsid w:val="0035203D"/>
    <w:rsid w:val="00353000"/>
    <w:rsid w:val="00354B4E"/>
    <w:rsid w:val="00361A28"/>
    <w:rsid w:val="00367EC0"/>
    <w:rsid w:val="003712E7"/>
    <w:rsid w:val="00371F61"/>
    <w:rsid w:val="0037374F"/>
    <w:rsid w:val="00374237"/>
    <w:rsid w:val="00382256"/>
    <w:rsid w:val="00383EEB"/>
    <w:rsid w:val="00385E6C"/>
    <w:rsid w:val="0039066E"/>
    <w:rsid w:val="00391E23"/>
    <w:rsid w:val="00396C69"/>
    <w:rsid w:val="003A78A4"/>
    <w:rsid w:val="003B0FF0"/>
    <w:rsid w:val="003B5EE2"/>
    <w:rsid w:val="003C2D07"/>
    <w:rsid w:val="003C4873"/>
    <w:rsid w:val="003D094D"/>
    <w:rsid w:val="003D2E78"/>
    <w:rsid w:val="003D4033"/>
    <w:rsid w:val="003D74DC"/>
    <w:rsid w:val="003D7E7B"/>
    <w:rsid w:val="003F1DF6"/>
    <w:rsid w:val="003F31CC"/>
    <w:rsid w:val="00402B93"/>
    <w:rsid w:val="00405819"/>
    <w:rsid w:val="00406B57"/>
    <w:rsid w:val="00411DE1"/>
    <w:rsid w:val="00412CE0"/>
    <w:rsid w:val="00425A94"/>
    <w:rsid w:val="0043010B"/>
    <w:rsid w:val="00430CCB"/>
    <w:rsid w:val="0043121D"/>
    <w:rsid w:val="004349F0"/>
    <w:rsid w:val="00437C70"/>
    <w:rsid w:val="00441F50"/>
    <w:rsid w:val="00444361"/>
    <w:rsid w:val="00455867"/>
    <w:rsid w:val="00460D29"/>
    <w:rsid w:val="00470764"/>
    <w:rsid w:val="004718AD"/>
    <w:rsid w:val="004733C9"/>
    <w:rsid w:val="0047345D"/>
    <w:rsid w:val="00482063"/>
    <w:rsid w:val="00485231"/>
    <w:rsid w:val="0048765A"/>
    <w:rsid w:val="004A080A"/>
    <w:rsid w:val="004A1C08"/>
    <w:rsid w:val="004A6F0A"/>
    <w:rsid w:val="004A75F4"/>
    <w:rsid w:val="004B4464"/>
    <w:rsid w:val="004B5CA1"/>
    <w:rsid w:val="004C59A6"/>
    <w:rsid w:val="004E37B7"/>
    <w:rsid w:val="004E40B2"/>
    <w:rsid w:val="004E4ACB"/>
    <w:rsid w:val="004F4A89"/>
    <w:rsid w:val="00500A90"/>
    <w:rsid w:val="00504078"/>
    <w:rsid w:val="00512221"/>
    <w:rsid w:val="00514AE2"/>
    <w:rsid w:val="005156EB"/>
    <w:rsid w:val="005203D6"/>
    <w:rsid w:val="00520FD2"/>
    <w:rsid w:val="005228B4"/>
    <w:rsid w:val="00522DE1"/>
    <w:rsid w:val="005239D3"/>
    <w:rsid w:val="00527591"/>
    <w:rsid w:val="00531806"/>
    <w:rsid w:val="005403DF"/>
    <w:rsid w:val="00543F66"/>
    <w:rsid w:val="00552BD1"/>
    <w:rsid w:val="005555F2"/>
    <w:rsid w:val="005558AA"/>
    <w:rsid w:val="0056357D"/>
    <w:rsid w:val="005664E8"/>
    <w:rsid w:val="00571011"/>
    <w:rsid w:val="0057122C"/>
    <w:rsid w:val="00576E01"/>
    <w:rsid w:val="005770C1"/>
    <w:rsid w:val="005848E5"/>
    <w:rsid w:val="00596278"/>
    <w:rsid w:val="005A096A"/>
    <w:rsid w:val="005A0CD2"/>
    <w:rsid w:val="005A1DBE"/>
    <w:rsid w:val="005A7B3C"/>
    <w:rsid w:val="005B04BC"/>
    <w:rsid w:val="005B0B6A"/>
    <w:rsid w:val="005B0EE6"/>
    <w:rsid w:val="005B7D65"/>
    <w:rsid w:val="005C7134"/>
    <w:rsid w:val="005D2BAD"/>
    <w:rsid w:val="005D34B0"/>
    <w:rsid w:val="005D6B32"/>
    <w:rsid w:val="005E1D81"/>
    <w:rsid w:val="005E4583"/>
    <w:rsid w:val="005F41D5"/>
    <w:rsid w:val="005F78B0"/>
    <w:rsid w:val="006162DF"/>
    <w:rsid w:val="0062043B"/>
    <w:rsid w:val="006375D7"/>
    <w:rsid w:val="00640A20"/>
    <w:rsid w:val="00642CA3"/>
    <w:rsid w:val="00642DAB"/>
    <w:rsid w:val="0064503E"/>
    <w:rsid w:val="006625F6"/>
    <w:rsid w:val="006666AA"/>
    <w:rsid w:val="0067191B"/>
    <w:rsid w:val="00682A48"/>
    <w:rsid w:val="00685648"/>
    <w:rsid w:val="006A231C"/>
    <w:rsid w:val="006A39CE"/>
    <w:rsid w:val="006A539A"/>
    <w:rsid w:val="006B284A"/>
    <w:rsid w:val="006B4F40"/>
    <w:rsid w:val="006B6BAB"/>
    <w:rsid w:val="006C4A74"/>
    <w:rsid w:val="006D40BE"/>
    <w:rsid w:val="006D4544"/>
    <w:rsid w:val="006E3FA4"/>
    <w:rsid w:val="006E5FB6"/>
    <w:rsid w:val="006E68A8"/>
    <w:rsid w:val="006F0FB3"/>
    <w:rsid w:val="006F5BFE"/>
    <w:rsid w:val="007047A9"/>
    <w:rsid w:val="00704839"/>
    <w:rsid w:val="00711044"/>
    <w:rsid w:val="00713D06"/>
    <w:rsid w:val="0071473B"/>
    <w:rsid w:val="00715324"/>
    <w:rsid w:val="00715A06"/>
    <w:rsid w:val="00720DB1"/>
    <w:rsid w:val="00721A2A"/>
    <w:rsid w:val="007234F5"/>
    <w:rsid w:val="00737030"/>
    <w:rsid w:val="00746105"/>
    <w:rsid w:val="00746578"/>
    <w:rsid w:val="00747EEE"/>
    <w:rsid w:val="00747F40"/>
    <w:rsid w:val="00751D52"/>
    <w:rsid w:val="00760DB8"/>
    <w:rsid w:val="00764E76"/>
    <w:rsid w:val="0077365A"/>
    <w:rsid w:val="00774CD1"/>
    <w:rsid w:val="007810DD"/>
    <w:rsid w:val="00794557"/>
    <w:rsid w:val="007A1A88"/>
    <w:rsid w:val="007B1B0F"/>
    <w:rsid w:val="007B3F75"/>
    <w:rsid w:val="007B5958"/>
    <w:rsid w:val="007B6A65"/>
    <w:rsid w:val="007B72BE"/>
    <w:rsid w:val="007C14EC"/>
    <w:rsid w:val="007C4F07"/>
    <w:rsid w:val="007D1409"/>
    <w:rsid w:val="007D1716"/>
    <w:rsid w:val="007D4835"/>
    <w:rsid w:val="007D6588"/>
    <w:rsid w:val="007D7889"/>
    <w:rsid w:val="007E3A65"/>
    <w:rsid w:val="007E54BE"/>
    <w:rsid w:val="007F0BA5"/>
    <w:rsid w:val="007F0BE7"/>
    <w:rsid w:val="007F2CC9"/>
    <w:rsid w:val="007F31A5"/>
    <w:rsid w:val="0080307D"/>
    <w:rsid w:val="00807E33"/>
    <w:rsid w:val="00811D6F"/>
    <w:rsid w:val="00813B55"/>
    <w:rsid w:val="008149F1"/>
    <w:rsid w:val="008234AF"/>
    <w:rsid w:val="00832B2B"/>
    <w:rsid w:val="00837EB8"/>
    <w:rsid w:val="00841650"/>
    <w:rsid w:val="0085050C"/>
    <w:rsid w:val="00855C2E"/>
    <w:rsid w:val="00855CDC"/>
    <w:rsid w:val="0086121D"/>
    <w:rsid w:val="0086126B"/>
    <w:rsid w:val="00861552"/>
    <w:rsid w:val="00862274"/>
    <w:rsid w:val="00862A91"/>
    <w:rsid w:val="00872205"/>
    <w:rsid w:val="00873453"/>
    <w:rsid w:val="00876FC0"/>
    <w:rsid w:val="00880327"/>
    <w:rsid w:val="008866F4"/>
    <w:rsid w:val="00890244"/>
    <w:rsid w:val="00894BF1"/>
    <w:rsid w:val="0089602E"/>
    <w:rsid w:val="0089663E"/>
    <w:rsid w:val="008A14C5"/>
    <w:rsid w:val="008A36AB"/>
    <w:rsid w:val="008A3C77"/>
    <w:rsid w:val="008A4D3D"/>
    <w:rsid w:val="008B1EB7"/>
    <w:rsid w:val="008B3118"/>
    <w:rsid w:val="008B6ECD"/>
    <w:rsid w:val="008C1B42"/>
    <w:rsid w:val="008C3605"/>
    <w:rsid w:val="008C531A"/>
    <w:rsid w:val="008D2383"/>
    <w:rsid w:val="008D556A"/>
    <w:rsid w:val="008E4D74"/>
    <w:rsid w:val="008E63EC"/>
    <w:rsid w:val="008E74CA"/>
    <w:rsid w:val="008E7A2C"/>
    <w:rsid w:val="008F1CE3"/>
    <w:rsid w:val="008F31EA"/>
    <w:rsid w:val="008F71D2"/>
    <w:rsid w:val="00902604"/>
    <w:rsid w:val="00911278"/>
    <w:rsid w:val="009152BD"/>
    <w:rsid w:val="00916D78"/>
    <w:rsid w:val="00926EF6"/>
    <w:rsid w:val="00930A83"/>
    <w:rsid w:val="00930AD5"/>
    <w:rsid w:val="00932A2A"/>
    <w:rsid w:val="0094305D"/>
    <w:rsid w:val="00943E7C"/>
    <w:rsid w:val="0095025F"/>
    <w:rsid w:val="00950904"/>
    <w:rsid w:val="00951A2A"/>
    <w:rsid w:val="00951F22"/>
    <w:rsid w:val="00954BAA"/>
    <w:rsid w:val="009600DC"/>
    <w:rsid w:val="0096296C"/>
    <w:rsid w:val="009636D5"/>
    <w:rsid w:val="00963D04"/>
    <w:rsid w:val="00966965"/>
    <w:rsid w:val="00977106"/>
    <w:rsid w:val="00986585"/>
    <w:rsid w:val="00993A21"/>
    <w:rsid w:val="00997C3A"/>
    <w:rsid w:val="009A3D9C"/>
    <w:rsid w:val="009B3919"/>
    <w:rsid w:val="009B79AF"/>
    <w:rsid w:val="009D2BAE"/>
    <w:rsid w:val="009E0A21"/>
    <w:rsid w:val="009E1BC3"/>
    <w:rsid w:val="009E2611"/>
    <w:rsid w:val="009E27B0"/>
    <w:rsid w:val="009F1A21"/>
    <w:rsid w:val="009F32A3"/>
    <w:rsid w:val="00A00A48"/>
    <w:rsid w:val="00A032C8"/>
    <w:rsid w:val="00A03D77"/>
    <w:rsid w:val="00A042B4"/>
    <w:rsid w:val="00A04AB0"/>
    <w:rsid w:val="00A12B3A"/>
    <w:rsid w:val="00A173A2"/>
    <w:rsid w:val="00A2107B"/>
    <w:rsid w:val="00A27CBD"/>
    <w:rsid w:val="00A32B23"/>
    <w:rsid w:val="00A34D56"/>
    <w:rsid w:val="00A35022"/>
    <w:rsid w:val="00A36D90"/>
    <w:rsid w:val="00A4050E"/>
    <w:rsid w:val="00A5294F"/>
    <w:rsid w:val="00A534F6"/>
    <w:rsid w:val="00A5470A"/>
    <w:rsid w:val="00A557B8"/>
    <w:rsid w:val="00A56191"/>
    <w:rsid w:val="00A575E9"/>
    <w:rsid w:val="00A63631"/>
    <w:rsid w:val="00A6607D"/>
    <w:rsid w:val="00A66B37"/>
    <w:rsid w:val="00A67E24"/>
    <w:rsid w:val="00A72B76"/>
    <w:rsid w:val="00A7754B"/>
    <w:rsid w:val="00A844DF"/>
    <w:rsid w:val="00A866BD"/>
    <w:rsid w:val="00A9090E"/>
    <w:rsid w:val="00A9242E"/>
    <w:rsid w:val="00A92E1E"/>
    <w:rsid w:val="00A9564B"/>
    <w:rsid w:val="00A964BC"/>
    <w:rsid w:val="00AB085E"/>
    <w:rsid w:val="00AB0F58"/>
    <w:rsid w:val="00AB42C1"/>
    <w:rsid w:val="00AB5916"/>
    <w:rsid w:val="00AB593F"/>
    <w:rsid w:val="00AC36AD"/>
    <w:rsid w:val="00AC3DE8"/>
    <w:rsid w:val="00AC7C8B"/>
    <w:rsid w:val="00AD1A7D"/>
    <w:rsid w:val="00AD2271"/>
    <w:rsid w:val="00AD5097"/>
    <w:rsid w:val="00AD6E62"/>
    <w:rsid w:val="00AE2F2E"/>
    <w:rsid w:val="00AE3BF2"/>
    <w:rsid w:val="00AF2881"/>
    <w:rsid w:val="00AF32A4"/>
    <w:rsid w:val="00AF3978"/>
    <w:rsid w:val="00B02AFC"/>
    <w:rsid w:val="00B04CFE"/>
    <w:rsid w:val="00B050CA"/>
    <w:rsid w:val="00B157E5"/>
    <w:rsid w:val="00B20EA6"/>
    <w:rsid w:val="00B2470E"/>
    <w:rsid w:val="00B250EC"/>
    <w:rsid w:val="00B2565F"/>
    <w:rsid w:val="00B35C0B"/>
    <w:rsid w:val="00B37BB8"/>
    <w:rsid w:val="00B402A2"/>
    <w:rsid w:val="00B444CC"/>
    <w:rsid w:val="00B457A7"/>
    <w:rsid w:val="00B46D62"/>
    <w:rsid w:val="00B52AC4"/>
    <w:rsid w:val="00B53652"/>
    <w:rsid w:val="00B61825"/>
    <w:rsid w:val="00B6392A"/>
    <w:rsid w:val="00B75144"/>
    <w:rsid w:val="00B75CA2"/>
    <w:rsid w:val="00B84DD0"/>
    <w:rsid w:val="00BA15B3"/>
    <w:rsid w:val="00BA35C9"/>
    <w:rsid w:val="00BA4C4E"/>
    <w:rsid w:val="00BA683F"/>
    <w:rsid w:val="00BA7CBE"/>
    <w:rsid w:val="00BB318E"/>
    <w:rsid w:val="00BB4247"/>
    <w:rsid w:val="00BC0626"/>
    <w:rsid w:val="00BC172C"/>
    <w:rsid w:val="00BC1D65"/>
    <w:rsid w:val="00BC20AD"/>
    <w:rsid w:val="00BC6404"/>
    <w:rsid w:val="00BC6F6A"/>
    <w:rsid w:val="00BE43B1"/>
    <w:rsid w:val="00BE6E2E"/>
    <w:rsid w:val="00BF1B49"/>
    <w:rsid w:val="00BF4857"/>
    <w:rsid w:val="00C02617"/>
    <w:rsid w:val="00C02FE4"/>
    <w:rsid w:val="00C0304D"/>
    <w:rsid w:val="00C107CF"/>
    <w:rsid w:val="00C11D32"/>
    <w:rsid w:val="00C260A5"/>
    <w:rsid w:val="00C2707F"/>
    <w:rsid w:val="00C27FB4"/>
    <w:rsid w:val="00C3053D"/>
    <w:rsid w:val="00C3094E"/>
    <w:rsid w:val="00C346F1"/>
    <w:rsid w:val="00C35333"/>
    <w:rsid w:val="00C40161"/>
    <w:rsid w:val="00C4047D"/>
    <w:rsid w:val="00C43DB8"/>
    <w:rsid w:val="00C51EDB"/>
    <w:rsid w:val="00C5354B"/>
    <w:rsid w:val="00C54F73"/>
    <w:rsid w:val="00C61ABB"/>
    <w:rsid w:val="00C64657"/>
    <w:rsid w:val="00C6655A"/>
    <w:rsid w:val="00C72FC5"/>
    <w:rsid w:val="00C75B99"/>
    <w:rsid w:val="00C775EF"/>
    <w:rsid w:val="00C800D9"/>
    <w:rsid w:val="00C80801"/>
    <w:rsid w:val="00C851FA"/>
    <w:rsid w:val="00C8572B"/>
    <w:rsid w:val="00C8632C"/>
    <w:rsid w:val="00C86C7D"/>
    <w:rsid w:val="00CA38E2"/>
    <w:rsid w:val="00CA45B2"/>
    <w:rsid w:val="00CA712B"/>
    <w:rsid w:val="00CB1E33"/>
    <w:rsid w:val="00CB2FEE"/>
    <w:rsid w:val="00CB441D"/>
    <w:rsid w:val="00CC4F56"/>
    <w:rsid w:val="00CC54A5"/>
    <w:rsid w:val="00CC568A"/>
    <w:rsid w:val="00CC5DF5"/>
    <w:rsid w:val="00CD21A5"/>
    <w:rsid w:val="00CD6163"/>
    <w:rsid w:val="00CD7C9F"/>
    <w:rsid w:val="00CE19DB"/>
    <w:rsid w:val="00CE38A6"/>
    <w:rsid w:val="00CE3DDD"/>
    <w:rsid w:val="00CF2DB5"/>
    <w:rsid w:val="00CF6359"/>
    <w:rsid w:val="00D02035"/>
    <w:rsid w:val="00D03AC2"/>
    <w:rsid w:val="00D04073"/>
    <w:rsid w:val="00D079E2"/>
    <w:rsid w:val="00D10345"/>
    <w:rsid w:val="00D13CC0"/>
    <w:rsid w:val="00D14B97"/>
    <w:rsid w:val="00D20CDB"/>
    <w:rsid w:val="00D24C8C"/>
    <w:rsid w:val="00D278D0"/>
    <w:rsid w:val="00D31F31"/>
    <w:rsid w:val="00D32B45"/>
    <w:rsid w:val="00D37830"/>
    <w:rsid w:val="00D37A52"/>
    <w:rsid w:val="00D40152"/>
    <w:rsid w:val="00D42EF7"/>
    <w:rsid w:val="00D44189"/>
    <w:rsid w:val="00D45A15"/>
    <w:rsid w:val="00D45FF4"/>
    <w:rsid w:val="00D50305"/>
    <w:rsid w:val="00D555AF"/>
    <w:rsid w:val="00D60FF2"/>
    <w:rsid w:val="00D63FBC"/>
    <w:rsid w:val="00D67D18"/>
    <w:rsid w:val="00D75434"/>
    <w:rsid w:val="00D7613A"/>
    <w:rsid w:val="00D776F8"/>
    <w:rsid w:val="00D806E3"/>
    <w:rsid w:val="00D845E4"/>
    <w:rsid w:val="00D925E3"/>
    <w:rsid w:val="00D93336"/>
    <w:rsid w:val="00D97282"/>
    <w:rsid w:val="00DA59EC"/>
    <w:rsid w:val="00DB13EF"/>
    <w:rsid w:val="00DB5597"/>
    <w:rsid w:val="00DB5835"/>
    <w:rsid w:val="00DB652C"/>
    <w:rsid w:val="00DD5591"/>
    <w:rsid w:val="00DE4FF0"/>
    <w:rsid w:val="00DE5D10"/>
    <w:rsid w:val="00DE7C05"/>
    <w:rsid w:val="00DF1026"/>
    <w:rsid w:val="00DF4956"/>
    <w:rsid w:val="00DF4BD5"/>
    <w:rsid w:val="00DF5D24"/>
    <w:rsid w:val="00E025F3"/>
    <w:rsid w:val="00E0677A"/>
    <w:rsid w:val="00E067CF"/>
    <w:rsid w:val="00E07858"/>
    <w:rsid w:val="00E10CD0"/>
    <w:rsid w:val="00E20774"/>
    <w:rsid w:val="00E22392"/>
    <w:rsid w:val="00E2584B"/>
    <w:rsid w:val="00E26914"/>
    <w:rsid w:val="00E32983"/>
    <w:rsid w:val="00E35A39"/>
    <w:rsid w:val="00E35A67"/>
    <w:rsid w:val="00E37277"/>
    <w:rsid w:val="00E47C2F"/>
    <w:rsid w:val="00E5027F"/>
    <w:rsid w:val="00E50C33"/>
    <w:rsid w:val="00E51931"/>
    <w:rsid w:val="00E51958"/>
    <w:rsid w:val="00E53F8C"/>
    <w:rsid w:val="00E5403A"/>
    <w:rsid w:val="00E55238"/>
    <w:rsid w:val="00E574D2"/>
    <w:rsid w:val="00E57C14"/>
    <w:rsid w:val="00E6054C"/>
    <w:rsid w:val="00E62504"/>
    <w:rsid w:val="00E6331C"/>
    <w:rsid w:val="00E67008"/>
    <w:rsid w:val="00E71F39"/>
    <w:rsid w:val="00E720B8"/>
    <w:rsid w:val="00E728C5"/>
    <w:rsid w:val="00E759A4"/>
    <w:rsid w:val="00E80745"/>
    <w:rsid w:val="00E85705"/>
    <w:rsid w:val="00E86017"/>
    <w:rsid w:val="00E90AB1"/>
    <w:rsid w:val="00E95FC1"/>
    <w:rsid w:val="00E97969"/>
    <w:rsid w:val="00EA10FE"/>
    <w:rsid w:val="00EA4C1D"/>
    <w:rsid w:val="00EB0C86"/>
    <w:rsid w:val="00EB2CC7"/>
    <w:rsid w:val="00EB4EB7"/>
    <w:rsid w:val="00EC0A62"/>
    <w:rsid w:val="00EC0DF3"/>
    <w:rsid w:val="00EC1912"/>
    <w:rsid w:val="00EC1C01"/>
    <w:rsid w:val="00EC301B"/>
    <w:rsid w:val="00EC347B"/>
    <w:rsid w:val="00EC44D5"/>
    <w:rsid w:val="00EC5FDA"/>
    <w:rsid w:val="00ED2148"/>
    <w:rsid w:val="00ED56E0"/>
    <w:rsid w:val="00ED7ECB"/>
    <w:rsid w:val="00EF532B"/>
    <w:rsid w:val="00F04E0C"/>
    <w:rsid w:val="00F051CD"/>
    <w:rsid w:val="00F07BB4"/>
    <w:rsid w:val="00F1422A"/>
    <w:rsid w:val="00F168BF"/>
    <w:rsid w:val="00F21B4C"/>
    <w:rsid w:val="00F21D84"/>
    <w:rsid w:val="00F22170"/>
    <w:rsid w:val="00F23C46"/>
    <w:rsid w:val="00F256B8"/>
    <w:rsid w:val="00F27812"/>
    <w:rsid w:val="00F3116A"/>
    <w:rsid w:val="00F34188"/>
    <w:rsid w:val="00F35230"/>
    <w:rsid w:val="00F42DEF"/>
    <w:rsid w:val="00F521D7"/>
    <w:rsid w:val="00F52526"/>
    <w:rsid w:val="00F52AE9"/>
    <w:rsid w:val="00F53356"/>
    <w:rsid w:val="00F61884"/>
    <w:rsid w:val="00F627BB"/>
    <w:rsid w:val="00F6664A"/>
    <w:rsid w:val="00F67D17"/>
    <w:rsid w:val="00F72982"/>
    <w:rsid w:val="00F751A3"/>
    <w:rsid w:val="00F752AF"/>
    <w:rsid w:val="00F76063"/>
    <w:rsid w:val="00F84402"/>
    <w:rsid w:val="00F9197B"/>
    <w:rsid w:val="00F9770B"/>
    <w:rsid w:val="00F97E2C"/>
    <w:rsid w:val="00FA031F"/>
    <w:rsid w:val="00FA193A"/>
    <w:rsid w:val="00FA474E"/>
    <w:rsid w:val="00FA5797"/>
    <w:rsid w:val="00FB0D99"/>
    <w:rsid w:val="00FC1C17"/>
    <w:rsid w:val="00FC4173"/>
    <w:rsid w:val="00FD2A98"/>
    <w:rsid w:val="00FE3F30"/>
    <w:rsid w:val="00FE79E4"/>
    <w:rsid w:val="00FF037E"/>
    <w:rsid w:val="00FF0E57"/>
    <w:rsid w:val="00FF11D7"/>
    <w:rsid w:val="00FF12AC"/>
    <w:rsid w:val="00FF285D"/>
    <w:rsid w:val="00FF3572"/>
    <w:rsid w:val="00FF46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281"/>
    <o:shapelayout v:ext="edit">
      <o:idmap v:ext="edit" data="1"/>
    </o:shapelayout>
  </w:shapeDefaults>
  <w:decimalSymbol w:val=","/>
  <w:listSeparator w:val=";"/>
  <w14:docId w14:val="3D2252BC"/>
  <w15:docId w15:val="{145AA0D7-5955-4F60-8195-7E4B47C19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6F6A"/>
  </w:style>
  <w:style w:type="paragraph" w:styleId="1">
    <w:name w:val="heading 1"/>
    <w:basedOn w:val="a"/>
    <w:next w:val="a"/>
    <w:link w:val="10"/>
    <w:uiPriority w:val="9"/>
    <w:qFormat/>
    <w:rsid w:val="005A1DB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nhideWhenUsed/>
    <w:rsid w:val="00BE43B1"/>
    <w:pPr>
      <w:spacing w:after="0" w:line="240" w:lineRule="auto"/>
    </w:pPr>
    <w:rPr>
      <w:rFonts w:ascii="Courier New" w:eastAsia="Times New Roman" w:hAnsi="Courier New" w:cs="Times New Roman"/>
      <w:sz w:val="20"/>
      <w:szCs w:val="20"/>
      <w:lang w:eastAsia="ru-RU"/>
    </w:rPr>
  </w:style>
  <w:style w:type="character" w:customStyle="1" w:styleId="a4">
    <w:name w:val="Текст Знак"/>
    <w:basedOn w:val="a0"/>
    <w:link w:val="a3"/>
    <w:rsid w:val="00BE43B1"/>
    <w:rPr>
      <w:rFonts w:ascii="Courier New" w:eastAsia="Times New Roman" w:hAnsi="Courier New" w:cs="Times New Roman"/>
      <w:sz w:val="20"/>
      <w:szCs w:val="20"/>
      <w:lang w:eastAsia="ru-RU"/>
    </w:rPr>
  </w:style>
  <w:style w:type="character" w:customStyle="1" w:styleId="a5">
    <w:name w:val="Цветовое выделение"/>
    <w:rsid w:val="00BE43B1"/>
    <w:rPr>
      <w:b/>
      <w:bCs/>
      <w:color w:val="000080"/>
    </w:rPr>
  </w:style>
  <w:style w:type="paragraph" w:customStyle="1" w:styleId="a6">
    <w:name w:val="Таблицы (моноширинный)"/>
    <w:basedOn w:val="a"/>
    <w:next w:val="a"/>
    <w:rsid w:val="00BE43B1"/>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a10">
    <w:name w:val="a1"/>
    <w:basedOn w:val="a"/>
    <w:rsid w:val="00BE43B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F8440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1">
    <w:name w:val="Абзац списка1"/>
    <w:basedOn w:val="a"/>
    <w:rsid w:val="00F84402"/>
    <w:pPr>
      <w:spacing w:after="0" w:line="240" w:lineRule="auto"/>
      <w:ind w:left="708"/>
    </w:pPr>
    <w:rPr>
      <w:rFonts w:ascii="Times New Roman" w:eastAsia="Times New Roman" w:hAnsi="Times New Roman" w:cs="Times New Roman"/>
      <w:sz w:val="24"/>
      <w:szCs w:val="24"/>
      <w:lang w:eastAsia="ru-RU"/>
    </w:rPr>
  </w:style>
  <w:style w:type="paragraph" w:styleId="a7">
    <w:name w:val="No Spacing"/>
    <w:link w:val="a8"/>
    <w:uiPriority w:val="1"/>
    <w:qFormat/>
    <w:rsid w:val="007B3F75"/>
    <w:pPr>
      <w:spacing w:after="0" w:line="240" w:lineRule="auto"/>
    </w:pPr>
  </w:style>
  <w:style w:type="paragraph" w:styleId="a9">
    <w:name w:val="List Paragraph"/>
    <w:basedOn w:val="a"/>
    <w:uiPriority w:val="34"/>
    <w:qFormat/>
    <w:rsid w:val="005E4583"/>
    <w:pPr>
      <w:ind w:left="720"/>
      <w:contextualSpacing/>
    </w:pPr>
  </w:style>
  <w:style w:type="paragraph" w:styleId="aa">
    <w:name w:val="Body Text Indent"/>
    <w:basedOn w:val="a"/>
    <w:link w:val="ab"/>
    <w:rsid w:val="00050203"/>
    <w:pPr>
      <w:widowControl w:val="0"/>
      <w:shd w:val="clear" w:color="auto" w:fill="FFFFFF"/>
      <w:autoSpaceDE w:val="0"/>
      <w:autoSpaceDN w:val="0"/>
      <w:adjustRightInd w:val="0"/>
      <w:spacing w:after="0" w:line="274" w:lineRule="exact"/>
      <w:ind w:left="10" w:firstLine="710"/>
      <w:jc w:val="both"/>
    </w:pPr>
    <w:rPr>
      <w:rFonts w:ascii="Times New Roman" w:eastAsia="Times New Roman" w:hAnsi="Times New Roman" w:cs="Times New Roman"/>
      <w:color w:val="FF00FF"/>
      <w:spacing w:val="2"/>
      <w:sz w:val="24"/>
      <w:szCs w:val="24"/>
      <w:lang w:val="x-none" w:eastAsia="x-none"/>
    </w:rPr>
  </w:style>
  <w:style w:type="character" w:customStyle="1" w:styleId="ab">
    <w:name w:val="Основной текст с отступом Знак"/>
    <w:basedOn w:val="a0"/>
    <w:link w:val="aa"/>
    <w:rsid w:val="00050203"/>
    <w:rPr>
      <w:rFonts w:ascii="Times New Roman" w:eastAsia="Times New Roman" w:hAnsi="Times New Roman" w:cs="Times New Roman"/>
      <w:color w:val="FF00FF"/>
      <w:spacing w:val="2"/>
      <w:sz w:val="24"/>
      <w:szCs w:val="24"/>
      <w:shd w:val="clear" w:color="auto" w:fill="FFFFFF"/>
      <w:lang w:val="x-none" w:eastAsia="x-none"/>
    </w:rPr>
  </w:style>
  <w:style w:type="paragraph" w:styleId="2">
    <w:name w:val="Body Text Indent 2"/>
    <w:basedOn w:val="a"/>
    <w:link w:val="20"/>
    <w:rsid w:val="00050203"/>
    <w:pPr>
      <w:widowControl w:val="0"/>
      <w:shd w:val="clear" w:color="auto" w:fill="FFFFFF"/>
      <w:autoSpaceDE w:val="0"/>
      <w:autoSpaceDN w:val="0"/>
      <w:adjustRightInd w:val="0"/>
      <w:spacing w:after="0" w:line="274" w:lineRule="exact"/>
      <w:ind w:left="710"/>
      <w:jc w:val="both"/>
    </w:pPr>
    <w:rPr>
      <w:rFonts w:ascii="Times New Roman" w:eastAsia="Times New Roman" w:hAnsi="Times New Roman" w:cs="Times New Roman"/>
      <w:color w:val="FF00FF"/>
      <w:sz w:val="24"/>
      <w:szCs w:val="24"/>
      <w:lang w:val="x-none" w:eastAsia="x-none"/>
    </w:rPr>
  </w:style>
  <w:style w:type="character" w:customStyle="1" w:styleId="20">
    <w:name w:val="Основной текст с отступом 2 Знак"/>
    <w:basedOn w:val="a0"/>
    <w:link w:val="2"/>
    <w:rsid w:val="00050203"/>
    <w:rPr>
      <w:rFonts w:ascii="Times New Roman" w:eastAsia="Times New Roman" w:hAnsi="Times New Roman" w:cs="Times New Roman"/>
      <w:color w:val="FF00FF"/>
      <w:sz w:val="24"/>
      <w:szCs w:val="24"/>
      <w:shd w:val="clear" w:color="auto" w:fill="FFFFFF"/>
      <w:lang w:val="x-none" w:eastAsia="x-none"/>
    </w:rPr>
  </w:style>
  <w:style w:type="paragraph" w:styleId="ac">
    <w:name w:val="Balloon Text"/>
    <w:basedOn w:val="a"/>
    <w:link w:val="ad"/>
    <w:uiPriority w:val="99"/>
    <w:semiHidden/>
    <w:unhideWhenUsed/>
    <w:rsid w:val="0039066E"/>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39066E"/>
    <w:rPr>
      <w:rFonts w:ascii="Tahoma" w:hAnsi="Tahoma" w:cs="Tahoma"/>
      <w:sz w:val="16"/>
      <w:szCs w:val="16"/>
    </w:rPr>
  </w:style>
  <w:style w:type="paragraph" w:styleId="HTML">
    <w:name w:val="HTML Preformatted"/>
    <w:basedOn w:val="a"/>
    <w:link w:val="HTML0"/>
    <w:rsid w:val="003F31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Arial Unicode MS" w:hAnsi="Courier New" w:cs="Times New Roman"/>
      <w:color w:val="000000"/>
      <w:lang w:val="x-none" w:eastAsia="x-none"/>
    </w:rPr>
  </w:style>
  <w:style w:type="character" w:customStyle="1" w:styleId="HTML0">
    <w:name w:val="Стандартный HTML Знак"/>
    <w:basedOn w:val="a0"/>
    <w:link w:val="HTML"/>
    <w:rsid w:val="003F31CC"/>
    <w:rPr>
      <w:rFonts w:ascii="Courier New" w:eastAsia="Arial Unicode MS" w:hAnsi="Courier New" w:cs="Times New Roman"/>
      <w:color w:val="000000"/>
      <w:lang w:val="x-none" w:eastAsia="x-none"/>
    </w:rPr>
  </w:style>
  <w:style w:type="character" w:customStyle="1" w:styleId="ae">
    <w:name w:val="Гипертекстовая ссылка"/>
    <w:rsid w:val="00CB2FEE"/>
    <w:rPr>
      <w:b/>
      <w:bCs/>
      <w:color w:val="008000"/>
      <w:u w:val="single"/>
    </w:rPr>
  </w:style>
  <w:style w:type="paragraph" w:customStyle="1" w:styleId="ConsPlusCell">
    <w:name w:val="ConsPlusCell"/>
    <w:uiPriority w:val="99"/>
    <w:rsid w:val="00A575E9"/>
    <w:pPr>
      <w:autoSpaceDE w:val="0"/>
      <w:autoSpaceDN w:val="0"/>
      <w:adjustRightInd w:val="0"/>
      <w:spacing w:after="0" w:line="240" w:lineRule="auto"/>
    </w:pPr>
    <w:rPr>
      <w:rFonts w:ascii="Courier New" w:hAnsi="Courier New" w:cs="Courier New"/>
      <w:sz w:val="20"/>
      <w:szCs w:val="20"/>
    </w:rPr>
  </w:style>
  <w:style w:type="character" w:styleId="af">
    <w:name w:val="annotation reference"/>
    <w:basedOn w:val="a0"/>
    <w:uiPriority w:val="99"/>
    <w:semiHidden/>
    <w:unhideWhenUsed/>
    <w:rsid w:val="007B5958"/>
    <w:rPr>
      <w:sz w:val="16"/>
      <w:szCs w:val="16"/>
    </w:rPr>
  </w:style>
  <w:style w:type="paragraph" w:styleId="af0">
    <w:name w:val="annotation text"/>
    <w:basedOn w:val="a"/>
    <w:link w:val="af1"/>
    <w:uiPriority w:val="99"/>
    <w:semiHidden/>
    <w:unhideWhenUsed/>
    <w:rsid w:val="007B5958"/>
    <w:pPr>
      <w:spacing w:line="240" w:lineRule="auto"/>
    </w:pPr>
    <w:rPr>
      <w:sz w:val="20"/>
      <w:szCs w:val="20"/>
    </w:rPr>
  </w:style>
  <w:style w:type="character" w:customStyle="1" w:styleId="af1">
    <w:name w:val="Текст примечания Знак"/>
    <w:basedOn w:val="a0"/>
    <w:link w:val="af0"/>
    <w:uiPriority w:val="99"/>
    <w:semiHidden/>
    <w:rsid w:val="007B5958"/>
    <w:rPr>
      <w:sz w:val="20"/>
      <w:szCs w:val="20"/>
    </w:rPr>
  </w:style>
  <w:style w:type="paragraph" w:styleId="af2">
    <w:name w:val="annotation subject"/>
    <w:basedOn w:val="af0"/>
    <w:next w:val="af0"/>
    <w:link w:val="af3"/>
    <w:uiPriority w:val="99"/>
    <w:semiHidden/>
    <w:unhideWhenUsed/>
    <w:rsid w:val="007B5958"/>
    <w:rPr>
      <w:b/>
      <w:bCs/>
    </w:rPr>
  </w:style>
  <w:style w:type="character" w:customStyle="1" w:styleId="af3">
    <w:name w:val="Тема примечания Знак"/>
    <w:basedOn w:val="af1"/>
    <w:link w:val="af2"/>
    <w:uiPriority w:val="99"/>
    <w:semiHidden/>
    <w:rsid w:val="007B5958"/>
    <w:rPr>
      <w:b/>
      <w:bCs/>
      <w:sz w:val="20"/>
      <w:szCs w:val="20"/>
    </w:rPr>
  </w:style>
  <w:style w:type="paragraph" w:styleId="af4">
    <w:name w:val="Revision"/>
    <w:hidden/>
    <w:uiPriority w:val="99"/>
    <w:semiHidden/>
    <w:rsid w:val="007B5958"/>
    <w:pPr>
      <w:spacing w:after="0" w:line="240" w:lineRule="auto"/>
    </w:pPr>
  </w:style>
  <w:style w:type="paragraph" w:styleId="af5">
    <w:name w:val="header"/>
    <w:basedOn w:val="a"/>
    <w:link w:val="af6"/>
    <w:uiPriority w:val="99"/>
    <w:unhideWhenUsed/>
    <w:rsid w:val="00E5027F"/>
    <w:pPr>
      <w:tabs>
        <w:tab w:val="center" w:pos="4677"/>
        <w:tab w:val="right" w:pos="9355"/>
      </w:tabs>
      <w:spacing w:after="0" w:line="240" w:lineRule="auto"/>
    </w:pPr>
  </w:style>
  <w:style w:type="character" w:customStyle="1" w:styleId="af6">
    <w:name w:val="Верхний колонтитул Знак"/>
    <w:basedOn w:val="a0"/>
    <w:link w:val="af5"/>
    <w:uiPriority w:val="99"/>
    <w:rsid w:val="00E5027F"/>
  </w:style>
  <w:style w:type="paragraph" w:styleId="af7">
    <w:name w:val="footer"/>
    <w:basedOn w:val="a"/>
    <w:link w:val="af8"/>
    <w:uiPriority w:val="99"/>
    <w:unhideWhenUsed/>
    <w:rsid w:val="00E5027F"/>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E5027F"/>
  </w:style>
  <w:style w:type="paragraph" w:styleId="21">
    <w:name w:val="Body Text 2"/>
    <w:basedOn w:val="a"/>
    <w:link w:val="22"/>
    <w:uiPriority w:val="99"/>
    <w:semiHidden/>
    <w:unhideWhenUsed/>
    <w:rsid w:val="00522DE1"/>
    <w:pPr>
      <w:spacing w:after="120" w:line="480" w:lineRule="auto"/>
    </w:pPr>
  </w:style>
  <w:style w:type="character" w:customStyle="1" w:styleId="22">
    <w:name w:val="Основной текст 2 Знак"/>
    <w:basedOn w:val="a0"/>
    <w:link w:val="21"/>
    <w:uiPriority w:val="99"/>
    <w:semiHidden/>
    <w:rsid w:val="00522DE1"/>
  </w:style>
  <w:style w:type="character" w:styleId="af9">
    <w:name w:val="Strong"/>
    <w:basedOn w:val="a0"/>
    <w:uiPriority w:val="22"/>
    <w:qFormat/>
    <w:rsid w:val="00522DE1"/>
    <w:rPr>
      <w:b/>
      <w:bCs/>
    </w:rPr>
  </w:style>
  <w:style w:type="character" w:customStyle="1" w:styleId="a8">
    <w:name w:val="Без интервала Знак"/>
    <w:link w:val="a7"/>
    <w:uiPriority w:val="1"/>
    <w:rsid w:val="00522DE1"/>
  </w:style>
  <w:style w:type="character" w:customStyle="1" w:styleId="apple-converted-space">
    <w:name w:val="apple-converted-space"/>
    <w:basedOn w:val="a0"/>
    <w:rsid w:val="00522DE1"/>
  </w:style>
  <w:style w:type="table" w:styleId="afa">
    <w:name w:val="Table Grid"/>
    <w:basedOn w:val="a1"/>
    <w:uiPriority w:val="39"/>
    <w:rsid w:val="003241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5A1DBE"/>
    <w:rPr>
      <w:rFonts w:asciiTheme="majorHAnsi" w:eastAsiaTheme="majorEastAsia" w:hAnsiTheme="majorHAnsi" w:cstheme="majorBidi"/>
      <w:b/>
      <w:bCs/>
      <w:color w:val="365F91" w:themeColor="accent1" w:themeShade="BF"/>
      <w:sz w:val="28"/>
      <w:szCs w:val="28"/>
    </w:rPr>
  </w:style>
  <w:style w:type="character" w:styleId="afb">
    <w:name w:val="Hyperlink"/>
    <w:basedOn w:val="a0"/>
    <w:uiPriority w:val="99"/>
    <w:unhideWhenUsed/>
    <w:rsid w:val="001F63C3"/>
    <w:rPr>
      <w:color w:val="0000FF" w:themeColor="hyperlink"/>
      <w:u w:val="single"/>
    </w:rPr>
  </w:style>
  <w:style w:type="paragraph" w:styleId="afc">
    <w:name w:val="footnote text"/>
    <w:aliases w:val="Знак,Знак2, Знак"/>
    <w:basedOn w:val="a"/>
    <w:link w:val="afd"/>
    <w:uiPriority w:val="99"/>
    <w:unhideWhenUsed/>
    <w:rsid w:val="0047345D"/>
    <w:pPr>
      <w:spacing w:after="0" w:line="240" w:lineRule="auto"/>
    </w:pPr>
    <w:rPr>
      <w:rFonts w:ascii="Calibri" w:hAnsi="Calibri" w:cs="Calibri"/>
      <w:sz w:val="24"/>
      <w:szCs w:val="24"/>
    </w:rPr>
  </w:style>
  <w:style w:type="character" w:customStyle="1" w:styleId="afd">
    <w:name w:val="Текст сноски Знак"/>
    <w:aliases w:val="Знак Знак,Знак2 Знак, Знак Знак"/>
    <w:basedOn w:val="a0"/>
    <w:link w:val="afc"/>
    <w:uiPriority w:val="99"/>
    <w:rsid w:val="0047345D"/>
    <w:rPr>
      <w:rFonts w:ascii="Calibri" w:hAnsi="Calibri" w:cs="Calibri"/>
      <w:sz w:val="24"/>
      <w:szCs w:val="24"/>
    </w:rPr>
  </w:style>
  <w:style w:type="character" w:styleId="afe">
    <w:name w:val="footnote reference"/>
    <w:basedOn w:val="a0"/>
    <w:semiHidden/>
    <w:unhideWhenUsed/>
    <w:rsid w:val="0047345D"/>
    <w:rPr>
      <w:vertAlign w:val="superscript"/>
    </w:rPr>
  </w:style>
  <w:style w:type="paragraph" w:styleId="aff">
    <w:name w:val="Normal (Web)"/>
    <w:basedOn w:val="a"/>
    <w:uiPriority w:val="99"/>
    <w:rsid w:val="00212FF5"/>
    <w:pPr>
      <w:spacing w:before="30" w:after="30" w:line="240" w:lineRule="auto"/>
    </w:pPr>
    <w:rPr>
      <w:rFonts w:ascii="Arial" w:eastAsia="Times New Roman" w:hAnsi="Arial" w:cs="Arial"/>
      <w:color w:val="332E2D"/>
      <w:spacing w:val="2"/>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261925">
      <w:bodyDiv w:val="1"/>
      <w:marLeft w:val="0"/>
      <w:marRight w:val="0"/>
      <w:marTop w:val="0"/>
      <w:marBottom w:val="0"/>
      <w:divBdr>
        <w:top w:val="none" w:sz="0" w:space="0" w:color="auto"/>
        <w:left w:val="none" w:sz="0" w:space="0" w:color="auto"/>
        <w:bottom w:val="none" w:sz="0" w:space="0" w:color="auto"/>
        <w:right w:val="none" w:sz="0" w:space="0" w:color="auto"/>
      </w:divBdr>
    </w:div>
    <w:div w:id="407194321">
      <w:bodyDiv w:val="1"/>
      <w:marLeft w:val="0"/>
      <w:marRight w:val="0"/>
      <w:marTop w:val="0"/>
      <w:marBottom w:val="0"/>
      <w:divBdr>
        <w:top w:val="none" w:sz="0" w:space="0" w:color="auto"/>
        <w:left w:val="none" w:sz="0" w:space="0" w:color="auto"/>
        <w:bottom w:val="none" w:sz="0" w:space="0" w:color="auto"/>
        <w:right w:val="none" w:sz="0" w:space="0" w:color="auto"/>
      </w:divBdr>
    </w:div>
    <w:div w:id="465976055">
      <w:bodyDiv w:val="1"/>
      <w:marLeft w:val="0"/>
      <w:marRight w:val="0"/>
      <w:marTop w:val="0"/>
      <w:marBottom w:val="0"/>
      <w:divBdr>
        <w:top w:val="none" w:sz="0" w:space="0" w:color="auto"/>
        <w:left w:val="none" w:sz="0" w:space="0" w:color="auto"/>
        <w:bottom w:val="none" w:sz="0" w:space="0" w:color="auto"/>
        <w:right w:val="none" w:sz="0" w:space="0" w:color="auto"/>
      </w:divBdr>
    </w:div>
    <w:div w:id="518542295">
      <w:bodyDiv w:val="1"/>
      <w:marLeft w:val="0"/>
      <w:marRight w:val="0"/>
      <w:marTop w:val="0"/>
      <w:marBottom w:val="0"/>
      <w:divBdr>
        <w:top w:val="none" w:sz="0" w:space="0" w:color="auto"/>
        <w:left w:val="none" w:sz="0" w:space="0" w:color="auto"/>
        <w:bottom w:val="none" w:sz="0" w:space="0" w:color="auto"/>
        <w:right w:val="none" w:sz="0" w:space="0" w:color="auto"/>
      </w:divBdr>
    </w:div>
    <w:div w:id="588082684">
      <w:bodyDiv w:val="1"/>
      <w:marLeft w:val="0"/>
      <w:marRight w:val="0"/>
      <w:marTop w:val="0"/>
      <w:marBottom w:val="0"/>
      <w:divBdr>
        <w:top w:val="none" w:sz="0" w:space="0" w:color="auto"/>
        <w:left w:val="none" w:sz="0" w:space="0" w:color="auto"/>
        <w:bottom w:val="none" w:sz="0" w:space="0" w:color="auto"/>
        <w:right w:val="none" w:sz="0" w:space="0" w:color="auto"/>
      </w:divBdr>
    </w:div>
    <w:div w:id="659311434">
      <w:bodyDiv w:val="1"/>
      <w:marLeft w:val="0"/>
      <w:marRight w:val="0"/>
      <w:marTop w:val="0"/>
      <w:marBottom w:val="0"/>
      <w:divBdr>
        <w:top w:val="none" w:sz="0" w:space="0" w:color="auto"/>
        <w:left w:val="none" w:sz="0" w:space="0" w:color="auto"/>
        <w:bottom w:val="none" w:sz="0" w:space="0" w:color="auto"/>
        <w:right w:val="none" w:sz="0" w:space="0" w:color="auto"/>
      </w:divBdr>
    </w:div>
    <w:div w:id="802429967">
      <w:bodyDiv w:val="1"/>
      <w:marLeft w:val="0"/>
      <w:marRight w:val="0"/>
      <w:marTop w:val="0"/>
      <w:marBottom w:val="0"/>
      <w:divBdr>
        <w:top w:val="none" w:sz="0" w:space="0" w:color="auto"/>
        <w:left w:val="none" w:sz="0" w:space="0" w:color="auto"/>
        <w:bottom w:val="none" w:sz="0" w:space="0" w:color="auto"/>
        <w:right w:val="none" w:sz="0" w:space="0" w:color="auto"/>
      </w:divBdr>
    </w:div>
    <w:div w:id="861631638">
      <w:bodyDiv w:val="1"/>
      <w:marLeft w:val="0"/>
      <w:marRight w:val="0"/>
      <w:marTop w:val="0"/>
      <w:marBottom w:val="0"/>
      <w:divBdr>
        <w:top w:val="none" w:sz="0" w:space="0" w:color="auto"/>
        <w:left w:val="none" w:sz="0" w:space="0" w:color="auto"/>
        <w:bottom w:val="none" w:sz="0" w:space="0" w:color="auto"/>
        <w:right w:val="none" w:sz="0" w:space="0" w:color="auto"/>
      </w:divBdr>
    </w:div>
    <w:div w:id="881794454">
      <w:bodyDiv w:val="1"/>
      <w:marLeft w:val="0"/>
      <w:marRight w:val="0"/>
      <w:marTop w:val="0"/>
      <w:marBottom w:val="0"/>
      <w:divBdr>
        <w:top w:val="none" w:sz="0" w:space="0" w:color="auto"/>
        <w:left w:val="none" w:sz="0" w:space="0" w:color="auto"/>
        <w:bottom w:val="none" w:sz="0" w:space="0" w:color="auto"/>
        <w:right w:val="none" w:sz="0" w:space="0" w:color="auto"/>
      </w:divBdr>
    </w:div>
    <w:div w:id="926693582">
      <w:bodyDiv w:val="1"/>
      <w:marLeft w:val="0"/>
      <w:marRight w:val="0"/>
      <w:marTop w:val="0"/>
      <w:marBottom w:val="0"/>
      <w:divBdr>
        <w:top w:val="none" w:sz="0" w:space="0" w:color="auto"/>
        <w:left w:val="none" w:sz="0" w:space="0" w:color="auto"/>
        <w:bottom w:val="none" w:sz="0" w:space="0" w:color="auto"/>
        <w:right w:val="none" w:sz="0" w:space="0" w:color="auto"/>
      </w:divBdr>
    </w:div>
    <w:div w:id="985817094">
      <w:bodyDiv w:val="1"/>
      <w:marLeft w:val="0"/>
      <w:marRight w:val="0"/>
      <w:marTop w:val="0"/>
      <w:marBottom w:val="0"/>
      <w:divBdr>
        <w:top w:val="none" w:sz="0" w:space="0" w:color="auto"/>
        <w:left w:val="none" w:sz="0" w:space="0" w:color="auto"/>
        <w:bottom w:val="none" w:sz="0" w:space="0" w:color="auto"/>
        <w:right w:val="none" w:sz="0" w:space="0" w:color="auto"/>
      </w:divBdr>
    </w:div>
    <w:div w:id="1105922401">
      <w:bodyDiv w:val="1"/>
      <w:marLeft w:val="0"/>
      <w:marRight w:val="0"/>
      <w:marTop w:val="0"/>
      <w:marBottom w:val="0"/>
      <w:divBdr>
        <w:top w:val="none" w:sz="0" w:space="0" w:color="auto"/>
        <w:left w:val="none" w:sz="0" w:space="0" w:color="auto"/>
        <w:bottom w:val="none" w:sz="0" w:space="0" w:color="auto"/>
        <w:right w:val="none" w:sz="0" w:space="0" w:color="auto"/>
      </w:divBdr>
    </w:div>
    <w:div w:id="1116944623">
      <w:bodyDiv w:val="1"/>
      <w:marLeft w:val="0"/>
      <w:marRight w:val="0"/>
      <w:marTop w:val="0"/>
      <w:marBottom w:val="0"/>
      <w:divBdr>
        <w:top w:val="none" w:sz="0" w:space="0" w:color="auto"/>
        <w:left w:val="none" w:sz="0" w:space="0" w:color="auto"/>
        <w:bottom w:val="none" w:sz="0" w:space="0" w:color="auto"/>
        <w:right w:val="none" w:sz="0" w:space="0" w:color="auto"/>
      </w:divBdr>
    </w:div>
    <w:div w:id="1138298058">
      <w:bodyDiv w:val="1"/>
      <w:marLeft w:val="0"/>
      <w:marRight w:val="0"/>
      <w:marTop w:val="0"/>
      <w:marBottom w:val="0"/>
      <w:divBdr>
        <w:top w:val="none" w:sz="0" w:space="0" w:color="auto"/>
        <w:left w:val="none" w:sz="0" w:space="0" w:color="auto"/>
        <w:bottom w:val="none" w:sz="0" w:space="0" w:color="auto"/>
        <w:right w:val="none" w:sz="0" w:space="0" w:color="auto"/>
      </w:divBdr>
    </w:div>
    <w:div w:id="1160192281">
      <w:bodyDiv w:val="1"/>
      <w:marLeft w:val="0"/>
      <w:marRight w:val="0"/>
      <w:marTop w:val="0"/>
      <w:marBottom w:val="0"/>
      <w:divBdr>
        <w:top w:val="none" w:sz="0" w:space="0" w:color="auto"/>
        <w:left w:val="none" w:sz="0" w:space="0" w:color="auto"/>
        <w:bottom w:val="none" w:sz="0" w:space="0" w:color="auto"/>
        <w:right w:val="none" w:sz="0" w:space="0" w:color="auto"/>
      </w:divBdr>
    </w:div>
    <w:div w:id="1240679710">
      <w:bodyDiv w:val="1"/>
      <w:marLeft w:val="0"/>
      <w:marRight w:val="0"/>
      <w:marTop w:val="0"/>
      <w:marBottom w:val="0"/>
      <w:divBdr>
        <w:top w:val="none" w:sz="0" w:space="0" w:color="auto"/>
        <w:left w:val="none" w:sz="0" w:space="0" w:color="auto"/>
        <w:bottom w:val="none" w:sz="0" w:space="0" w:color="auto"/>
        <w:right w:val="none" w:sz="0" w:space="0" w:color="auto"/>
      </w:divBdr>
    </w:div>
    <w:div w:id="1304844805">
      <w:bodyDiv w:val="1"/>
      <w:marLeft w:val="0"/>
      <w:marRight w:val="0"/>
      <w:marTop w:val="0"/>
      <w:marBottom w:val="0"/>
      <w:divBdr>
        <w:top w:val="none" w:sz="0" w:space="0" w:color="auto"/>
        <w:left w:val="none" w:sz="0" w:space="0" w:color="auto"/>
        <w:bottom w:val="none" w:sz="0" w:space="0" w:color="auto"/>
        <w:right w:val="none" w:sz="0" w:space="0" w:color="auto"/>
      </w:divBdr>
    </w:div>
    <w:div w:id="1438793016">
      <w:bodyDiv w:val="1"/>
      <w:marLeft w:val="0"/>
      <w:marRight w:val="0"/>
      <w:marTop w:val="0"/>
      <w:marBottom w:val="0"/>
      <w:divBdr>
        <w:top w:val="none" w:sz="0" w:space="0" w:color="auto"/>
        <w:left w:val="none" w:sz="0" w:space="0" w:color="auto"/>
        <w:bottom w:val="none" w:sz="0" w:space="0" w:color="auto"/>
        <w:right w:val="none" w:sz="0" w:space="0" w:color="auto"/>
      </w:divBdr>
    </w:div>
    <w:div w:id="1495416491">
      <w:bodyDiv w:val="1"/>
      <w:marLeft w:val="0"/>
      <w:marRight w:val="0"/>
      <w:marTop w:val="0"/>
      <w:marBottom w:val="0"/>
      <w:divBdr>
        <w:top w:val="none" w:sz="0" w:space="0" w:color="auto"/>
        <w:left w:val="none" w:sz="0" w:space="0" w:color="auto"/>
        <w:bottom w:val="none" w:sz="0" w:space="0" w:color="auto"/>
        <w:right w:val="none" w:sz="0" w:space="0" w:color="auto"/>
      </w:divBdr>
    </w:div>
    <w:div w:id="1560238486">
      <w:bodyDiv w:val="1"/>
      <w:marLeft w:val="0"/>
      <w:marRight w:val="0"/>
      <w:marTop w:val="0"/>
      <w:marBottom w:val="0"/>
      <w:divBdr>
        <w:top w:val="none" w:sz="0" w:space="0" w:color="auto"/>
        <w:left w:val="none" w:sz="0" w:space="0" w:color="auto"/>
        <w:bottom w:val="none" w:sz="0" w:space="0" w:color="auto"/>
        <w:right w:val="none" w:sz="0" w:space="0" w:color="auto"/>
      </w:divBdr>
    </w:div>
    <w:div w:id="1626157815">
      <w:bodyDiv w:val="1"/>
      <w:marLeft w:val="0"/>
      <w:marRight w:val="0"/>
      <w:marTop w:val="0"/>
      <w:marBottom w:val="0"/>
      <w:divBdr>
        <w:top w:val="none" w:sz="0" w:space="0" w:color="auto"/>
        <w:left w:val="none" w:sz="0" w:space="0" w:color="auto"/>
        <w:bottom w:val="none" w:sz="0" w:space="0" w:color="auto"/>
        <w:right w:val="none" w:sz="0" w:space="0" w:color="auto"/>
      </w:divBdr>
    </w:div>
    <w:div w:id="1628856459">
      <w:bodyDiv w:val="1"/>
      <w:marLeft w:val="0"/>
      <w:marRight w:val="0"/>
      <w:marTop w:val="0"/>
      <w:marBottom w:val="0"/>
      <w:divBdr>
        <w:top w:val="none" w:sz="0" w:space="0" w:color="auto"/>
        <w:left w:val="none" w:sz="0" w:space="0" w:color="auto"/>
        <w:bottom w:val="none" w:sz="0" w:space="0" w:color="auto"/>
        <w:right w:val="none" w:sz="0" w:space="0" w:color="auto"/>
      </w:divBdr>
    </w:div>
    <w:div w:id="1655716489">
      <w:bodyDiv w:val="1"/>
      <w:marLeft w:val="0"/>
      <w:marRight w:val="0"/>
      <w:marTop w:val="0"/>
      <w:marBottom w:val="0"/>
      <w:divBdr>
        <w:top w:val="none" w:sz="0" w:space="0" w:color="auto"/>
        <w:left w:val="none" w:sz="0" w:space="0" w:color="auto"/>
        <w:bottom w:val="none" w:sz="0" w:space="0" w:color="auto"/>
        <w:right w:val="none" w:sz="0" w:space="0" w:color="auto"/>
      </w:divBdr>
    </w:div>
    <w:div w:id="1721006471">
      <w:bodyDiv w:val="1"/>
      <w:marLeft w:val="0"/>
      <w:marRight w:val="0"/>
      <w:marTop w:val="0"/>
      <w:marBottom w:val="0"/>
      <w:divBdr>
        <w:top w:val="none" w:sz="0" w:space="0" w:color="auto"/>
        <w:left w:val="none" w:sz="0" w:space="0" w:color="auto"/>
        <w:bottom w:val="none" w:sz="0" w:space="0" w:color="auto"/>
        <w:right w:val="none" w:sz="0" w:space="0" w:color="auto"/>
      </w:divBdr>
    </w:div>
    <w:div w:id="1785806762">
      <w:bodyDiv w:val="1"/>
      <w:marLeft w:val="0"/>
      <w:marRight w:val="0"/>
      <w:marTop w:val="0"/>
      <w:marBottom w:val="0"/>
      <w:divBdr>
        <w:top w:val="none" w:sz="0" w:space="0" w:color="auto"/>
        <w:left w:val="none" w:sz="0" w:space="0" w:color="auto"/>
        <w:bottom w:val="none" w:sz="0" w:space="0" w:color="auto"/>
        <w:right w:val="none" w:sz="0" w:space="0" w:color="auto"/>
      </w:divBdr>
    </w:div>
    <w:div w:id="1824659095">
      <w:bodyDiv w:val="1"/>
      <w:marLeft w:val="0"/>
      <w:marRight w:val="0"/>
      <w:marTop w:val="0"/>
      <w:marBottom w:val="0"/>
      <w:divBdr>
        <w:top w:val="none" w:sz="0" w:space="0" w:color="auto"/>
        <w:left w:val="none" w:sz="0" w:space="0" w:color="auto"/>
        <w:bottom w:val="none" w:sz="0" w:space="0" w:color="auto"/>
        <w:right w:val="none" w:sz="0" w:space="0" w:color="auto"/>
      </w:divBdr>
    </w:div>
    <w:div w:id="1866477668">
      <w:bodyDiv w:val="1"/>
      <w:marLeft w:val="0"/>
      <w:marRight w:val="0"/>
      <w:marTop w:val="0"/>
      <w:marBottom w:val="0"/>
      <w:divBdr>
        <w:top w:val="none" w:sz="0" w:space="0" w:color="auto"/>
        <w:left w:val="none" w:sz="0" w:space="0" w:color="auto"/>
        <w:bottom w:val="none" w:sz="0" w:space="0" w:color="auto"/>
        <w:right w:val="none" w:sz="0" w:space="0" w:color="auto"/>
      </w:divBdr>
    </w:div>
    <w:div w:id="1927761631">
      <w:bodyDiv w:val="1"/>
      <w:marLeft w:val="0"/>
      <w:marRight w:val="0"/>
      <w:marTop w:val="0"/>
      <w:marBottom w:val="0"/>
      <w:divBdr>
        <w:top w:val="none" w:sz="0" w:space="0" w:color="auto"/>
        <w:left w:val="none" w:sz="0" w:space="0" w:color="auto"/>
        <w:bottom w:val="none" w:sz="0" w:space="0" w:color="auto"/>
        <w:right w:val="none" w:sz="0" w:space="0" w:color="auto"/>
      </w:divBdr>
    </w:div>
    <w:div w:id="2087217411">
      <w:bodyDiv w:val="1"/>
      <w:marLeft w:val="0"/>
      <w:marRight w:val="0"/>
      <w:marTop w:val="0"/>
      <w:marBottom w:val="0"/>
      <w:divBdr>
        <w:top w:val="none" w:sz="0" w:space="0" w:color="auto"/>
        <w:left w:val="none" w:sz="0" w:space="0" w:color="auto"/>
        <w:bottom w:val="none" w:sz="0" w:space="0" w:color="auto"/>
        <w:right w:val="none" w:sz="0" w:space="0" w:color="auto"/>
      </w:divBdr>
    </w:div>
    <w:div w:id="2091728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05DFC0-94FF-46D1-8C67-23393D9E0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27</Pages>
  <Words>14617</Words>
  <Characters>83317</Characters>
  <Application>Microsoft Office Word</Application>
  <DocSecurity>0</DocSecurity>
  <Lines>694</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ЗАО «Дон-Строй Инвест»</Company>
  <LinksUpToDate>false</LinksUpToDate>
  <CharactersWithSpaces>97739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Прохорова Ирина Юрьевна</dc:creator>
  <cp:lastModifiedBy>Самохина Александра Александровна</cp:lastModifiedBy>
  <cp:revision>83</cp:revision>
  <cp:lastPrinted>2022-01-25T12:04:00Z</cp:lastPrinted>
  <dcterms:created xsi:type="dcterms:W3CDTF">2021-01-15T13:39:00Z</dcterms:created>
  <dcterms:modified xsi:type="dcterms:W3CDTF">2023-04-10T14:07:00Z</dcterms:modified>
</cp:coreProperties>
</file>