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7155"/>
        <w:gridCol w:w="1984"/>
        <w:gridCol w:w="284"/>
      </w:tblGrid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 w:type="page"/>
            </w: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Расчет стоимости услуг/работ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Многоквартирном доме с подземной автостоянкой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</w:t>
            </w:r>
            <w:r w:rsidR="00F400A0"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="00416C25"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Москва, ул. Авиационная, д.79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о</w:t>
            </w:r>
            <w:r w:rsidRPr="0041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на 1 кв. метр общей площади </w:t>
            </w:r>
            <w:r w:rsidRPr="0041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рублей в месяц, </w:t>
            </w:r>
            <w:r w:rsidRPr="00416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 т.ч. НДС 20%)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 перечень работ/услуг по содержанию общего имущества МКД</w:t>
            </w:r>
          </w:p>
        </w:tc>
      </w:tr>
      <w:tr w:rsidR="00FB41DA" w:rsidRPr="00FB41DA" w:rsidTr="00FB41DA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 ригелей, лестниц, несущих элементов крыш) и ненесущих конструкций (перегородок, внутренней отделки, полов) многоквартирного дома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отношении фундаментов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416C25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18,06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подвалах/паркингах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перекрытий и покрытий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внутренней отделки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колонн и столбов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балок (ригелей) перекрытий и покрытий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лестниц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фасадов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конструкций, предназначенных для обеспечения условий доступности для инвалидов помещения многоквартирного дома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Содержание и текущий ремонт оборудования и систем инженерно-технического обеспечения, входящих в состав общего имущества многоквартирного дома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E341E9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41,63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вентиляции и дымоудаления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индивидуальных тепловых пунктов и насосных станций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Работы, выполняемые в целях надлежащего содержания и ремонта лифта (лифтов)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для обеспечения требований пожарной безопасности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и ремонта системы домофонной связи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и ремонта СКУД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содержания и ремонта систем видеонаблюдения                                                 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инженерно-технических систем и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Работы и услуги по содержанию мест общего пользования и иного общего имущества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помещений, входящих в состав общего имущества (уборка внутренних помещений)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416C25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29,43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содержанию придомовой территории в теплый период года (уборка придомовой территории)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Вывоз снега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Работы и услуги по управлению многоквартирным домом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416C25" w:rsidP="00A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9,57</w:t>
            </w:r>
          </w:p>
        </w:tc>
      </w:tr>
      <w:tr w:rsidR="00FB41DA" w:rsidRPr="00FB41DA" w:rsidTr="00FB41DA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стоимость для всех видов помещений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E341E9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98,69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работы, услуги по содержанию общего имущества в МКД</w:t>
            </w:r>
          </w:p>
        </w:tc>
      </w:tr>
      <w:tr w:rsidR="00FB41DA" w:rsidRPr="00FB41DA" w:rsidTr="00FB41DA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услуга по управлению - организация пропускного режима, включая привлечение охранной организации.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F400A0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12,44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услуга по управлению - комендантская служба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E341E9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3,00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416C25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Консьержная служба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416C25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5,85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Коммунальные ресурсы/услуги в целях содержания общего имущества Дома**: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определяется Управляющим на основании норм действующего законодательства и решений общего собрания Дома при их принятии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отведение сточных вод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электрическая энерги</w:t>
            </w:r>
            <w:r w:rsidRPr="00416C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по обращению с твердыми коммунальными отходами*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определяется на основании норм действующего законодательства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Коммунальные услуги для индивидуального потребления в Помещении***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416C25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факту потребления</w:t>
            </w:r>
          </w:p>
        </w:tc>
      </w:tr>
      <w:tr w:rsidR="00FB41DA" w:rsidRPr="00FB41DA" w:rsidTr="00F400A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Примечание к расчету: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FB41DA" w:rsidRPr="00FB41DA" w:rsidTr="00FB41DA">
        <w:trPr>
          <w:trHeight w:val="51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Коммунальные услуги для индивидуального потребления в Помещении рассчитываются по показаниям индивидуальных приборов учета. </w:t>
            </w:r>
          </w:p>
        </w:tc>
      </w:tr>
      <w:tr w:rsidR="00FB41DA" w:rsidRPr="00FB41DA" w:rsidTr="00FB41DA">
        <w:trPr>
          <w:trHeight w:val="46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Объем коммунальных ресурсов/услуг в целях содержания общего имущества Дома рассчитывается по показаниям общедомовых приборов учета.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Тарифы на Коммунальные услуги утверждаются Постановлением Правительства г. Москвы.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Изменение тарифов на Коммунальные услуги не является изменением условий Договора управления.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В случае отсутствия показаний приборов учета, расчет за коммунальные услуги производится по нормативам потребления.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Стоимость услуг/работ рассчитана с учетом  нормы прибыли управляющей организации 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Стоимость услуг/работ указана с учетом НДС</w:t>
            </w:r>
          </w:p>
        </w:tc>
      </w:tr>
      <w:tr w:rsidR="00FB41DA" w:rsidRPr="00FB41DA" w:rsidTr="00FB41DA">
        <w:trPr>
          <w:trHeight w:val="6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*  Обеспечение вывоза твердых коммунальных отходов отнесено к числу коммунальных услуг Управляющего с даты вступления в силу соответствующих требований законодательства РФ. При этом, размер платы за услугу по обращению с твердыми коммунальными отходами будет рассчитываться на основе тарифов и нормативов накопления твёрдых коммунальных отходов.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** Если иной размер не следует из принятого решения общего собрания собственников помещений</w:t>
            </w:r>
          </w:p>
        </w:tc>
      </w:tr>
      <w:tr w:rsidR="00FB41DA" w:rsidRPr="00FB41DA" w:rsidTr="00FB41DA">
        <w:trPr>
          <w:trHeight w:val="6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*** Коммунальная услуга для индивидуального потребления в нежилых помещениях не оказывается Управляющим с даты заключения прямого письменного договора Владельцем такого помещения с Ресурсоснабжающей организацией.</w:t>
            </w:r>
          </w:p>
        </w:tc>
      </w:tr>
    </w:tbl>
    <w:p w:rsidR="00FB41DA" w:rsidRDefault="00FB41DA">
      <w:pP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</w:p>
    <w:p w:rsidR="00FB41DA" w:rsidRDefault="00FB41DA">
      <w:pP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br w:type="page"/>
      </w:r>
    </w:p>
    <w:p w:rsidR="00451D20" w:rsidRDefault="00451D20" w:rsidP="00702E9D">
      <w:pPr>
        <w:pStyle w:val="a7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</w:p>
    <w:p w:rsidR="00B34F72" w:rsidRPr="000971C0" w:rsidRDefault="00B34F72" w:rsidP="006D37A8">
      <w:pPr>
        <w:pStyle w:val="a7"/>
        <w:jc w:val="both"/>
        <w:rPr>
          <w:rFonts w:ascii="Times New Roman" w:hAnsi="Times New Roman" w:cs="Times New Roman"/>
          <w:szCs w:val="20"/>
        </w:rPr>
      </w:pPr>
    </w:p>
    <w:p w:rsidR="00B34F72" w:rsidRPr="00416C25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16C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</w:t>
      </w:r>
      <w:r w:rsidRPr="00416C2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II</w:t>
      </w:r>
      <w:r w:rsidRPr="00416C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Перечень услуг/работ</w:t>
      </w:r>
    </w:p>
    <w:p w:rsidR="00B34F72" w:rsidRPr="00416C25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16C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доме с подземной автостоянкой </w:t>
      </w:r>
    </w:p>
    <w:p w:rsidR="00B34F72" w:rsidRPr="00416C25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16C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адресу</w:t>
      </w:r>
      <w:r w:rsidR="00F400A0" w:rsidRPr="00416C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="00C559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Москва, ул. Авиационная, д.79</w:t>
      </w:r>
      <w:bookmarkStart w:id="0" w:name="_GoBack"/>
      <w:bookmarkEnd w:id="0"/>
    </w:p>
    <w:p w:rsidR="00B34F72" w:rsidRPr="00702E9D" w:rsidRDefault="00B34F72" w:rsidP="00702E9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844" w:type="pct"/>
        <w:tblLayout w:type="fixed"/>
        <w:tblLook w:val="04A0" w:firstRow="1" w:lastRow="0" w:firstColumn="1" w:lastColumn="0" w:noHBand="0" w:noVBand="1"/>
      </w:tblPr>
      <w:tblGrid>
        <w:gridCol w:w="437"/>
        <w:gridCol w:w="6900"/>
        <w:gridCol w:w="181"/>
        <w:gridCol w:w="2086"/>
      </w:tblGrid>
      <w:tr w:rsidR="00EC0DF3" w:rsidRPr="00EC0DF3" w:rsidTr="006C6C0D">
        <w:trPr>
          <w:trHeight w:val="6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п/п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и услуг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выполнения работ и оказания услуг</w:t>
            </w:r>
          </w:p>
        </w:tc>
      </w:tr>
      <w:tr w:rsidR="00EC0DF3" w:rsidRPr="00EC0DF3" w:rsidTr="00BF64F5">
        <w:trPr>
          <w:trHeight w:val="77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Работы, необходимые для надлежащего содержания несущих конструкций (фундаментов, стен, колонн и столбов, перекрытий и покрытий, балок ригелей, лестниц, несущих элементов крыш) и ненесущих конструкций   (перегородок, внутренней отделки, полов) многоквартирного дома</w:t>
            </w:r>
          </w:p>
        </w:tc>
      </w:tr>
      <w:tr w:rsidR="00EC0DF3" w:rsidRPr="00EC0DF3" w:rsidTr="00BF64F5">
        <w:trPr>
          <w:trHeight w:val="2194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отношении фундаментов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соответствия параметров вертикальной планировки территории вокруг здания проектным параметрам. Устранение выявленных нарушений.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видимых частей конструкций с выявлением: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признаков неравномерных осадок фундаментов;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коррозии арматуры, расслаивания, трещин, выпучивания, отклонения от вертикали.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состояния гидроизоляции фундаментов и систем водоотвода фундамента. При выявлении нарушений - восстановление их работоспособности.         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BF64F5">
        <w:trPr>
          <w:trHeight w:val="190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подвалах/паркингах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температурно-влажностного режима подвальных/паркинговых помещений и при выявлении нарушений устранение причин его нарушения.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помещений подвалов/паркингов, расположенных в них приямков, входов в подвалы/паркинги и принятие мер, исключающих подтопление, захламление, загрязнение и загромождение помещений, а также мер, обеспечивающих их санитарное состояние в соответствии с нормативными требованиями.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за состоянием дверей, ворот подвалов/паркингов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2975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Работы, выполняемые для надлежащего содержания стен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отклонений планировки помещений от проектных решений, несанкционированного изменения конструктивного решения, наличия деформаций, образование трещин, наличие следов коррозии закладных элементов и арматуры, нарушения теплоизоляционных и гидроизоляционных свойств, неисправности водоотводящих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деформаций каменной кладки, наличия и характера трещин, выветривания швов, отклонение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случае выявления дефектов - детальное обследование поврежденных конструкций (в том числе с привлечением специализированных организаций), определение причин повреждений и проведение мероприятий по приведению конструкций в проектное положение.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183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br/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целостности оконных и дверных заполнений,</w:t>
            </w:r>
            <w:r w:rsidRPr="00EC0DF3">
              <w:rPr>
                <w:rFonts w:ascii="Times New Roman" w:eastAsia="Times New Roman" w:hAnsi="Times New Roman" w:cs="Times New Roman"/>
                <w:color w:val="60497A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трещин и сколов,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раза в год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раз в квартал)</w:t>
            </w:r>
          </w:p>
        </w:tc>
      </w:tr>
      <w:tr w:rsidR="00EC0DF3" w:rsidRPr="00EC0DF3" w:rsidTr="00BF64F5">
        <w:trPr>
          <w:trHeight w:val="2117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перекрытий и покрытий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условий эксплуатации, в т.ч. превышение предельно допустимой нагрузки на перекрытия и покрытие, несанкционированное изменение конструктивного решения, выявление трещин и сколов.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наличия, характера и величины трещин в перекрытиях, отслоения защитного слоя бетона и оголения арматуры, коррозии арматуры.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утеплителя, гидроизоляции и звукоизоляции, адгезии отделочных слоев к конструкциям перекрытия (покрытия).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111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внутренней отделки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внутренней отделки. При наличии угрозы обрушения отделочных слоев, нарушения защитных слоев отделки  по отношению к несущим конструкциям и инженерному оборудованию, нарушения целостности отделки - устранение выявленных нарушений.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</w:t>
            </w:r>
          </w:p>
        </w:tc>
      </w:tr>
      <w:tr w:rsidR="00EC0DF3" w:rsidRPr="00EC0DF3" w:rsidTr="009473EF">
        <w:trPr>
          <w:trHeight w:val="113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основания, поверхностного слоя.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</w:p>
        </w:tc>
      </w:tr>
      <w:tr w:rsidR="00EC0DF3" w:rsidRPr="00EC0DF3" w:rsidTr="009473EF">
        <w:trPr>
          <w:trHeight w:val="324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колонн и столбов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 и несущей способности, наличия, характера и величины трещин, выпучивания, отклонения от вертикали.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металлических закладных деталей в домах со сборными и монолитными железобетонными колоннами.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C0DF3" w:rsidRPr="00EC0DF3" w:rsidTr="005F20BC">
        <w:trPr>
          <w:trHeight w:val="21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балок (ригелей) перекрытий и покрытий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C0DF3" w:rsidRPr="00EC0DF3" w:rsidTr="006C6C0D">
        <w:trPr>
          <w:trHeight w:val="59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8A8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крыш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0DF3" w:rsidRPr="006E68A8" w:rsidRDefault="00EC0DF3" w:rsidP="00BF64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кровли на отсутствие протечек, в т.ч. методом пролива.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молниезащитных устройств, заземления мачт и другого оборудования, расположенного на крыше.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состояния парапетов</w:t>
            </w:r>
            <w:r w:rsidRPr="00EC0DF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ограждений, фильтрующей способности дренирующего слоя, мест опирания железобетонных элементов на эксплуатируемых крышах.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температурно-влажностного режима и воздухообмена на технических этажах.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оборудования или устройств, предотвращающих образование наледи и сосулек. Устройство систем снегозадержания.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очистка кровли и водоотводящих устройств от мусора, грязи и наледи, препятствующих стоку дождевых и талых вод.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очистка кровли от скопления снега и наледи.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</w:t>
            </w:r>
            <w:r w:rsidR="00BF6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ащитными красками и составами.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 при необходимости восстановление тротуарной плитки (брусчатки) на эксплуатируемой кровле</w:t>
            </w:r>
            <w:r w:rsidRPr="00EC0DF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.</w:t>
            </w:r>
            <w:r w:rsidRPr="00EC0DF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 w:type="page"/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 при необходимости восстановление пешеходных дорожек в местах пешеходных зон кровель.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6C6C0D">
        <w:trPr>
          <w:trHeight w:val="1627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лестниц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деформации и повреждений в несущих конструкциях, надежности крепления ограждений, выбоин и сколов в с</w:t>
            </w:r>
            <w:r w:rsid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тупенях.</w:t>
            </w:r>
            <w:r w:rsidR="00B3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</w:t>
            </w:r>
            <w:r w:rsid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едение восстановительных работ.</w:t>
            </w:r>
            <w:r w:rsidR="00B3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дефектов отделки лестниц (потолки, стены, марши и площадки),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5F20BC">
        <w:trPr>
          <w:trHeight w:val="31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D901C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фасадов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работоспособности подсветки информационных знаков, входов в подъезды (домовые знаки и т.д.).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или замена отдельных элементов крылец и зонтов над входами в здание, в подвалы и над балконами.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</w:t>
            </w:r>
            <w:r w:rsidR="00D9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осстановительных работ.       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6C6C0D">
        <w:trPr>
          <w:trHeight w:val="16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перегородок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инженерных коммуникаций 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звукоизоляции и огнезащиты.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5F20BC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конструкций, предназначенных для обеспечения условий доступности для инвалидов помещения многоквартирного дома.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6C6C0D">
        <w:trPr>
          <w:trHeight w:val="293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Содержание и текущий ремонт оборудования и систем инженерно-технического обеспечения, входящих в состав общего имущества многоквартирного дома</w:t>
            </w:r>
          </w:p>
        </w:tc>
      </w:tr>
      <w:tr w:rsidR="00EC0DF3" w:rsidRPr="00EC0DF3" w:rsidTr="00FB41DA">
        <w:trPr>
          <w:trHeight w:val="109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24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и работоспособности элементов мусоропровода.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засоров - незамедлительное их устранение.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31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вентиляции и дымоудаления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состояния, выявление и устранение причин недопустимых вибраций и шума при работе вентиляционной установки.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утепления теплых чердаков, плотности закрытия входов на них.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исправности, техническое обслуживание и ремонт оборудования системы холодоснабжения.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и обеспечение исправного состояния систем автоматического дымоудаления.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Сезонное открытие и закрытие калорифера со стороны подвода воздуха.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антикоррозионной окраски металлических вытяжных каналов, труб, поддонов и дефлекторов.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2 раза в год</w:t>
            </w:r>
          </w:p>
        </w:tc>
      </w:tr>
      <w:tr w:rsidR="00EC0DF3" w:rsidRPr="00EC0DF3" w:rsidTr="00FB41DA">
        <w:trPr>
          <w:trHeight w:val="55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индивидуальных тепловых пунктов и насосных станций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работоспособности и обслуживание устройства водоподготовки для системы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ежедневно по мере необходимости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Гидравлические и тепловые испытания оборудования индивидуальных тепловых пунктов и водоподкачек.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Работы по очистке теплообменного оборудования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341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8A8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замена неисправных контрольно-измерительных приборов (манометров, термометров и т.п.).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74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Промывка участков водопровода после выполнения ремонтно-строительных работ на водопроводе.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и промывка водонапорных баков.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обеспечение работоспособности местных локальных очистных сооружений (септики).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Промывка систем водоснабжения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14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теплоснабжения (отопление, горячее водоснабжение)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Испытания на прочность и плотность (гидравлические испытания) узлов ввода и систем отопления, промывка и регулировка систем отопления.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Проведение пробных пусконаладочных работ (пробные топки).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Удаление воздуха из системы отопления.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9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 обеспечение работоспособности устройств защитного отключения.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3 года</w:t>
            </w:r>
          </w:p>
        </w:tc>
      </w:tr>
      <w:tr w:rsidR="00EC0DF3" w:rsidRPr="00EC0DF3" w:rsidTr="00FB41DA">
        <w:trPr>
          <w:trHeight w:val="7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год, по мере необходимости</w:t>
            </w:r>
          </w:p>
        </w:tc>
      </w:tr>
      <w:tr w:rsidR="00EC0DF3" w:rsidRPr="00EC0DF3" w:rsidTr="00FB41DA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электрощитовых и лифтовых холлов.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этажных электрощитов и протяжка контактных соединений.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EC0DF3" w:rsidRPr="00EC0DF3" w:rsidTr="00FB41D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Протяжка  контактов в электрощитовых.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Замена ламп и оборудования.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EC0DF3" w:rsidRPr="00EC0DF3" w:rsidTr="00FB41DA">
        <w:trPr>
          <w:trHeight w:val="120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Работы, выполняемые в целях надлежащего содержания и ремонта лифта (лифтов)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Организация системы диспетчерского контроля и обеспечение диспетчерской связи с кабиной лифта.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Обеспечение проведения осмотров, технического обслуживания и ремонт лифта (лифтов).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Обеспечение проведения аварийного обслуживания лифта (лифтов).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Обеспечение проведения технического освидетельствования лифта (лифтов), в том числе после замены элементов оборудования.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5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Страхование лифтов.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год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для обеспечения требований пожарной безопасности.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Осмотры и обеспечение работоспособного состояния пожарных лестниц, лазов, проходов, выходов, систем аварийного освещения.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Осмотры и обеспечение работоспособного состояния систем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месяц</w:t>
            </w:r>
          </w:p>
        </w:tc>
      </w:tr>
      <w:tr w:rsidR="00BF64F5" w:rsidRPr="00EC0DF3" w:rsidTr="00FB41DA">
        <w:trPr>
          <w:trHeight w:val="41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системы домофонной связи.</w:t>
            </w: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составных частей системы (пульты охраны/консьержей, модульные вызывные панели, шлейфы и т.п.) на отсутствие повреждений. Коррозии, грязи, прочности креплений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подачи команды открытия на запирающие устройства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выборочная проверка работоспособности оконечных устройств (домофонное оборудование в квартирах, офисах и т.д.)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модульных вызывных панелей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качества голосовой и видеосвязи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выходных напряжений  системных блоков питания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101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источников питания и автоматического переключения питания с рабочего ввода на резервный и обратно (при наличии)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профилактика механических элементов  пультов охраны/консьержей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удаление пыли из шкафов коммутации (ШК)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правильности программирования режимов работы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BF64F5" w:rsidRPr="00EC0DF3" w:rsidTr="00FB41DA">
        <w:trPr>
          <w:trHeight w:val="19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СКУД.</w:t>
            </w: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составных частей системы (приемно-контрольных приборов, усилителей, коммутаторов, шлейфов и т.п.) на отсутствие повреждений. Коррозии, грязи, прочности креплений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подстройка запирающих устройств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оконечных устройств, проверка исправности световой индикации, положения переключателей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турникетов во всех режимах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экстренной разблокировки дверей при пожаре (без фактической сработки АПС)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резервное копирование данных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94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источников питания и автоматического переключения питания с рабочего ввода на резервный и обратно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профилактика механических элементов турникетов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удаление пыли из корпусов контроллеров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правильности программирования режимов работы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BF64F5" w:rsidRPr="00EC0DF3" w:rsidTr="00FB41DA">
        <w:trPr>
          <w:trHeight w:val="349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систем видеонаблюдения.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видеоконтрольных устройств (</w:t>
            </w:r>
            <w:r w:rsidR="00FB41DA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видеорегистраторы, компьютеры):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установки прибора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чистка корпуса от загрязнений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технического состояния блока питания (резервного)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исправности органов управления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исправности элементов индикации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соответствия номинала и исправности защитных устройств (Предохранители, Грозозащита)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разъемных соединений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видеокамер: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крепления видеокамеры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устранение видимых загрязнений стекла/купола иобъектива камеры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визуальная проверка на механические повреждения корпуса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электрических соединений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конфигурации зоны обнаружения и чувствительности видеокамер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125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питания приборов от сети переменного то</w:t>
            </w:r>
            <w:r w:rsidR="00FB41DA">
              <w:rPr>
                <w:rFonts w:ascii="Times New Roman" w:eastAsia="Times New Roman" w:hAnsi="Times New Roman" w:cs="Times New Roman"/>
                <w:sz w:val="18"/>
                <w:szCs w:val="18"/>
              </w:rPr>
              <w:t>ка и резервного блока  питания: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сохранения работоспособности прибора при переходе на резервное питание и обратно (при наличии)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Измерение электрических параметров устройств: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потребляемого тока  от резервного источника питания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потребляемой мощности от сети переменного тока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инженерно-технических систем и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6C6C0D">
        <w:trPr>
          <w:trHeight w:val="1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 и услуги по содержанию мест общего пользования и иного общего имущества</w:t>
            </w:r>
          </w:p>
        </w:tc>
      </w:tr>
      <w:tr w:rsidR="00EC0DF3" w:rsidRPr="00EC0DF3" w:rsidTr="005F20BC">
        <w:trPr>
          <w:trHeight w:val="72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помещений, входящих в состав общего имущества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Сухая и влажная уборка тамбуров, холлов, коридоров, галерей, лифтовых площадок и лифтовых холлов и кабин.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Очистка систем защиты от грязи (металлических решеток, ячеистых покрытий, приямков, текстильных матов).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5F20BC">
        <w:trPr>
          <w:trHeight w:val="7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Сухая и влажная уборка лестничных площадок и маршей, пандусов.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EC0DF3" w:rsidRPr="00EC0DF3" w:rsidTr="005F20BC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EC0DF3" w:rsidRPr="00EC0DF3" w:rsidTr="006C6C0D">
        <w:trPr>
          <w:trHeight w:val="8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FB41DA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мест общего пользования (с внутренней стороны)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</w:t>
            </w:r>
          </w:p>
        </w:tc>
      </w:tr>
      <w:tr w:rsidR="00FB41DA" w:rsidRPr="00EC0DF3" w:rsidTr="006C6C0D">
        <w:trPr>
          <w:trHeight w:val="8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A" w:rsidRPr="00EC0DF3" w:rsidRDefault="00FB41DA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B41DA" w:rsidRPr="00FE77F8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полов подземного паркинга (проезды/проходы) с применением поломоечной техники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1DA" w:rsidRPr="00EC0DF3" w:rsidRDefault="00FB41DA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6C6C0D">
        <w:trPr>
          <w:trHeight w:val="401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дератизации и дезинсекции помещений, входящих в состав общего имущества.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2463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крышек люков колодцев и пожарных гидрантов от снега и льда толщиной слоя свыше 5 см.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Сдвигание свежевыпавшего снега и очистка придомовой территории от снега и льда при наличии колейности свыше 5 см.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придомовой территории от снега наносного происхождения (или подметание такой территории, свободной от снежного покрова).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придомовой территории от наледи и льда.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Уборка крыльца и площадки перед входом в подъезд.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19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6C6C0D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по содержанию придомовой территории в теплый период года:</w:t>
            </w: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подметание и уборка придомовой территории;</w:t>
            </w: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Подметание и уборка придомовой территории.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Уборка и выкашивание газонов.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Прочистка ливневой канализации.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13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Промывка мусорных урн.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EC0DF3" w:rsidRPr="00EC0DF3" w:rsidTr="00FB41DA">
        <w:trPr>
          <w:trHeight w:val="63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снега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EC0DF3" w:rsidRPr="00EC0DF3" w:rsidTr="006C6C0D">
        <w:trPr>
          <w:trHeight w:val="1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и услуги по управлению многоквартирным домом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в неделю (пн.-пт.)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A62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Дополнительные услуги управления - О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пропускного режима, включая привлечение охранной организации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8C6C38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1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6C6C0D">
        <w:trPr>
          <w:trHeight w:val="12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A62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Дополнительные услуги управления - 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Комендантская служба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в неделю (пн.-пт.)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Консьержная служба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Коммунальные услуги для </w:t>
            </w:r>
            <w:r w:rsid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индивидуального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потребления в Помещении: водоснабжение, водоотведение, электроснабжение, отопление</w:t>
            </w:r>
            <w:r w:rsidR="008149F1" w:rsidRPr="00814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Ежедневно (круглосуточно)</w:t>
            </w:r>
            <w:r w:rsidR="00EC0A62"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(услуги отопления предоставляются в отопительный период, установленный законодательством)</w:t>
            </w:r>
          </w:p>
        </w:tc>
      </w:tr>
      <w:tr w:rsidR="00986585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702E9D" w:rsidRDefault="00986585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EC0DF3" w:rsidRDefault="0098658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Коммунальные услуги </w:t>
            </w:r>
            <w:r w:rsidR="00EC0A62" w:rsidRP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целях содержания общего имущества</w:t>
            </w:r>
            <w:r w:rsid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Дома: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водоснабжение, водоотведение, электроснабжение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EC0DF3" w:rsidRDefault="00986585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  <w:r w:rsidR="00EC0A62" w:rsidRPr="00EC0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8149F1" w:rsidRPr="00F400A0" w:rsidRDefault="008149F1" w:rsidP="00F400A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49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оммунальн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ые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услуг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для индивидуального потребления в нежилых помещениях не оказывается Управляющим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а предоставляются ресурсоснабжающими организациями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</w:p>
    <w:sectPr w:rsidR="008149F1" w:rsidRPr="00F400A0" w:rsidSect="00AF753D">
      <w:type w:val="continuous"/>
      <w:pgSz w:w="11906" w:h="16838"/>
      <w:pgMar w:top="567" w:right="849" w:bottom="851" w:left="1134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81" w:rsidRDefault="00904B81" w:rsidP="00E5027F">
      <w:pPr>
        <w:spacing w:after="0" w:line="240" w:lineRule="auto"/>
      </w:pPr>
      <w:r>
        <w:separator/>
      </w:r>
    </w:p>
  </w:endnote>
  <w:endnote w:type="continuationSeparator" w:id="0">
    <w:p w:rsidR="00904B81" w:rsidRDefault="00904B81" w:rsidP="00E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81" w:rsidRDefault="00904B81" w:rsidP="00E5027F">
      <w:pPr>
        <w:spacing w:after="0" w:line="240" w:lineRule="auto"/>
      </w:pPr>
      <w:r>
        <w:separator/>
      </w:r>
    </w:p>
  </w:footnote>
  <w:footnote w:type="continuationSeparator" w:id="0">
    <w:p w:rsidR="00904B81" w:rsidRDefault="00904B81" w:rsidP="00E5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8F2"/>
    <w:multiLevelType w:val="hybridMultilevel"/>
    <w:tmpl w:val="CF580F0E"/>
    <w:lvl w:ilvl="0" w:tplc="4A4481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B100AE"/>
    <w:multiLevelType w:val="hybridMultilevel"/>
    <w:tmpl w:val="6E5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66BC"/>
    <w:multiLevelType w:val="hybridMultilevel"/>
    <w:tmpl w:val="17C40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1025B"/>
    <w:multiLevelType w:val="multilevel"/>
    <w:tmpl w:val="E3AA73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B7798"/>
    <w:multiLevelType w:val="hybridMultilevel"/>
    <w:tmpl w:val="E8AE0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E60EF"/>
    <w:multiLevelType w:val="hybridMultilevel"/>
    <w:tmpl w:val="94DE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2643"/>
    <w:multiLevelType w:val="hybridMultilevel"/>
    <w:tmpl w:val="28709B10"/>
    <w:lvl w:ilvl="0" w:tplc="136C7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F4495"/>
    <w:multiLevelType w:val="hybridMultilevel"/>
    <w:tmpl w:val="57A48F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C52D9"/>
    <w:multiLevelType w:val="hybridMultilevel"/>
    <w:tmpl w:val="5B4E4284"/>
    <w:lvl w:ilvl="0" w:tplc="C92E91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B1"/>
    <w:rsid w:val="0000017B"/>
    <w:rsid w:val="00001092"/>
    <w:rsid w:val="000046D4"/>
    <w:rsid w:val="00004796"/>
    <w:rsid w:val="000118C5"/>
    <w:rsid w:val="000126E7"/>
    <w:rsid w:val="000203BA"/>
    <w:rsid w:val="00024D32"/>
    <w:rsid w:val="00030100"/>
    <w:rsid w:val="000307B2"/>
    <w:rsid w:val="00030804"/>
    <w:rsid w:val="00031FCA"/>
    <w:rsid w:val="00033767"/>
    <w:rsid w:val="00034CA6"/>
    <w:rsid w:val="00036047"/>
    <w:rsid w:val="00040D96"/>
    <w:rsid w:val="000431EB"/>
    <w:rsid w:val="000433C5"/>
    <w:rsid w:val="00044903"/>
    <w:rsid w:val="00044F9A"/>
    <w:rsid w:val="000451A5"/>
    <w:rsid w:val="000459A6"/>
    <w:rsid w:val="00046322"/>
    <w:rsid w:val="00050203"/>
    <w:rsid w:val="0005038C"/>
    <w:rsid w:val="00052463"/>
    <w:rsid w:val="00053C2D"/>
    <w:rsid w:val="00056CAC"/>
    <w:rsid w:val="0006304D"/>
    <w:rsid w:val="00064C1B"/>
    <w:rsid w:val="00064F33"/>
    <w:rsid w:val="00065EFF"/>
    <w:rsid w:val="000668AA"/>
    <w:rsid w:val="00066C12"/>
    <w:rsid w:val="00070448"/>
    <w:rsid w:val="00071176"/>
    <w:rsid w:val="00071D82"/>
    <w:rsid w:val="00074617"/>
    <w:rsid w:val="00075F46"/>
    <w:rsid w:val="000816DF"/>
    <w:rsid w:val="000817AD"/>
    <w:rsid w:val="00084867"/>
    <w:rsid w:val="000851DF"/>
    <w:rsid w:val="00085B77"/>
    <w:rsid w:val="00087094"/>
    <w:rsid w:val="000904B8"/>
    <w:rsid w:val="000912DC"/>
    <w:rsid w:val="000933A6"/>
    <w:rsid w:val="00094DEF"/>
    <w:rsid w:val="0009558D"/>
    <w:rsid w:val="000967DF"/>
    <w:rsid w:val="0009707A"/>
    <w:rsid w:val="000971C0"/>
    <w:rsid w:val="000A27F2"/>
    <w:rsid w:val="000A28D1"/>
    <w:rsid w:val="000A405A"/>
    <w:rsid w:val="000A6DCE"/>
    <w:rsid w:val="000A6FA0"/>
    <w:rsid w:val="000B2BCF"/>
    <w:rsid w:val="000B3639"/>
    <w:rsid w:val="000B5363"/>
    <w:rsid w:val="000B5DFC"/>
    <w:rsid w:val="000B5F07"/>
    <w:rsid w:val="000B6533"/>
    <w:rsid w:val="000B765E"/>
    <w:rsid w:val="000C286E"/>
    <w:rsid w:val="000C379E"/>
    <w:rsid w:val="000C62F4"/>
    <w:rsid w:val="000D03D8"/>
    <w:rsid w:val="000D3654"/>
    <w:rsid w:val="000D6DE0"/>
    <w:rsid w:val="000D7324"/>
    <w:rsid w:val="000D7D9C"/>
    <w:rsid w:val="000E17AD"/>
    <w:rsid w:val="000E2097"/>
    <w:rsid w:val="000E5E17"/>
    <w:rsid w:val="000F361B"/>
    <w:rsid w:val="000F3783"/>
    <w:rsid w:val="000F41FF"/>
    <w:rsid w:val="000F7A13"/>
    <w:rsid w:val="001030CD"/>
    <w:rsid w:val="00103182"/>
    <w:rsid w:val="001055A1"/>
    <w:rsid w:val="00107633"/>
    <w:rsid w:val="001123CB"/>
    <w:rsid w:val="00115DE9"/>
    <w:rsid w:val="00116137"/>
    <w:rsid w:val="00116B4F"/>
    <w:rsid w:val="00121FC7"/>
    <w:rsid w:val="00123398"/>
    <w:rsid w:val="0012566B"/>
    <w:rsid w:val="00126AA1"/>
    <w:rsid w:val="00133DBC"/>
    <w:rsid w:val="001340FA"/>
    <w:rsid w:val="00141FB2"/>
    <w:rsid w:val="00144031"/>
    <w:rsid w:val="00147C9C"/>
    <w:rsid w:val="00147F07"/>
    <w:rsid w:val="001501F3"/>
    <w:rsid w:val="0015481E"/>
    <w:rsid w:val="00157907"/>
    <w:rsid w:val="001619F8"/>
    <w:rsid w:val="00162725"/>
    <w:rsid w:val="00163B10"/>
    <w:rsid w:val="00164F3E"/>
    <w:rsid w:val="001669F4"/>
    <w:rsid w:val="0017160E"/>
    <w:rsid w:val="0017496F"/>
    <w:rsid w:val="001764D1"/>
    <w:rsid w:val="001810FE"/>
    <w:rsid w:val="00181135"/>
    <w:rsid w:val="00182986"/>
    <w:rsid w:val="001876CA"/>
    <w:rsid w:val="00190870"/>
    <w:rsid w:val="00190AC2"/>
    <w:rsid w:val="0019312E"/>
    <w:rsid w:val="001941A8"/>
    <w:rsid w:val="001970E6"/>
    <w:rsid w:val="00197C44"/>
    <w:rsid w:val="001A0445"/>
    <w:rsid w:val="001A57CA"/>
    <w:rsid w:val="001A626E"/>
    <w:rsid w:val="001A63F5"/>
    <w:rsid w:val="001B12A6"/>
    <w:rsid w:val="001B1CB5"/>
    <w:rsid w:val="001B248D"/>
    <w:rsid w:val="001B3C0A"/>
    <w:rsid w:val="001B4DB4"/>
    <w:rsid w:val="001B5928"/>
    <w:rsid w:val="001B6D45"/>
    <w:rsid w:val="001B7DA4"/>
    <w:rsid w:val="001C24E2"/>
    <w:rsid w:val="001C3CCB"/>
    <w:rsid w:val="001C4512"/>
    <w:rsid w:val="001C68B4"/>
    <w:rsid w:val="001C6997"/>
    <w:rsid w:val="001D08D0"/>
    <w:rsid w:val="001D1456"/>
    <w:rsid w:val="001D2182"/>
    <w:rsid w:val="001D3C2A"/>
    <w:rsid w:val="001D60C9"/>
    <w:rsid w:val="001E0010"/>
    <w:rsid w:val="001E1AE7"/>
    <w:rsid w:val="001E3227"/>
    <w:rsid w:val="001E36E4"/>
    <w:rsid w:val="001E4E1A"/>
    <w:rsid w:val="001E5802"/>
    <w:rsid w:val="001F08A1"/>
    <w:rsid w:val="001F11ED"/>
    <w:rsid w:val="001F3518"/>
    <w:rsid w:val="001F63C3"/>
    <w:rsid w:val="001F655B"/>
    <w:rsid w:val="00201C00"/>
    <w:rsid w:val="0020235C"/>
    <w:rsid w:val="0020309A"/>
    <w:rsid w:val="00205095"/>
    <w:rsid w:val="00206D4D"/>
    <w:rsid w:val="00211296"/>
    <w:rsid w:val="002116A3"/>
    <w:rsid w:val="00217FCF"/>
    <w:rsid w:val="00222D28"/>
    <w:rsid w:val="00224A26"/>
    <w:rsid w:val="00225A3E"/>
    <w:rsid w:val="00226230"/>
    <w:rsid w:val="002267AA"/>
    <w:rsid w:val="00230D53"/>
    <w:rsid w:val="002369D5"/>
    <w:rsid w:val="00237144"/>
    <w:rsid w:val="00240408"/>
    <w:rsid w:val="002423F4"/>
    <w:rsid w:val="0024492F"/>
    <w:rsid w:val="00244CA5"/>
    <w:rsid w:val="002468AE"/>
    <w:rsid w:val="00247818"/>
    <w:rsid w:val="00247902"/>
    <w:rsid w:val="00252F40"/>
    <w:rsid w:val="00254A93"/>
    <w:rsid w:val="00254AB4"/>
    <w:rsid w:val="00255953"/>
    <w:rsid w:val="00260154"/>
    <w:rsid w:val="00260334"/>
    <w:rsid w:val="002628E7"/>
    <w:rsid w:val="00263B3E"/>
    <w:rsid w:val="00265CDF"/>
    <w:rsid w:val="00266D40"/>
    <w:rsid w:val="0026774F"/>
    <w:rsid w:val="00267F71"/>
    <w:rsid w:val="002729FF"/>
    <w:rsid w:val="00277081"/>
    <w:rsid w:val="002851D0"/>
    <w:rsid w:val="00286B1B"/>
    <w:rsid w:val="0028724B"/>
    <w:rsid w:val="00287860"/>
    <w:rsid w:val="00291C5B"/>
    <w:rsid w:val="0029362F"/>
    <w:rsid w:val="00295127"/>
    <w:rsid w:val="0029703E"/>
    <w:rsid w:val="00297895"/>
    <w:rsid w:val="002A0176"/>
    <w:rsid w:val="002A7630"/>
    <w:rsid w:val="002A7CAA"/>
    <w:rsid w:val="002A7E7C"/>
    <w:rsid w:val="002B2A34"/>
    <w:rsid w:val="002B57BF"/>
    <w:rsid w:val="002B5B3A"/>
    <w:rsid w:val="002C1161"/>
    <w:rsid w:val="002C4551"/>
    <w:rsid w:val="002C64FB"/>
    <w:rsid w:val="002C776D"/>
    <w:rsid w:val="002D008B"/>
    <w:rsid w:val="002D54C2"/>
    <w:rsid w:val="002E1F4F"/>
    <w:rsid w:val="002E2A58"/>
    <w:rsid w:val="002E5B33"/>
    <w:rsid w:val="002E63DC"/>
    <w:rsid w:val="002E6589"/>
    <w:rsid w:val="002E7BD1"/>
    <w:rsid w:val="002F2E3E"/>
    <w:rsid w:val="003017EF"/>
    <w:rsid w:val="00301F66"/>
    <w:rsid w:val="003038D4"/>
    <w:rsid w:val="00306119"/>
    <w:rsid w:val="00306C5F"/>
    <w:rsid w:val="003100A4"/>
    <w:rsid w:val="00312DD4"/>
    <w:rsid w:val="00314778"/>
    <w:rsid w:val="00314C27"/>
    <w:rsid w:val="003215D7"/>
    <w:rsid w:val="0032219D"/>
    <w:rsid w:val="0032410A"/>
    <w:rsid w:val="00324EC1"/>
    <w:rsid w:val="003252F3"/>
    <w:rsid w:val="003254DA"/>
    <w:rsid w:val="00326E3C"/>
    <w:rsid w:val="00326E8F"/>
    <w:rsid w:val="00330D31"/>
    <w:rsid w:val="00331273"/>
    <w:rsid w:val="003314B0"/>
    <w:rsid w:val="00332252"/>
    <w:rsid w:val="00332307"/>
    <w:rsid w:val="003338EF"/>
    <w:rsid w:val="003341B3"/>
    <w:rsid w:val="00336272"/>
    <w:rsid w:val="003371BD"/>
    <w:rsid w:val="003464B7"/>
    <w:rsid w:val="003511F5"/>
    <w:rsid w:val="00351FBA"/>
    <w:rsid w:val="0035203D"/>
    <w:rsid w:val="003523F5"/>
    <w:rsid w:val="00353000"/>
    <w:rsid w:val="00356E5B"/>
    <w:rsid w:val="00357DAF"/>
    <w:rsid w:val="003603C3"/>
    <w:rsid w:val="00360DEF"/>
    <w:rsid w:val="003612A9"/>
    <w:rsid w:val="0036525B"/>
    <w:rsid w:val="00370F0D"/>
    <w:rsid w:val="00370F9F"/>
    <w:rsid w:val="003712E7"/>
    <w:rsid w:val="00371F61"/>
    <w:rsid w:val="0037314D"/>
    <w:rsid w:val="00385E6C"/>
    <w:rsid w:val="00385F83"/>
    <w:rsid w:val="00386F00"/>
    <w:rsid w:val="00387B3E"/>
    <w:rsid w:val="0039066E"/>
    <w:rsid w:val="00391EF0"/>
    <w:rsid w:val="0039290E"/>
    <w:rsid w:val="00392AC6"/>
    <w:rsid w:val="00394510"/>
    <w:rsid w:val="0039557C"/>
    <w:rsid w:val="00395C5C"/>
    <w:rsid w:val="003A0240"/>
    <w:rsid w:val="003A0F74"/>
    <w:rsid w:val="003A2DF1"/>
    <w:rsid w:val="003A4437"/>
    <w:rsid w:val="003A69CA"/>
    <w:rsid w:val="003B0FF0"/>
    <w:rsid w:val="003B1DA0"/>
    <w:rsid w:val="003B516E"/>
    <w:rsid w:val="003B55C5"/>
    <w:rsid w:val="003B5EE2"/>
    <w:rsid w:val="003C02CA"/>
    <w:rsid w:val="003C1429"/>
    <w:rsid w:val="003C178E"/>
    <w:rsid w:val="003C2D07"/>
    <w:rsid w:val="003C4873"/>
    <w:rsid w:val="003C5AFF"/>
    <w:rsid w:val="003C77AE"/>
    <w:rsid w:val="003D094D"/>
    <w:rsid w:val="003D1EB7"/>
    <w:rsid w:val="003D20A3"/>
    <w:rsid w:val="003D2A4D"/>
    <w:rsid w:val="003D2E78"/>
    <w:rsid w:val="003D4033"/>
    <w:rsid w:val="003D459E"/>
    <w:rsid w:val="003D669F"/>
    <w:rsid w:val="003D74DC"/>
    <w:rsid w:val="003E2B62"/>
    <w:rsid w:val="003E30C4"/>
    <w:rsid w:val="003E4675"/>
    <w:rsid w:val="003F0020"/>
    <w:rsid w:val="003F1DF6"/>
    <w:rsid w:val="003F31CC"/>
    <w:rsid w:val="00401FA3"/>
    <w:rsid w:val="00402FE2"/>
    <w:rsid w:val="00406B57"/>
    <w:rsid w:val="00411DE1"/>
    <w:rsid w:val="004121D5"/>
    <w:rsid w:val="00412319"/>
    <w:rsid w:val="00412A3D"/>
    <w:rsid w:val="00412CE0"/>
    <w:rsid w:val="00416C25"/>
    <w:rsid w:val="00420B4F"/>
    <w:rsid w:val="004259E9"/>
    <w:rsid w:val="00425A94"/>
    <w:rsid w:val="00425E01"/>
    <w:rsid w:val="004272C7"/>
    <w:rsid w:val="00432BB2"/>
    <w:rsid w:val="00434DE4"/>
    <w:rsid w:val="00435AF5"/>
    <w:rsid w:val="00435D6D"/>
    <w:rsid w:val="00436FEE"/>
    <w:rsid w:val="00437973"/>
    <w:rsid w:val="00441F50"/>
    <w:rsid w:val="00444361"/>
    <w:rsid w:val="00447BB9"/>
    <w:rsid w:val="00451CDE"/>
    <w:rsid w:val="00451D20"/>
    <w:rsid w:val="00453985"/>
    <w:rsid w:val="00454014"/>
    <w:rsid w:val="0046045C"/>
    <w:rsid w:val="0046057D"/>
    <w:rsid w:val="00460D29"/>
    <w:rsid w:val="004614B1"/>
    <w:rsid w:val="00461AF0"/>
    <w:rsid w:val="00462A34"/>
    <w:rsid w:val="00465702"/>
    <w:rsid w:val="00470764"/>
    <w:rsid w:val="00471222"/>
    <w:rsid w:val="004733C9"/>
    <w:rsid w:val="0047567A"/>
    <w:rsid w:val="00482FFF"/>
    <w:rsid w:val="0048341E"/>
    <w:rsid w:val="00483F43"/>
    <w:rsid w:val="00485231"/>
    <w:rsid w:val="0048765A"/>
    <w:rsid w:val="00487838"/>
    <w:rsid w:val="00494784"/>
    <w:rsid w:val="004A0055"/>
    <w:rsid w:val="004A1C08"/>
    <w:rsid w:val="004A39AF"/>
    <w:rsid w:val="004A3C99"/>
    <w:rsid w:val="004A5A3D"/>
    <w:rsid w:val="004B388F"/>
    <w:rsid w:val="004B4464"/>
    <w:rsid w:val="004B4710"/>
    <w:rsid w:val="004B5FDD"/>
    <w:rsid w:val="004C2B9A"/>
    <w:rsid w:val="004C38EC"/>
    <w:rsid w:val="004C5FE9"/>
    <w:rsid w:val="004D1350"/>
    <w:rsid w:val="004E12B6"/>
    <w:rsid w:val="004E12B9"/>
    <w:rsid w:val="004E13AB"/>
    <w:rsid w:val="004E2CA0"/>
    <w:rsid w:val="004E372A"/>
    <w:rsid w:val="004E40B2"/>
    <w:rsid w:val="004E4ACB"/>
    <w:rsid w:val="004E53F7"/>
    <w:rsid w:val="004E57B5"/>
    <w:rsid w:val="004E70C4"/>
    <w:rsid w:val="004E7B0A"/>
    <w:rsid w:val="004F3048"/>
    <w:rsid w:val="004F4862"/>
    <w:rsid w:val="004F4DD0"/>
    <w:rsid w:val="004F71C7"/>
    <w:rsid w:val="00506A5F"/>
    <w:rsid w:val="0051067D"/>
    <w:rsid w:val="00514AE2"/>
    <w:rsid w:val="00514DBA"/>
    <w:rsid w:val="0051608F"/>
    <w:rsid w:val="00517F03"/>
    <w:rsid w:val="00520FD2"/>
    <w:rsid w:val="0052102E"/>
    <w:rsid w:val="005224E1"/>
    <w:rsid w:val="005228B4"/>
    <w:rsid w:val="00522A09"/>
    <w:rsid w:val="00522DE1"/>
    <w:rsid w:val="00524F6D"/>
    <w:rsid w:val="00525612"/>
    <w:rsid w:val="00527591"/>
    <w:rsid w:val="00530B78"/>
    <w:rsid w:val="00531806"/>
    <w:rsid w:val="00534507"/>
    <w:rsid w:val="00534D32"/>
    <w:rsid w:val="00535402"/>
    <w:rsid w:val="00535B27"/>
    <w:rsid w:val="005403DF"/>
    <w:rsid w:val="00540F6F"/>
    <w:rsid w:val="00542437"/>
    <w:rsid w:val="00543F66"/>
    <w:rsid w:val="005509E7"/>
    <w:rsid w:val="00551D41"/>
    <w:rsid w:val="00552BD1"/>
    <w:rsid w:val="0055353A"/>
    <w:rsid w:val="0055648A"/>
    <w:rsid w:val="00562F1B"/>
    <w:rsid w:val="0056534D"/>
    <w:rsid w:val="00571011"/>
    <w:rsid w:val="00571E5E"/>
    <w:rsid w:val="00572493"/>
    <w:rsid w:val="00572BA2"/>
    <w:rsid w:val="00576E01"/>
    <w:rsid w:val="005770C1"/>
    <w:rsid w:val="00580500"/>
    <w:rsid w:val="0058384B"/>
    <w:rsid w:val="00587259"/>
    <w:rsid w:val="0059051E"/>
    <w:rsid w:val="00593214"/>
    <w:rsid w:val="005975A7"/>
    <w:rsid w:val="005A1DBE"/>
    <w:rsid w:val="005A7082"/>
    <w:rsid w:val="005B0D8C"/>
    <w:rsid w:val="005B45F0"/>
    <w:rsid w:val="005B4CA8"/>
    <w:rsid w:val="005B6270"/>
    <w:rsid w:val="005B7D65"/>
    <w:rsid w:val="005C068F"/>
    <w:rsid w:val="005C3ECC"/>
    <w:rsid w:val="005C6792"/>
    <w:rsid w:val="005C7134"/>
    <w:rsid w:val="005D2182"/>
    <w:rsid w:val="005D34B0"/>
    <w:rsid w:val="005D535B"/>
    <w:rsid w:val="005D6B32"/>
    <w:rsid w:val="005E4583"/>
    <w:rsid w:val="005E4DBB"/>
    <w:rsid w:val="005E5170"/>
    <w:rsid w:val="005E64F0"/>
    <w:rsid w:val="005E762A"/>
    <w:rsid w:val="005F1BE1"/>
    <w:rsid w:val="005F1FA1"/>
    <w:rsid w:val="005F20BC"/>
    <w:rsid w:val="005F2C8F"/>
    <w:rsid w:val="005F2FCA"/>
    <w:rsid w:val="005F41D5"/>
    <w:rsid w:val="005F4E06"/>
    <w:rsid w:val="005F78B0"/>
    <w:rsid w:val="00600833"/>
    <w:rsid w:val="006021C8"/>
    <w:rsid w:val="00602CED"/>
    <w:rsid w:val="006046DD"/>
    <w:rsid w:val="00604DA2"/>
    <w:rsid w:val="006162DF"/>
    <w:rsid w:val="0061723F"/>
    <w:rsid w:val="00620966"/>
    <w:rsid w:val="00624049"/>
    <w:rsid w:val="00624126"/>
    <w:rsid w:val="00626F6F"/>
    <w:rsid w:val="00627170"/>
    <w:rsid w:val="006313BE"/>
    <w:rsid w:val="00631AC8"/>
    <w:rsid w:val="0063268A"/>
    <w:rsid w:val="00632800"/>
    <w:rsid w:val="00635966"/>
    <w:rsid w:val="00635D31"/>
    <w:rsid w:val="006375D7"/>
    <w:rsid w:val="006405E4"/>
    <w:rsid w:val="00640A20"/>
    <w:rsid w:val="00641409"/>
    <w:rsid w:val="00641CC0"/>
    <w:rsid w:val="00642742"/>
    <w:rsid w:val="00642CA3"/>
    <w:rsid w:val="00642DAB"/>
    <w:rsid w:val="0064477F"/>
    <w:rsid w:val="0064503E"/>
    <w:rsid w:val="00646CFF"/>
    <w:rsid w:val="00650E12"/>
    <w:rsid w:val="00651454"/>
    <w:rsid w:val="00653340"/>
    <w:rsid w:val="0065384F"/>
    <w:rsid w:val="006565F7"/>
    <w:rsid w:val="00656BC8"/>
    <w:rsid w:val="00662FD5"/>
    <w:rsid w:val="006666AA"/>
    <w:rsid w:val="0067191B"/>
    <w:rsid w:val="006749CD"/>
    <w:rsid w:val="00677DB6"/>
    <w:rsid w:val="00677EFD"/>
    <w:rsid w:val="006804A7"/>
    <w:rsid w:val="006805F1"/>
    <w:rsid w:val="00681ABF"/>
    <w:rsid w:val="00687ADD"/>
    <w:rsid w:val="006A08E4"/>
    <w:rsid w:val="006A0CAC"/>
    <w:rsid w:val="006A3132"/>
    <w:rsid w:val="006A39CE"/>
    <w:rsid w:val="006A539A"/>
    <w:rsid w:val="006A7241"/>
    <w:rsid w:val="006B1597"/>
    <w:rsid w:val="006B284A"/>
    <w:rsid w:val="006B383C"/>
    <w:rsid w:val="006B3B6C"/>
    <w:rsid w:val="006B4F40"/>
    <w:rsid w:val="006B6BAB"/>
    <w:rsid w:val="006C20A7"/>
    <w:rsid w:val="006C30F0"/>
    <w:rsid w:val="006C4A74"/>
    <w:rsid w:val="006C676F"/>
    <w:rsid w:val="006C6C0D"/>
    <w:rsid w:val="006D37A8"/>
    <w:rsid w:val="006D3CA4"/>
    <w:rsid w:val="006D40BE"/>
    <w:rsid w:val="006D42EC"/>
    <w:rsid w:val="006D7576"/>
    <w:rsid w:val="006D7DF6"/>
    <w:rsid w:val="006D7E8E"/>
    <w:rsid w:val="006E069F"/>
    <w:rsid w:val="006E1E6F"/>
    <w:rsid w:val="006E4A77"/>
    <w:rsid w:val="006E57EA"/>
    <w:rsid w:val="006E68A8"/>
    <w:rsid w:val="006E7BCB"/>
    <w:rsid w:val="006F08DD"/>
    <w:rsid w:val="006F0FB3"/>
    <w:rsid w:val="006F393F"/>
    <w:rsid w:val="006F5BFE"/>
    <w:rsid w:val="00702B7F"/>
    <w:rsid w:val="00702E9D"/>
    <w:rsid w:val="007047A9"/>
    <w:rsid w:val="00704839"/>
    <w:rsid w:val="00705EFC"/>
    <w:rsid w:val="00705EFE"/>
    <w:rsid w:val="00711044"/>
    <w:rsid w:val="00713D06"/>
    <w:rsid w:val="0071473B"/>
    <w:rsid w:val="00715324"/>
    <w:rsid w:val="00715A06"/>
    <w:rsid w:val="00716524"/>
    <w:rsid w:val="00716D60"/>
    <w:rsid w:val="00717A75"/>
    <w:rsid w:val="00721A2A"/>
    <w:rsid w:val="00722D7E"/>
    <w:rsid w:val="007234F5"/>
    <w:rsid w:val="00723F18"/>
    <w:rsid w:val="0072415E"/>
    <w:rsid w:val="007256BF"/>
    <w:rsid w:val="0072591E"/>
    <w:rsid w:val="00725CFF"/>
    <w:rsid w:val="00727694"/>
    <w:rsid w:val="0072783C"/>
    <w:rsid w:val="00730396"/>
    <w:rsid w:val="00732E44"/>
    <w:rsid w:val="007334C5"/>
    <w:rsid w:val="00736B0D"/>
    <w:rsid w:val="00737030"/>
    <w:rsid w:val="007373F6"/>
    <w:rsid w:val="00742A2B"/>
    <w:rsid w:val="00746105"/>
    <w:rsid w:val="00746E5A"/>
    <w:rsid w:val="007474F3"/>
    <w:rsid w:val="00747F40"/>
    <w:rsid w:val="00750110"/>
    <w:rsid w:val="00751D52"/>
    <w:rsid w:val="007520D8"/>
    <w:rsid w:val="00752BCB"/>
    <w:rsid w:val="00757421"/>
    <w:rsid w:val="00760DB8"/>
    <w:rsid w:val="00764E76"/>
    <w:rsid w:val="0076515A"/>
    <w:rsid w:val="0077365A"/>
    <w:rsid w:val="0078071F"/>
    <w:rsid w:val="00786EF7"/>
    <w:rsid w:val="00787F7F"/>
    <w:rsid w:val="00792AC2"/>
    <w:rsid w:val="00793F78"/>
    <w:rsid w:val="00794557"/>
    <w:rsid w:val="007A02D3"/>
    <w:rsid w:val="007A1422"/>
    <w:rsid w:val="007B1B0F"/>
    <w:rsid w:val="007B26D0"/>
    <w:rsid w:val="007B3F75"/>
    <w:rsid w:val="007B5958"/>
    <w:rsid w:val="007B72BE"/>
    <w:rsid w:val="007B7F9C"/>
    <w:rsid w:val="007C115B"/>
    <w:rsid w:val="007C290D"/>
    <w:rsid w:val="007C2C64"/>
    <w:rsid w:val="007C42E0"/>
    <w:rsid w:val="007C48F6"/>
    <w:rsid w:val="007D1716"/>
    <w:rsid w:val="007D234C"/>
    <w:rsid w:val="007D4835"/>
    <w:rsid w:val="007D52A8"/>
    <w:rsid w:val="007D7889"/>
    <w:rsid w:val="007E10E9"/>
    <w:rsid w:val="007E15AC"/>
    <w:rsid w:val="007E3406"/>
    <w:rsid w:val="007E3BAB"/>
    <w:rsid w:val="007E4CB3"/>
    <w:rsid w:val="007E54BE"/>
    <w:rsid w:val="007E6ECB"/>
    <w:rsid w:val="007F0BA5"/>
    <w:rsid w:val="007F22EE"/>
    <w:rsid w:val="007F31A5"/>
    <w:rsid w:val="007F4696"/>
    <w:rsid w:val="007F6AB8"/>
    <w:rsid w:val="007F790B"/>
    <w:rsid w:val="0080057F"/>
    <w:rsid w:val="00800E03"/>
    <w:rsid w:val="0080307D"/>
    <w:rsid w:val="008050BF"/>
    <w:rsid w:val="0080571C"/>
    <w:rsid w:val="00805DBB"/>
    <w:rsid w:val="00806161"/>
    <w:rsid w:val="00807E33"/>
    <w:rsid w:val="008149F1"/>
    <w:rsid w:val="008234AF"/>
    <w:rsid w:val="00827AC7"/>
    <w:rsid w:val="00830997"/>
    <w:rsid w:val="00832B2B"/>
    <w:rsid w:val="00834153"/>
    <w:rsid w:val="00836870"/>
    <w:rsid w:val="008368DB"/>
    <w:rsid w:val="00837EB8"/>
    <w:rsid w:val="008430AC"/>
    <w:rsid w:val="008436F1"/>
    <w:rsid w:val="008444ED"/>
    <w:rsid w:val="0084477D"/>
    <w:rsid w:val="00854F75"/>
    <w:rsid w:val="00855CDC"/>
    <w:rsid w:val="00856BCE"/>
    <w:rsid w:val="00860B0C"/>
    <w:rsid w:val="00861552"/>
    <w:rsid w:val="00864C39"/>
    <w:rsid w:val="008706C0"/>
    <w:rsid w:val="008727CD"/>
    <w:rsid w:val="0087357B"/>
    <w:rsid w:val="008745C0"/>
    <w:rsid w:val="008745F4"/>
    <w:rsid w:val="00874CCF"/>
    <w:rsid w:val="008750D7"/>
    <w:rsid w:val="00880327"/>
    <w:rsid w:val="00884F70"/>
    <w:rsid w:val="008850E7"/>
    <w:rsid w:val="00890F16"/>
    <w:rsid w:val="00890F57"/>
    <w:rsid w:val="00894BC7"/>
    <w:rsid w:val="0089602D"/>
    <w:rsid w:val="0089602E"/>
    <w:rsid w:val="008A1DAE"/>
    <w:rsid w:val="008A36AB"/>
    <w:rsid w:val="008A3C77"/>
    <w:rsid w:val="008A4D3D"/>
    <w:rsid w:val="008A7778"/>
    <w:rsid w:val="008A777F"/>
    <w:rsid w:val="008B1EB7"/>
    <w:rsid w:val="008B40BB"/>
    <w:rsid w:val="008B6ECD"/>
    <w:rsid w:val="008B74E5"/>
    <w:rsid w:val="008C0315"/>
    <w:rsid w:val="008C3605"/>
    <w:rsid w:val="008C531A"/>
    <w:rsid w:val="008C67F5"/>
    <w:rsid w:val="008C6C38"/>
    <w:rsid w:val="008C6CF2"/>
    <w:rsid w:val="008D06AD"/>
    <w:rsid w:val="008D2383"/>
    <w:rsid w:val="008D29EB"/>
    <w:rsid w:val="008D556A"/>
    <w:rsid w:val="008D566C"/>
    <w:rsid w:val="008D7143"/>
    <w:rsid w:val="008E23A5"/>
    <w:rsid w:val="008E4D74"/>
    <w:rsid w:val="008E63EC"/>
    <w:rsid w:val="008E7A2C"/>
    <w:rsid w:val="008F0A4E"/>
    <w:rsid w:val="008F1CE3"/>
    <w:rsid w:val="008F2D61"/>
    <w:rsid w:val="008F351A"/>
    <w:rsid w:val="008F4A53"/>
    <w:rsid w:val="008F4FA3"/>
    <w:rsid w:val="008F6846"/>
    <w:rsid w:val="008F71D2"/>
    <w:rsid w:val="008F7326"/>
    <w:rsid w:val="00901244"/>
    <w:rsid w:val="00902604"/>
    <w:rsid w:val="00902817"/>
    <w:rsid w:val="00903949"/>
    <w:rsid w:val="00904B81"/>
    <w:rsid w:val="009050DD"/>
    <w:rsid w:val="00911278"/>
    <w:rsid w:val="00914C27"/>
    <w:rsid w:val="00916D78"/>
    <w:rsid w:val="00923702"/>
    <w:rsid w:val="009255F6"/>
    <w:rsid w:val="00926EF6"/>
    <w:rsid w:val="00930042"/>
    <w:rsid w:val="00930A83"/>
    <w:rsid w:val="00932A2A"/>
    <w:rsid w:val="00942172"/>
    <w:rsid w:val="00943E7C"/>
    <w:rsid w:val="00946A8D"/>
    <w:rsid w:val="009473EF"/>
    <w:rsid w:val="009509E4"/>
    <w:rsid w:val="00950B28"/>
    <w:rsid w:val="0095135E"/>
    <w:rsid w:val="00951A2A"/>
    <w:rsid w:val="00951F22"/>
    <w:rsid w:val="00953AEC"/>
    <w:rsid w:val="00954BAA"/>
    <w:rsid w:val="009600DC"/>
    <w:rsid w:val="00960C6F"/>
    <w:rsid w:val="009612EF"/>
    <w:rsid w:val="009624D0"/>
    <w:rsid w:val="0096296B"/>
    <w:rsid w:val="0096296C"/>
    <w:rsid w:val="009636D5"/>
    <w:rsid w:val="00963D04"/>
    <w:rsid w:val="00965F0E"/>
    <w:rsid w:val="0096681A"/>
    <w:rsid w:val="00966965"/>
    <w:rsid w:val="00966B07"/>
    <w:rsid w:val="009700AF"/>
    <w:rsid w:val="009710C9"/>
    <w:rsid w:val="00971CCD"/>
    <w:rsid w:val="00972658"/>
    <w:rsid w:val="00983786"/>
    <w:rsid w:val="0098474E"/>
    <w:rsid w:val="0098576D"/>
    <w:rsid w:val="00986585"/>
    <w:rsid w:val="0098700B"/>
    <w:rsid w:val="00987646"/>
    <w:rsid w:val="00990895"/>
    <w:rsid w:val="009952B7"/>
    <w:rsid w:val="009A3D9C"/>
    <w:rsid w:val="009B0150"/>
    <w:rsid w:val="009B26A8"/>
    <w:rsid w:val="009B30B9"/>
    <w:rsid w:val="009C26A2"/>
    <w:rsid w:val="009C3F6F"/>
    <w:rsid w:val="009C727C"/>
    <w:rsid w:val="009C7E49"/>
    <w:rsid w:val="009D0225"/>
    <w:rsid w:val="009D07BA"/>
    <w:rsid w:val="009D0C7C"/>
    <w:rsid w:val="009D2BAE"/>
    <w:rsid w:val="009E2611"/>
    <w:rsid w:val="009E27B0"/>
    <w:rsid w:val="009E36D3"/>
    <w:rsid w:val="009E6D67"/>
    <w:rsid w:val="009F16FF"/>
    <w:rsid w:val="009F1A21"/>
    <w:rsid w:val="009F32A3"/>
    <w:rsid w:val="009F38B6"/>
    <w:rsid w:val="009F64F7"/>
    <w:rsid w:val="009F67F0"/>
    <w:rsid w:val="009F76C9"/>
    <w:rsid w:val="00A0146A"/>
    <w:rsid w:val="00A01475"/>
    <w:rsid w:val="00A033F5"/>
    <w:rsid w:val="00A03F7D"/>
    <w:rsid w:val="00A042B4"/>
    <w:rsid w:val="00A10E0C"/>
    <w:rsid w:val="00A12B3A"/>
    <w:rsid w:val="00A138AF"/>
    <w:rsid w:val="00A14B2E"/>
    <w:rsid w:val="00A17029"/>
    <w:rsid w:val="00A173A2"/>
    <w:rsid w:val="00A2107B"/>
    <w:rsid w:val="00A236BE"/>
    <w:rsid w:val="00A247A8"/>
    <w:rsid w:val="00A27CBD"/>
    <w:rsid w:val="00A30A63"/>
    <w:rsid w:val="00A31402"/>
    <w:rsid w:val="00A317A1"/>
    <w:rsid w:val="00A32B23"/>
    <w:rsid w:val="00A34D56"/>
    <w:rsid w:val="00A35BB0"/>
    <w:rsid w:val="00A361B3"/>
    <w:rsid w:val="00A47A74"/>
    <w:rsid w:val="00A51164"/>
    <w:rsid w:val="00A52281"/>
    <w:rsid w:val="00A52299"/>
    <w:rsid w:val="00A5294F"/>
    <w:rsid w:val="00A534F6"/>
    <w:rsid w:val="00A5358E"/>
    <w:rsid w:val="00A54EE3"/>
    <w:rsid w:val="00A5593B"/>
    <w:rsid w:val="00A56191"/>
    <w:rsid w:val="00A56552"/>
    <w:rsid w:val="00A575E9"/>
    <w:rsid w:val="00A57F73"/>
    <w:rsid w:val="00A63631"/>
    <w:rsid w:val="00A6443F"/>
    <w:rsid w:val="00A66B37"/>
    <w:rsid w:val="00A66E64"/>
    <w:rsid w:val="00A67B83"/>
    <w:rsid w:val="00A67E24"/>
    <w:rsid w:val="00A72B76"/>
    <w:rsid w:val="00A734D1"/>
    <w:rsid w:val="00A7754B"/>
    <w:rsid w:val="00A778C9"/>
    <w:rsid w:val="00A806E0"/>
    <w:rsid w:val="00A844DF"/>
    <w:rsid w:val="00A866BD"/>
    <w:rsid w:val="00A86A91"/>
    <w:rsid w:val="00A877A9"/>
    <w:rsid w:val="00A9219B"/>
    <w:rsid w:val="00A9242E"/>
    <w:rsid w:val="00A95A39"/>
    <w:rsid w:val="00A95EB3"/>
    <w:rsid w:val="00A964BC"/>
    <w:rsid w:val="00A97DE8"/>
    <w:rsid w:val="00AA083C"/>
    <w:rsid w:val="00AB0F58"/>
    <w:rsid w:val="00AB4670"/>
    <w:rsid w:val="00AB7BFF"/>
    <w:rsid w:val="00AC0967"/>
    <w:rsid w:val="00AC36AD"/>
    <w:rsid w:val="00AC3DE8"/>
    <w:rsid w:val="00AC641B"/>
    <w:rsid w:val="00AC7C8B"/>
    <w:rsid w:val="00AC7E7D"/>
    <w:rsid w:val="00AD0EC8"/>
    <w:rsid w:val="00AD2AD2"/>
    <w:rsid w:val="00AD5097"/>
    <w:rsid w:val="00AD5233"/>
    <w:rsid w:val="00AD6E62"/>
    <w:rsid w:val="00AE1841"/>
    <w:rsid w:val="00AE2D98"/>
    <w:rsid w:val="00AE3478"/>
    <w:rsid w:val="00AE356F"/>
    <w:rsid w:val="00AE3BF2"/>
    <w:rsid w:val="00AE46DD"/>
    <w:rsid w:val="00AF2881"/>
    <w:rsid w:val="00AF32A4"/>
    <w:rsid w:val="00AF3978"/>
    <w:rsid w:val="00AF753D"/>
    <w:rsid w:val="00B02AFC"/>
    <w:rsid w:val="00B03CB1"/>
    <w:rsid w:val="00B04CFE"/>
    <w:rsid w:val="00B14BFC"/>
    <w:rsid w:val="00B1727D"/>
    <w:rsid w:val="00B2076E"/>
    <w:rsid w:val="00B20E4C"/>
    <w:rsid w:val="00B20EA6"/>
    <w:rsid w:val="00B211C7"/>
    <w:rsid w:val="00B2202A"/>
    <w:rsid w:val="00B2470E"/>
    <w:rsid w:val="00B24A8F"/>
    <w:rsid w:val="00B24DC9"/>
    <w:rsid w:val="00B2565F"/>
    <w:rsid w:val="00B26FC4"/>
    <w:rsid w:val="00B304B7"/>
    <w:rsid w:val="00B322D0"/>
    <w:rsid w:val="00B33B6E"/>
    <w:rsid w:val="00B34F72"/>
    <w:rsid w:val="00B402A2"/>
    <w:rsid w:val="00B457A7"/>
    <w:rsid w:val="00B46D62"/>
    <w:rsid w:val="00B477EC"/>
    <w:rsid w:val="00B47CBA"/>
    <w:rsid w:val="00B5021D"/>
    <w:rsid w:val="00B5044E"/>
    <w:rsid w:val="00B52AC4"/>
    <w:rsid w:val="00B53652"/>
    <w:rsid w:val="00B536B8"/>
    <w:rsid w:val="00B61825"/>
    <w:rsid w:val="00B63077"/>
    <w:rsid w:val="00B6392A"/>
    <w:rsid w:val="00B6675D"/>
    <w:rsid w:val="00B66EC8"/>
    <w:rsid w:val="00B731FF"/>
    <w:rsid w:val="00B81F5A"/>
    <w:rsid w:val="00B84722"/>
    <w:rsid w:val="00B84DD0"/>
    <w:rsid w:val="00B8575F"/>
    <w:rsid w:val="00B87063"/>
    <w:rsid w:val="00B9186E"/>
    <w:rsid w:val="00B927CA"/>
    <w:rsid w:val="00B92C0C"/>
    <w:rsid w:val="00B93B06"/>
    <w:rsid w:val="00B97DA8"/>
    <w:rsid w:val="00BA0CC6"/>
    <w:rsid w:val="00BA4008"/>
    <w:rsid w:val="00BA45D9"/>
    <w:rsid w:val="00BA4C4E"/>
    <w:rsid w:val="00BA5237"/>
    <w:rsid w:val="00BA7CBE"/>
    <w:rsid w:val="00BB2E7E"/>
    <w:rsid w:val="00BB356F"/>
    <w:rsid w:val="00BB4247"/>
    <w:rsid w:val="00BC6404"/>
    <w:rsid w:val="00BC6F6A"/>
    <w:rsid w:val="00BD43ED"/>
    <w:rsid w:val="00BE43B1"/>
    <w:rsid w:val="00BE6B5F"/>
    <w:rsid w:val="00BE6E2E"/>
    <w:rsid w:val="00BF09D7"/>
    <w:rsid w:val="00BF1B49"/>
    <w:rsid w:val="00BF2C91"/>
    <w:rsid w:val="00BF3BBC"/>
    <w:rsid w:val="00BF4857"/>
    <w:rsid w:val="00BF64F5"/>
    <w:rsid w:val="00BF76DA"/>
    <w:rsid w:val="00C00525"/>
    <w:rsid w:val="00C013A8"/>
    <w:rsid w:val="00C01C63"/>
    <w:rsid w:val="00C02617"/>
    <w:rsid w:val="00C02FE4"/>
    <w:rsid w:val="00C04E48"/>
    <w:rsid w:val="00C061E0"/>
    <w:rsid w:val="00C10B25"/>
    <w:rsid w:val="00C1185E"/>
    <w:rsid w:val="00C11D32"/>
    <w:rsid w:val="00C12D7B"/>
    <w:rsid w:val="00C2068E"/>
    <w:rsid w:val="00C225FC"/>
    <w:rsid w:val="00C24628"/>
    <w:rsid w:val="00C26FB7"/>
    <w:rsid w:val="00C2707F"/>
    <w:rsid w:val="00C27FB4"/>
    <w:rsid w:val="00C30802"/>
    <w:rsid w:val="00C346F1"/>
    <w:rsid w:val="00C35333"/>
    <w:rsid w:val="00C35D24"/>
    <w:rsid w:val="00C4047D"/>
    <w:rsid w:val="00C41753"/>
    <w:rsid w:val="00C4225A"/>
    <w:rsid w:val="00C428A1"/>
    <w:rsid w:val="00C42C25"/>
    <w:rsid w:val="00C43DB8"/>
    <w:rsid w:val="00C44020"/>
    <w:rsid w:val="00C471B7"/>
    <w:rsid w:val="00C47A9F"/>
    <w:rsid w:val="00C51EDB"/>
    <w:rsid w:val="00C5259A"/>
    <w:rsid w:val="00C54F73"/>
    <w:rsid w:val="00C5511A"/>
    <w:rsid w:val="00C559BF"/>
    <w:rsid w:val="00C57A45"/>
    <w:rsid w:val="00C61ABB"/>
    <w:rsid w:val="00C633F6"/>
    <w:rsid w:val="00C63AB3"/>
    <w:rsid w:val="00C64207"/>
    <w:rsid w:val="00C7008B"/>
    <w:rsid w:val="00C72FC5"/>
    <w:rsid w:val="00C73A42"/>
    <w:rsid w:val="00C74D84"/>
    <w:rsid w:val="00C75B99"/>
    <w:rsid w:val="00C800D9"/>
    <w:rsid w:val="00C80F6E"/>
    <w:rsid w:val="00C81598"/>
    <w:rsid w:val="00C82D13"/>
    <w:rsid w:val="00C8500F"/>
    <w:rsid w:val="00C851FA"/>
    <w:rsid w:val="00C8632C"/>
    <w:rsid w:val="00C86C7D"/>
    <w:rsid w:val="00C8707E"/>
    <w:rsid w:val="00C91A27"/>
    <w:rsid w:val="00C9371E"/>
    <w:rsid w:val="00C94598"/>
    <w:rsid w:val="00C94D5C"/>
    <w:rsid w:val="00CA09F8"/>
    <w:rsid w:val="00CA0ACC"/>
    <w:rsid w:val="00CA4040"/>
    <w:rsid w:val="00CA51F3"/>
    <w:rsid w:val="00CA54EA"/>
    <w:rsid w:val="00CA5EDE"/>
    <w:rsid w:val="00CB0848"/>
    <w:rsid w:val="00CB2FEE"/>
    <w:rsid w:val="00CB441D"/>
    <w:rsid w:val="00CB472B"/>
    <w:rsid w:val="00CB5C97"/>
    <w:rsid w:val="00CC0E90"/>
    <w:rsid w:val="00CC4E84"/>
    <w:rsid w:val="00CC4F56"/>
    <w:rsid w:val="00CC5041"/>
    <w:rsid w:val="00CC54A5"/>
    <w:rsid w:val="00CC568A"/>
    <w:rsid w:val="00CC5DF5"/>
    <w:rsid w:val="00CD1E01"/>
    <w:rsid w:val="00CD21A5"/>
    <w:rsid w:val="00CD3C32"/>
    <w:rsid w:val="00CD40EE"/>
    <w:rsid w:val="00CD4456"/>
    <w:rsid w:val="00CD7C9F"/>
    <w:rsid w:val="00CE0DAF"/>
    <w:rsid w:val="00CE19DB"/>
    <w:rsid w:val="00CE1B14"/>
    <w:rsid w:val="00CE37C8"/>
    <w:rsid w:val="00CE3DDD"/>
    <w:rsid w:val="00CE5C61"/>
    <w:rsid w:val="00CE72D9"/>
    <w:rsid w:val="00CF0AE9"/>
    <w:rsid w:val="00CF2DB5"/>
    <w:rsid w:val="00CF2FB2"/>
    <w:rsid w:val="00CF4066"/>
    <w:rsid w:val="00CF6359"/>
    <w:rsid w:val="00CF6E65"/>
    <w:rsid w:val="00CF710D"/>
    <w:rsid w:val="00D003F3"/>
    <w:rsid w:val="00D02035"/>
    <w:rsid w:val="00D03AC2"/>
    <w:rsid w:val="00D04073"/>
    <w:rsid w:val="00D0586C"/>
    <w:rsid w:val="00D065DA"/>
    <w:rsid w:val="00D14622"/>
    <w:rsid w:val="00D15646"/>
    <w:rsid w:val="00D16310"/>
    <w:rsid w:val="00D20CDB"/>
    <w:rsid w:val="00D24C8C"/>
    <w:rsid w:val="00D278D0"/>
    <w:rsid w:val="00D32B45"/>
    <w:rsid w:val="00D34797"/>
    <w:rsid w:val="00D36DB9"/>
    <w:rsid w:val="00D44189"/>
    <w:rsid w:val="00D4546C"/>
    <w:rsid w:val="00D45A15"/>
    <w:rsid w:val="00D45FF4"/>
    <w:rsid w:val="00D50305"/>
    <w:rsid w:val="00D555AF"/>
    <w:rsid w:val="00D57A67"/>
    <w:rsid w:val="00D627BB"/>
    <w:rsid w:val="00D63FBC"/>
    <w:rsid w:val="00D65397"/>
    <w:rsid w:val="00D67D18"/>
    <w:rsid w:val="00D724C9"/>
    <w:rsid w:val="00D72FBF"/>
    <w:rsid w:val="00D7333F"/>
    <w:rsid w:val="00D75434"/>
    <w:rsid w:val="00D7613A"/>
    <w:rsid w:val="00D774AE"/>
    <w:rsid w:val="00D806E3"/>
    <w:rsid w:val="00D80D37"/>
    <w:rsid w:val="00D8260B"/>
    <w:rsid w:val="00D836C3"/>
    <w:rsid w:val="00D846E3"/>
    <w:rsid w:val="00D901C1"/>
    <w:rsid w:val="00D9040B"/>
    <w:rsid w:val="00D93336"/>
    <w:rsid w:val="00D96DC4"/>
    <w:rsid w:val="00D97282"/>
    <w:rsid w:val="00DA2524"/>
    <w:rsid w:val="00DA3B37"/>
    <w:rsid w:val="00DA59EC"/>
    <w:rsid w:val="00DA630F"/>
    <w:rsid w:val="00DB13EF"/>
    <w:rsid w:val="00DB4B11"/>
    <w:rsid w:val="00DB652C"/>
    <w:rsid w:val="00DB6CCC"/>
    <w:rsid w:val="00DC1FCB"/>
    <w:rsid w:val="00DC4788"/>
    <w:rsid w:val="00DC51F5"/>
    <w:rsid w:val="00DC7519"/>
    <w:rsid w:val="00DD5566"/>
    <w:rsid w:val="00DD5591"/>
    <w:rsid w:val="00DD736D"/>
    <w:rsid w:val="00DD7534"/>
    <w:rsid w:val="00DE11D4"/>
    <w:rsid w:val="00DE4C99"/>
    <w:rsid w:val="00DE4FF0"/>
    <w:rsid w:val="00DE7C05"/>
    <w:rsid w:val="00DF1026"/>
    <w:rsid w:val="00DF4956"/>
    <w:rsid w:val="00DF4BD5"/>
    <w:rsid w:val="00DF5D24"/>
    <w:rsid w:val="00DF5E09"/>
    <w:rsid w:val="00DF5ECD"/>
    <w:rsid w:val="00E00BF8"/>
    <w:rsid w:val="00E0140D"/>
    <w:rsid w:val="00E025F3"/>
    <w:rsid w:val="00E055EF"/>
    <w:rsid w:val="00E0677A"/>
    <w:rsid w:val="00E067CF"/>
    <w:rsid w:val="00E069F3"/>
    <w:rsid w:val="00E07858"/>
    <w:rsid w:val="00E10CD0"/>
    <w:rsid w:val="00E14067"/>
    <w:rsid w:val="00E16E7F"/>
    <w:rsid w:val="00E208B5"/>
    <w:rsid w:val="00E22392"/>
    <w:rsid w:val="00E2584B"/>
    <w:rsid w:val="00E26914"/>
    <w:rsid w:val="00E30E46"/>
    <w:rsid w:val="00E30F05"/>
    <w:rsid w:val="00E32983"/>
    <w:rsid w:val="00E341E9"/>
    <w:rsid w:val="00E3544A"/>
    <w:rsid w:val="00E35A39"/>
    <w:rsid w:val="00E35A67"/>
    <w:rsid w:val="00E459C9"/>
    <w:rsid w:val="00E47C2F"/>
    <w:rsid w:val="00E5027F"/>
    <w:rsid w:val="00E50C33"/>
    <w:rsid w:val="00E51931"/>
    <w:rsid w:val="00E51958"/>
    <w:rsid w:val="00E53841"/>
    <w:rsid w:val="00E564AB"/>
    <w:rsid w:val="00E57C14"/>
    <w:rsid w:val="00E603F1"/>
    <w:rsid w:val="00E6054C"/>
    <w:rsid w:val="00E61141"/>
    <w:rsid w:val="00E6184D"/>
    <w:rsid w:val="00E62504"/>
    <w:rsid w:val="00E6272D"/>
    <w:rsid w:val="00E6331C"/>
    <w:rsid w:val="00E6698C"/>
    <w:rsid w:val="00E66B9A"/>
    <w:rsid w:val="00E71F39"/>
    <w:rsid w:val="00E720B8"/>
    <w:rsid w:val="00E767F7"/>
    <w:rsid w:val="00E778D8"/>
    <w:rsid w:val="00E80745"/>
    <w:rsid w:val="00E830CD"/>
    <w:rsid w:val="00E84499"/>
    <w:rsid w:val="00E86017"/>
    <w:rsid w:val="00E90AB1"/>
    <w:rsid w:val="00E90B58"/>
    <w:rsid w:val="00E90ECD"/>
    <w:rsid w:val="00E9426E"/>
    <w:rsid w:val="00E94553"/>
    <w:rsid w:val="00E95A9F"/>
    <w:rsid w:val="00E95FC1"/>
    <w:rsid w:val="00E965B7"/>
    <w:rsid w:val="00E96F5C"/>
    <w:rsid w:val="00E97969"/>
    <w:rsid w:val="00E97B0F"/>
    <w:rsid w:val="00EA0CC5"/>
    <w:rsid w:val="00EA10FE"/>
    <w:rsid w:val="00EA1A37"/>
    <w:rsid w:val="00EA4C1D"/>
    <w:rsid w:val="00EA774C"/>
    <w:rsid w:val="00EB2E25"/>
    <w:rsid w:val="00EB560A"/>
    <w:rsid w:val="00EC0A62"/>
    <w:rsid w:val="00EC0C75"/>
    <w:rsid w:val="00EC0DF3"/>
    <w:rsid w:val="00EC1531"/>
    <w:rsid w:val="00EC301B"/>
    <w:rsid w:val="00EC3A22"/>
    <w:rsid w:val="00EC44D5"/>
    <w:rsid w:val="00EC47A6"/>
    <w:rsid w:val="00EC5FDA"/>
    <w:rsid w:val="00ED17D9"/>
    <w:rsid w:val="00ED22E8"/>
    <w:rsid w:val="00ED39EE"/>
    <w:rsid w:val="00ED6876"/>
    <w:rsid w:val="00ED7ECB"/>
    <w:rsid w:val="00EE1706"/>
    <w:rsid w:val="00EE21AC"/>
    <w:rsid w:val="00EE3902"/>
    <w:rsid w:val="00EE4DAD"/>
    <w:rsid w:val="00EE5A62"/>
    <w:rsid w:val="00EE5B36"/>
    <w:rsid w:val="00EF0B07"/>
    <w:rsid w:val="00EF1CCA"/>
    <w:rsid w:val="00EF2EB0"/>
    <w:rsid w:val="00EF532B"/>
    <w:rsid w:val="00EF76FD"/>
    <w:rsid w:val="00F00F5F"/>
    <w:rsid w:val="00F04E0C"/>
    <w:rsid w:val="00F051CD"/>
    <w:rsid w:val="00F07BB4"/>
    <w:rsid w:val="00F13654"/>
    <w:rsid w:val="00F1422A"/>
    <w:rsid w:val="00F168BF"/>
    <w:rsid w:val="00F2123F"/>
    <w:rsid w:val="00F21501"/>
    <w:rsid w:val="00F21B4C"/>
    <w:rsid w:val="00F21D84"/>
    <w:rsid w:val="00F220FB"/>
    <w:rsid w:val="00F22170"/>
    <w:rsid w:val="00F23C46"/>
    <w:rsid w:val="00F242C8"/>
    <w:rsid w:val="00F247E8"/>
    <w:rsid w:val="00F25008"/>
    <w:rsid w:val="00F2516F"/>
    <w:rsid w:val="00F27812"/>
    <w:rsid w:val="00F3116A"/>
    <w:rsid w:val="00F31269"/>
    <w:rsid w:val="00F335D5"/>
    <w:rsid w:val="00F33923"/>
    <w:rsid w:val="00F34188"/>
    <w:rsid w:val="00F35230"/>
    <w:rsid w:val="00F355A5"/>
    <w:rsid w:val="00F400A0"/>
    <w:rsid w:val="00F41004"/>
    <w:rsid w:val="00F42DEF"/>
    <w:rsid w:val="00F43C6A"/>
    <w:rsid w:val="00F45202"/>
    <w:rsid w:val="00F521D7"/>
    <w:rsid w:val="00F52526"/>
    <w:rsid w:val="00F53356"/>
    <w:rsid w:val="00F60ACE"/>
    <w:rsid w:val="00F61F6C"/>
    <w:rsid w:val="00F65CEE"/>
    <w:rsid w:val="00F664A5"/>
    <w:rsid w:val="00F66F93"/>
    <w:rsid w:val="00F67D17"/>
    <w:rsid w:val="00F70E4B"/>
    <w:rsid w:val="00F72982"/>
    <w:rsid w:val="00F73325"/>
    <w:rsid w:val="00F76063"/>
    <w:rsid w:val="00F7713F"/>
    <w:rsid w:val="00F81598"/>
    <w:rsid w:val="00F84402"/>
    <w:rsid w:val="00F87683"/>
    <w:rsid w:val="00F87DF8"/>
    <w:rsid w:val="00F91B7E"/>
    <w:rsid w:val="00F93A0D"/>
    <w:rsid w:val="00F96052"/>
    <w:rsid w:val="00F9770B"/>
    <w:rsid w:val="00FA016E"/>
    <w:rsid w:val="00FA031F"/>
    <w:rsid w:val="00FA0F1F"/>
    <w:rsid w:val="00FA22FC"/>
    <w:rsid w:val="00FA3DDD"/>
    <w:rsid w:val="00FA3E00"/>
    <w:rsid w:val="00FA474E"/>
    <w:rsid w:val="00FA49F8"/>
    <w:rsid w:val="00FA56C2"/>
    <w:rsid w:val="00FA5797"/>
    <w:rsid w:val="00FA7368"/>
    <w:rsid w:val="00FB1610"/>
    <w:rsid w:val="00FB41DA"/>
    <w:rsid w:val="00FB738B"/>
    <w:rsid w:val="00FB75F0"/>
    <w:rsid w:val="00FC0E62"/>
    <w:rsid w:val="00FD0502"/>
    <w:rsid w:val="00FD1507"/>
    <w:rsid w:val="00FD7C09"/>
    <w:rsid w:val="00FE0F84"/>
    <w:rsid w:val="00FE3591"/>
    <w:rsid w:val="00FE3F30"/>
    <w:rsid w:val="00FE62DC"/>
    <w:rsid w:val="00FF033A"/>
    <w:rsid w:val="00FF037E"/>
    <w:rsid w:val="00FF0E57"/>
    <w:rsid w:val="00FF11D7"/>
    <w:rsid w:val="00FF285D"/>
    <w:rsid w:val="00FF4450"/>
    <w:rsid w:val="00FF513F"/>
    <w:rsid w:val="00FF5CAD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2ADF1757"/>
  <w15:docId w15:val="{561F8400-8351-4B69-B970-4ABF86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F3"/>
  </w:style>
  <w:style w:type="paragraph" w:styleId="1">
    <w:name w:val="heading 1"/>
    <w:basedOn w:val="a"/>
    <w:next w:val="a"/>
    <w:link w:val="10"/>
    <w:uiPriority w:val="9"/>
    <w:qFormat/>
    <w:rsid w:val="005A1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E43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E43B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BE43B1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BE4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10">
    <w:name w:val="a1"/>
    <w:basedOn w:val="a"/>
    <w:rsid w:val="00B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4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844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B3F7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E4583"/>
    <w:pPr>
      <w:ind w:left="720"/>
      <w:contextualSpacing/>
    </w:pPr>
  </w:style>
  <w:style w:type="paragraph" w:styleId="aa">
    <w:name w:val="Body Text Indent"/>
    <w:basedOn w:val="a"/>
    <w:link w:val="ab"/>
    <w:rsid w:val="00050203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0" w:firstLine="710"/>
      <w:jc w:val="both"/>
    </w:pPr>
    <w:rPr>
      <w:rFonts w:ascii="Times New Roman" w:eastAsia="Times New Roman" w:hAnsi="Times New Roman" w:cs="Times New Roman"/>
      <w:color w:val="FF00FF"/>
      <w:spacing w:val="2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050203"/>
    <w:rPr>
      <w:rFonts w:ascii="Times New Roman" w:eastAsia="Times New Roman" w:hAnsi="Times New Roman" w:cs="Times New Roman"/>
      <w:color w:val="FF00FF"/>
      <w:spacing w:val="2"/>
      <w:sz w:val="24"/>
      <w:szCs w:val="24"/>
      <w:shd w:val="clear" w:color="auto" w:fill="FFFFFF"/>
      <w:lang w:val="x-none" w:eastAsia="x-none"/>
    </w:rPr>
  </w:style>
  <w:style w:type="paragraph" w:styleId="2">
    <w:name w:val="Body Text Indent 2"/>
    <w:basedOn w:val="a"/>
    <w:link w:val="20"/>
    <w:rsid w:val="00050203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710"/>
      <w:jc w:val="both"/>
    </w:pPr>
    <w:rPr>
      <w:rFonts w:ascii="Times New Roman" w:eastAsia="Times New Roman" w:hAnsi="Times New Roman" w:cs="Times New Roman"/>
      <w:color w:val="FF00FF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50203"/>
    <w:rPr>
      <w:rFonts w:ascii="Times New Roman" w:eastAsia="Times New Roman" w:hAnsi="Times New Roman" w:cs="Times New Roman"/>
      <w:color w:val="FF00FF"/>
      <w:sz w:val="24"/>
      <w:szCs w:val="24"/>
      <w:shd w:val="clear" w:color="auto" w:fill="FFFFFF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39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6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3F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Arial Unicode MS" w:hAnsi="Courier New" w:cs="Times New Roman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31CC"/>
    <w:rPr>
      <w:rFonts w:ascii="Courier New" w:eastAsia="Arial Unicode MS" w:hAnsi="Courier New" w:cs="Times New Roman"/>
      <w:color w:val="000000"/>
      <w:lang w:val="x-none" w:eastAsia="x-none"/>
    </w:rPr>
  </w:style>
  <w:style w:type="character" w:customStyle="1" w:styleId="ae">
    <w:name w:val="Гипертекстовая ссылка"/>
    <w:rsid w:val="00CB2FEE"/>
    <w:rPr>
      <w:b/>
      <w:bCs/>
      <w:color w:val="008000"/>
      <w:u w:val="single"/>
    </w:rPr>
  </w:style>
  <w:style w:type="paragraph" w:customStyle="1" w:styleId="ConsPlusCell">
    <w:name w:val="ConsPlusCell"/>
    <w:uiPriority w:val="99"/>
    <w:rsid w:val="00A575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7B595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B595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B595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95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B5958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7B5958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E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5027F"/>
  </w:style>
  <w:style w:type="paragraph" w:styleId="af7">
    <w:name w:val="footer"/>
    <w:basedOn w:val="a"/>
    <w:link w:val="af8"/>
    <w:uiPriority w:val="99"/>
    <w:unhideWhenUsed/>
    <w:rsid w:val="00E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5027F"/>
  </w:style>
  <w:style w:type="paragraph" w:styleId="21">
    <w:name w:val="Body Text 2"/>
    <w:basedOn w:val="a"/>
    <w:link w:val="22"/>
    <w:uiPriority w:val="99"/>
    <w:semiHidden/>
    <w:unhideWhenUsed/>
    <w:rsid w:val="00522D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2DE1"/>
  </w:style>
  <w:style w:type="character" w:styleId="af9">
    <w:name w:val="Strong"/>
    <w:basedOn w:val="a0"/>
    <w:uiPriority w:val="22"/>
    <w:qFormat/>
    <w:rsid w:val="00522DE1"/>
    <w:rPr>
      <w:b/>
      <w:bCs/>
    </w:rPr>
  </w:style>
  <w:style w:type="character" w:customStyle="1" w:styleId="a8">
    <w:name w:val="Без интервала Знак"/>
    <w:link w:val="a7"/>
    <w:uiPriority w:val="1"/>
    <w:rsid w:val="00522DE1"/>
  </w:style>
  <w:style w:type="character" w:customStyle="1" w:styleId="apple-converted-space">
    <w:name w:val="apple-converted-space"/>
    <w:basedOn w:val="a0"/>
    <w:rsid w:val="00522DE1"/>
  </w:style>
  <w:style w:type="table" w:styleId="afa">
    <w:name w:val="Table Grid"/>
    <w:basedOn w:val="a1"/>
    <w:uiPriority w:val="59"/>
    <w:rsid w:val="0032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1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Hyperlink"/>
    <w:basedOn w:val="a0"/>
    <w:uiPriority w:val="99"/>
    <w:unhideWhenUsed/>
    <w:rsid w:val="001F63C3"/>
    <w:rPr>
      <w:color w:val="0000FF" w:themeColor="hyperlink"/>
      <w:u w:val="single"/>
    </w:rPr>
  </w:style>
  <w:style w:type="paragraph" w:customStyle="1" w:styleId="s1">
    <w:name w:val="s_1"/>
    <w:basedOn w:val="a"/>
    <w:rsid w:val="003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ED22E8"/>
    <w:rPr>
      <w:i/>
      <w:iCs/>
    </w:rPr>
  </w:style>
  <w:style w:type="character" w:styleId="afd">
    <w:name w:val="endnote reference"/>
    <w:basedOn w:val="a0"/>
    <w:uiPriority w:val="99"/>
    <w:semiHidden/>
    <w:unhideWhenUsed/>
    <w:rsid w:val="003603C3"/>
    <w:rPr>
      <w:vertAlign w:val="superscript"/>
    </w:rPr>
  </w:style>
  <w:style w:type="paragraph" w:styleId="afe">
    <w:name w:val="Normal (Web)"/>
    <w:basedOn w:val="a"/>
    <w:uiPriority w:val="99"/>
    <w:unhideWhenUsed/>
    <w:rsid w:val="00EF0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267E-0073-470E-85D1-F938C67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«Дон-Строй Инвест»</Company>
  <LinksUpToDate>false</LinksUpToDate>
  <CharactersWithSpaces>31624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Алиса Денисовна</dc:creator>
  <cp:lastModifiedBy>Самохина Александра Александровна</cp:lastModifiedBy>
  <cp:revision>13</cp:revision>
  <cp:lastPrinted>2021-02-24T13:10:00Z</cp:lastPrinted>
  <dcterms:created xsi:type="dcterms:W3CDTF">2021-03-22T13:09:00Z</dcterms:created>
  <dcterms:modified xsi:type="dcterms:W3CDTF">2023-04-10T13:44:00Z</dcterms:modified>
</cp:coreProperties>
</file>